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13794F" w:rsidRDefault="0052436D" w:rsidP="0052436D">
      <w:pPr>
        <w:spacing w:line="360" w:lineRule="auto"/>
        <w:jc w:val="center"/>
        <w:rPr>
          <w:sz w:val="28"/>
          <w:szCs w:val="28"/>
        </w:rPr>
      </w:pPr>
      <w:r w:rsidRPr="0013794F">
        <w:rPr>
          <w:b/>
          <w:sz w:val="36"/>
          <w:szCs w:val="36"/>
        </w:rPr>
        <w:t>ОТЧЕТ ПО РЕЗУЛЬТАТАМ СБОРА, ОБОБЩЕНИЯ И АНАЛИЗА ИНФОРМАЦИИ ДЛЯ ПРОВЕДЕНИЯ</w:t>
      </w:r>
      <w:r w:rsidRPr="0013794F">
        <w:rPr>
          <w:b/>
          <w:sz w:val="36"/>
          <w:szCs w:val="36"/>
        </w:rPr>
        <w:br/>
        <w:t>НЕЗАВИСИМОЙ ОЦЕНКИ КАЧЕСТВА УСЛОВИЙ ОСУЩЕСТВЛЕНИЯ ОБРАЗОВАТЕЛЬНОЙ ДЕЯТЕЛЬНОСТИ</w:t>
      </w:r>
      <w:r w:rsidR="00B90452" w:rsidRPr="0013794F">
        <w:rPr>
          <w:b/>
          <w:sz w:val="36"/>
          <w:szCs w:val="36"/>
        </w:rPr>
        <w:br/>
      </w:r>
      <w:r w:rsidR="000A428A">
        <w:rPr>
          <w:b/>
          <w:sz w:val="36"/>
          <w:szCs w:val="36"/>
        </w:rPr>
        <w:t xml:space="preserve">ДОШКОЛЬНЫМИ </w:t>
      </w:r>
      <w:r w:rsidRPr="0013794F">
        <w:rPr>
          <w:b/>
          <w:sz w:val="36"/>
          <w:szCs w:val="36"/>
        </w:rPr>
        <w:t>ОБРАЗОВАТЕЛЬНЫМИ ОРГАНИЗАЦИЯМИ</w:t>
      </w:r>
      <w:r w:rsidRPr="0013794F">
        <w:rPr>
          <w:b/>
          <w:sz w:val="36"/>
          <w:szCs w:val="36"/>
        </w:rPr>
        <w:br/>
      </w:r>
      <w:r w:rsidR="006A4454">
        <w:rPr>
          <w:b/>
          <w:sz w:val="36"/>
          <w:szCs w:val="36"/>
        </w:rPr>
        <w:t>ЗЕРНОГРАДСКОГО</w:t>
      </w:r>
      <w:r w:rsidRPr="0013794F">
        <w:rPr>
          <w:b/>
          <w:sz w:val="36"/>
          <w:szCs w:val="36"/>
        </w:rPr>
        <w:t xml:space="preserve"> РАЙОНА</w:t>
      </w:r>
      <w:r w:rsidRPr="0013794F">
        <w:rPr>
          <w:b/>
          <w:sz w:val="36"/>
          <w:szCs w:val="36"/>
        </w:rPr>
        <w:br/>
        <w:t>РОСТОВСКОЙ ОБЛАСТИ</w:t>
      </w: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r w:rsidRPr="0013794F">
        <w:rPr>
          <w:sz w:val="28"/>
          <w:szCs w:val="28"/>
        </w:rPr>
        <w:t>Ростов-на-Дону</w:t>
      </w:r>
    </w:p>
    <w:p w:rsidR="0052436D" w:rsidRPr="0013794F" w:rsidRDefault="00A4548E" w:rsidP="00A4548E">
      <w:pPr>
        <w:spacing w:line="360" w:lineRule="auto"/>
        <w:jc w:val="center"/>
        <w:rPr>
          <w:sz w:val="28"/>
          <w:szCs w:val="28"/>
        </w:rPr>
        <w:sectPr w:rsidR="0052436D" w:rsidRPr="0013794F" w:rsidSect="0068675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13794F">
        <w:rPr>
          <w:sz w:val="28"/>
          <w:szCs w:val="28"/>
        </w:rPr>
        <w:t>2019</w:t>
      </w:r>
    </w:p>
    <w:p w:rsidR="004E07D1" w:rsidRPr="0013794F" w:rsidRDefault="004E07D1" w:rsidP="004E07D1">
      <w:pPr>
        <w:spacing w:line="360" w:lineRule="auto"/>
        <w:jc w:val="center"/>
        <w:rPr>
          <w:rFonts w:eastAsia="Calibri"/>
          <w:b/>
          <w:sz w:val="28"/>
          <w:szCs w:val="28"/>
          <w:lang w:eastAsia="en-US"/>
        </w:rPr>
      </w:pPr>
      <w:r w:rsidRPr="0013794F">
        <w:rPr>
          <w:rFonts w:eastAsia="Calibri"/>
          <w:b/>
          <w:sz w:val="28"/>
          <w:szCs w:val="28"/>
          <w:lang w:eastAsia="en-US"/>
        </w:rPr>
        <w:lastRenderedPageBreak/>
        <w:t>СОДЕРЖАНИЕ</w:t>
      </w:r>
    </w:p>
    <w:p w:rsidR="004E07D1" w:rsidRPr="0013794F" w:rsidRDefault="004E07D1" w:rsidP="00506F8F">
      <w:pPr>
        <w:spacing w:line="360" w:lineRule="auto"/>
        <w:jc w:val="center"/>
        <w:rPr>
          <w:rFonts w:eastAsia="Calibri"/>
          <w:sz w:val="28"/>
          <w:szCs w:val="28"/>
          <w:lang w:eastAsia="en-US"/>
        </w:rPr>
      </w:pPr>
    </w:p>
    <w:p w:rsidR="00025918" w:rsidRPr="00213922" w:rsidRDefault="000A7793"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sz w:val="28"/>
          <w:szCs w:val="28"/>
        </w:rPr>
        <w:fldChar w:fldCharType="begin"/>
      </w:r>
      <w:r w:rsidRPr="00213922">
        <w:rPr>
          <w:sz w:val="28"/>
          <w:szCs w:val="28"/>
        </w:rPr>
        <w:instrText xml:space="preserve"> TOC \o "1-1" \u </w:instrText>
      </w:r>
      <w:r w:rsidRPr="00213922">
        <w:rPr>
          <w:sz w:val="28"/>
          <w:szCs w:val="28"/>
        </w:rPr>
        <w:fldChar w:fldCharType="separate"/>
      </w:r>
      <w:r w:rsidR="00025918" w:rsidRPr="00213922">
        <w:rPr>
          <w:bCs/>
          <w:noProof/>
          <w:sz w:val="28"/>
          <w:szCs w:val="28"/>
          <w:lang w:eastAsia="x-none"/>
        </w:rPr>
        <w:t>Введение</w:t>
      </w:r>
      <w:r w:rsidR="00025918" w:rsidRPr="00213922">
        <w:rPr>
          <w:noProof/>
          <w:sz w:val="28"/>
          <w:szCs w:val="28"/>
        </w:rPr>
        <w:tab/>
      </w:r>
      <w:r w:rsidR="00025918" w:rsidRPr="00213922">
        <w:rPr>
          <w:noProof/>
          <w:sz w:val="28"/>
          <w:szCs w:val="28"/>
        </w:rPr>
        <w:fldChar w:fldCharType="begin"/>
      </w:r>
      <w:r w:rsidR="00025918" w:rsidRPr="00213922">
        <w:rPr>
          <w:noProof/>
          <w:sz w:val="28"/>
          <w:szCs w:val="28"/>
        </w:rPr>
        <w:instrText xml:space="preserve"> PAGEREF _Toc15035089 \h </w:instrText>
      </w:r>
      <w:r w:rsidR="00025918" w:rsidRPr="00213922">
        <w:rPr>
          <w:noProof/>
          <w:sz w:val="28"/>
          <w:szCs w:val="28"/>
        </w:rPr>
      </w:r>
      <w:r w:rsidR="00025918" w:rsidRPr="00213922">
        <w:rPr>
          <w:noProof/>
          <w:sz w:val="28"/>
          <w:szCs w:val="28"/>
        </w:rPr>
        <w:fldChar w:fldCharType="separate"/>
      </w:r>
      <w:r w:rsidR="00025918" w:rsidRPr="00213922">
        <w:rPr>
          <w:noProof/>
          <w:sz w:val="28"/>
          <w:szCs w:val="28"/>
        </w:rPr>
        <w:t>3</w:t>
      </w:r>
      <w:r w:rsidR="00025918"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val="x-none" w:eastAsia="x-none"/>
        </w:rPr>
        <w:t>1. Общая характеристика объектов независимой оценки качества условий осуществления образовательной деятельности</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_Toc15035090 \h </w:instrText>
      </w:r>
      <w:r w:rsidRPr="00213922">
        <w:rPr>
          <w:noProof/>
          <w:sz w:val="28"/>
          <w:szCs w:val="28"/>
        </w:rPr>
      </w:r>
      <w:r w:rsidRPr="00213922">
        <w:rPr>
          <w:noProof/>
          <w:sz w:val="28"/>
          <w:szCs w:val="28"/>
        </w:rPr>
        <w:fldChar w:fldCharType="separate"/>
      </w:r>
      <w:r w:rsidRPr="00213922">
        <w:rPr>
          <w:noProof/>
          <w:sz w:val="28"/>
          <w:szCs w:val="28"/>
        </w:rPr>
        <w:t>15</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val="x-none" w:eastAsia="x-none"/>
        </w:rPr>
        <w:t>2. Описание выборки социологического опроса получателей образовательных услуг</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_Toc15035091 \h </w:instrText>
      </w:r>
      <w:r w:rsidRPr="00213922">
        <w:rPr>
          <w:noProof/>
          <w:sz w:val="28"/>
          <w:szCs w:val="28"/>
        </w:rPr>
      </w:r>
      <w:r w:rsidRPr="00213922">
        <w:rPr>
          <w:noProof/>
          <w:sz w:val="28"/>
          <w:szCs w:val="28"/>
        </w:rPr>
        <w:fldChar w:fldCharType="separate"/>
      </w:r>
      <w:r w:rsidRPr="00213922">
        <w:rPr>
          <w:noProof/>
          <w:sz w:val="28"/>
          <w:szCs w:val="28"/>
        </w:rPr>
        <w:t>16</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eastAsia="x-none"/>
        </w:rPr>
        <w:t>3.</w:t>
      </w:r>
      <w:r w:rsidRPr="00213922">
        <w:rPr>
          <w:bCs/>
          <w:noProof/>
          <w:sz w:val="28"/>
          <w:szCs w:val="28"/>
          <w:lang w:val="x-none" w:eastAsia="x-none"/>
        </w:rPr>
        <w:t xml:space="preserve"> Показатели открытости и доступности информации о</w:t>
      </w:r>
      <w:r w:rsidRPr="00213922">
        <w:rPr>
          <w:bCs/>
          <w:noProof/>
          <w:sz w:val="28"/>
          <w:szCs w:val="28"/>
          <w:lang w:eastAsia="x-none"/>
        </w:rPr>
        <w:t>б</w:t>
      </w:r>
      <w:r w:rsidRPr="00213922">
        <w:rPr>
          <w:bCs/>
          <w:noProof/>
          <w:sz w:val="28"/>
          <w:szCs w:val="28"/>
          <w:lang w:val="x-none" w:eastAsia="x-none"/>
        </w:rPr>
        <w:t xml:space="preserve"> </w:t>
      </w:r>
      <w:r w:rsidRPr="00213922">
        <w:rPr>
          <w:bCs/>
          <w:noProof/>
          <w:sz w:val="28"/>
          <w:szCs w:val="28"/>
          <w:lang w:eastAsia="x-none"/>
        </w:rPr>
        <w:t xml:space="preserve">образовательных </w:t>
      </w:r>
      <w:r w:rsidRPr="00213922">
        <w:rPr>
          <w:bCs/>
          <w:noProof/>
          <w:sz w:val="28"/>
          <w:szCs w:val="28"/>
          <w:lang w:val="x-none" w:eastAsia="x-none"/>
        </w:rPr>
        <w:t>организац</w:t>
      </w:r>
      <w:r w:rsidRPr="00213922">
        <w:rPr>
          <w:bCs/>
          <w:noProof/>
          <w:sz w:val="28"/>
          <w:szCs w:val="28"/>
          <w:lang w:eastAsia="x-none"/>
        </w:rPr>
        <w:t>иях</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_Toc15035092 \h </w:instrText>
      </w:r>
      <w:r w:rsidRPr="00213922">
        <w:rPr>
          <w:noProof/>
          <w:sz w:val="28"/>
          <w:szCs w:val="28"/>
        </w:rPr>
      </w:r>
      <w:r w:rsidRPr="00213922">
        <w:rPr>
          <w:noProof/>
          <w:sz w:val="28"/>
          <w:szCs w:val="28"/>
        </w:rPr>
        <w:fldChar w:fldCharType="separate"/>
      </w:r>
      <w:r w:rsidRPr="00213922">
        <w:rPr>
          <w:noProof/>
          <w:sz w:val="28"/>
          <w:szCs w:val="28"/>
        </w:rPr>
        <w:t>19</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eastAsia="x-none"/>
        </w:rPr>
        <w:t>4.</w:t>
      </w:r>
      <w:r w:rsidRPr="00213922">
        <w:rPr>
          <w:bCs/>
          <w:noProof/>
          <w:sz w:val="28"/>
          <w:szCs w:val="28"/>
          <w:lang w:val="x-none" w:eastAsia="x-none"/>
        </w:rPr>
        <w:t xml:space="preserve"> Показатели комфортности условий </w:t>
      </w:r>
      <w:r w:rsidRPr="00213922">
        <w:rPr>
          <w:bCs/>
          <w:noProof/>
          <w:sz w:val="28"/>
          <w:szCs w:val="28"/>
          <w:lang w:eastAsia="x-none"/>
        </w:rPr>
        <w:t>осуществления образовательной деятельности</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_Toc15035093 \h </w:instrText>
      </w:r>
      <w:r w:rsidRPr="00213922">
        <w:rPr>
          <w:noProof/>
          <w:sz w:val="28"/>
          <w:szCs w:val="28"/>
        </w:rPr>
      </w:r>
      <w:r w:rsidRPr="00213922">
        <w:rPr>
          <w:noProof/>
          <w:sz w:val="28"/>
          <w:szCs w:val="28"/>
        </w:rPr>
        <w:fldChar w:fldCharType="separate"/>
      </w:r>
      <w:r w:rsidRPr="00213922">
        <w:rPr>
          <w:noProof/>
          <w:sz w:val="28"/>
          <w:szCs w:val="28"/>
        </w:rPr>
        <w:t>29</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eastAsia="x-none"/>
        </w:rPr>
        <w:t>5.</w:t>
      </w:r>
      <w:r w:rsidRPr="00213922">
        <w:rPr>
          <w:bCs/>
          <w:noProof/>
          <w:sz w:val="28"/>
          <w:szCs w:val="28"/>
          <w:lang w:val="x-none" w:eastAsia="x-none"/>
        </w:rPr>
        <w:t xml:space="preserve"> Показатели доступнос</w:t>
      </w:r>
      <w:r w:rsidRPr="00213922">
        <w:rPr>
          <w:bCs/>
          <w:noProof/>
          <w:sz w:val="28"/>
          <w:szCs w:val="28"/>
          <w:lang w:eastAsia="x-none"/>
        </w:rPr>
        <w:t>ти</w:t>
      </w:r>
      <w:r w:rsidRPr="00213922">
        <w:rPr>
          <w:bCs/>
          <w:noProof/>
          <w:sz w:val="28"/>
          <w:szCs w:val="28"/>
          <w:lang w:val="x-none" w:eastAsia="x-none"/>
        </w:rPr>
        <w:t xml:space="preserve"> образовательной деятельности для инвалидов</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_Toc15035094 \h </w:instrText>
      </w:r>
      <w:r w:rsidRPr="00213922">
        <w:rPr>
          <w:noProof/>
          <w:sz w:val="28"/>
          <w:szCs w:val="28"/>
        </w:rPr>
      </w:r>
      <w:r w:rsidRPr="00213922">
        <w:rPr>
          <w:noProof/>
          <w:sz w:val="28"/>
          <w:szCs w:val="28"/>
        </w:rPr>
        <w:fldChar w:fldCharType="separate"/>
      </w:r>
      <w:r w:rsidRPr="00213922">
        <w:rPr>
          <w:noProof/>
          <w:sz w:val="28"/>
          <w:szCs w:val="28"/>
        </w:rPr>
        <w:t>35</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val="x-none" w:eastAsia="x-none"/>
        </w:rPr>
        <w:t>6</w:t>
      </w:r>
      <w:r w:rsidRPr="00213922">
        <w:rPr>
          <w:bCs/>
          <w:noProof/>
          <w:sz w:val="28"/>
          <w:szCs w:val="28"/>
          <w:lang w:eastAsia="x-none"/>
        </w:rPr>
        <w:t>.</w:t>
      </w:r>
      <w:r w:rsidRPr="00213922">
        <w:rPr>
          <w:bCs/>
          <w:noProof/>
          <w:sz w:val="28"/>
          <w:szCs w:val="28"/>
          <w:lang w:val="x-none" w:eastAsia="x-none"/>
        </w:rPr>
        <w:t xml:space="preserve"> Показатели доброжелательности</w:t>
      </w:r>
      <w:r w:rsidRPr="00213922">
        <w:rPr>
          <w:bCs/>
          <w:noProof/>
          <w:sz w:val="28"/>
          <w:szCs w:val="28"/>
          <w:lang w:eastAsia="x-none"/>
        </w:rPr>
        <w:t xml:space="preserve"> и</w:t>
      </w:r>
      <w:r w:rsidRPr="00213922">
        <w:rPr>
          <w:bCs/>
          <w:noProof/>
          <w:sz w:val="28"/>
          <w:szCs w:val="28"/>
          <w:lang w:val="x-none" w:eastAsia="x-none"/>
        </w:rPr>
        <w:t xml:space="preserve"> вежливости работников </w:t>
      </w:r>
      <w:r w:rsidRPr="00213922">
        <w:rPr>
          <w:bCs/>
          <w:noProof/>
          <w:sz w:val="28"/>
          <w:szCs w:val="28"/>
          <w:lang w:eastAsia="x-none"/>
        </w:rPr>
        <w:t xml:space="preserve">образовательных </w:t>
      </w:r>
      <w:r w:rsidRPr="00213922">
        <w:rPr>
          <w:bCs/>
          <w:noProof/>
          <w:sz w:val="28"/>
          <w:szCs w:val="28"/>
          <w:lang w:val="x-none" w:eastAsia="x-none"/>
        </w:rPr>
        <w:t>организаци</w:t>
      </w:r>
      <w:r w:rsidRPr="00213922">
        <w:rPr>
          <w:bCs/>
          <w:noProof/>
          <w:sz w:val="28"/>
          <w:szCs w:val="28"/>
          <w:lang w:eastAsia="x-none"/>
        </w:rPr>
        <w:t>й</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_Toc15035095 \h </w:instrText>
      </w:r>
      <w:r w:rsidRPr="00213922">
        <w:rPr>
          <w:noProof/>
          <w:sz w:val="28"/>
          <w:szCs w:val="28"/>
        </w:rPr>
      </w:r>
      <w:r w:rsidRPr="00213922">
        <w:rPr>
          <w:noProof/>
          <w:sz w:val="28"/>
          <w:szCs w:val="28"/>
        </w:rPr>
        <w:fldChar w:fldCharType="separate"/>
      </w:r>
      <w:r w:rsidRPr="00213922">
        <w:rPr>
          <w:noProof/>
          <w:sz w:val="28"/>
          <w:szCs w:val="28"/>
        </w:rPr>
        <w:t>45</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val="x-none" w:eastAsia="x-none"/>
        </w:rPr>
        <w:t>7</w:t>
      </w:r>
      <w:r w:rsidRPr="00213922">
        <w:rPr>
          <w:bCs/>
          <w:noProof/>
          <w:sz w:val="28"/>
          <w:szCs w:val="28"/>
          <w:lang w:eastAsia="x-none"/>
        </w:rPr>
        <w:t>.</w:t>
      </w:r>
      <w:r w:rsidRPr="00213922">
        <w:rPr>
          <w:bCs/>
          <w:noProof/>
          <w:sz w:val="28"/>
          <w:szCs w:val="28"/>
          <w:lang w:val="x-none" w:eastAsia="x-none"/>
        </w:rPr>
        <w:t xml:space="preserve"> Показатели удовлетворенности </w:t>
      </w:r>
      <w:r w:rsidRPr="00213922">
        <w:rPr>
          <w:bCs/>
          <w:noProof/>
          <w:sz w:val="28"/>
          <w:szCs w:val="28"/>
          <w:lang w:eastAsia="x-none"/>
        </w:rPr>
        <w:t>условиями осуществления образовательной деятельности</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_Toc15035096 \h </w:instrText>
      </w:r>
      <w:r w:rsidRPr="00213922">
        <w:rPr>
          <w:noProof/>
          <w:sz w:val="28"/>
          <w:szCs w:val="28"/>
        </w:rPr>
      </w:r>
      <w:r w:rsidRPr="00213922">
        <w:rPr>
          <w:noProof/>
          <w:sz w:val="28"/>
          <w:szCs w:val="28"/>
        </w:rPr>
        <w:fldChar w:fldCharType="separate"/>
      </w:r>
      <w:r w:rsidRPr="00213922">
        <w:rPr>
          <w:noProof/>
          <w:sz w:val="28"/>
          <w:szCs w:val="28"/>
        </w:rPr>
        <w:t>49</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eastAsia="x-none"/>
        </w:rPr>
        <w:t>8</w:t>
      </w:r>
      <w:r w:rsidRPr="00213922">
        <w:rPr>
          <w:bCs/>
          <w:noProof/>
          <w:sz w:val="28"/>
          <w:szCs w:val="28"/>
          <w:lang w:val="x-none" w:eastAsia="x-none"/>
        </w:rPr>
        <w:t>. Заключение</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_Toc15035097 \h </w:instrText>
      </w:r>
      <w:r w:rsidRPr="00213922">
        <w:rPr>
          <w:noProof/>
          <w:sz w:val="28"/>
          <w:szCs w:val="28"/>
        </w:rPr>
      </w:r>
      <w:r w:rsidRPr="00213922">
        <w:rPr>
          <w:noProof/>
          <w:sz w:val="28"/>
          <w:szCs w:val="28"/>
        </w:rPr>
        <w:fldChar w:fldCharType="separate"/>
      </w:r>
      <w:r w:rsidRPr="00213922">
        <w:rPr>
          <w:noProof/>
          <w:sz w:val="28"/>
          <w:szCs w:val="28"/>
        </w:rPr>
        <w:t>54</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val="x-none" w:eastAsia="x-none"/>
        </w:rPr>
        <w:t xml:space="preserve">9. Выводы и предложения по совершенствованию деятельности </w:t>
      </w:r>
      <w:r w:rsidRPr="00213922">
        <w:rPr>
          <w:bCs/>
          <w:noProof/>
          <w:sz w:val="28"/>
          <w:szCs w:val="28"/>
          <w:lang w:eastAsia="x-none"/>
        </w:rPr>
        <w:t xml:space="preserve">образовательных </w:t>
      </w:r>
      <w:r w:rsidRPr="00213922">
        <w:rPr>
          <w:bCs/>
          <w:noProof/>
          <w:sz w:val="28"/>
          <w:szCs w:val="28"/>
          <w:lang w:val="x-none" w:eastAsia="x-none"/>
        </w:rPr>
        <w:t>организаци</w:t>
      </w:r>
      <w:r w:rsidRPr="00213922">
        <w:rPr>
          <w:bCs/>
          <w:noProof/>
          <w:sz w:val="28"/>
          <w:szCs w:val="28"/>
          <w:lang w:eastAsia="x-none"/>
        </w:rPr>
        <w:t>й Зерноградского района Ростовской области</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_Toc15035098 \h </w:instrText>
      </w:r>
      <w:r w:rsidRPr="00213922">
        <w:rPr>
          <w:noProof/>
          <w:sz w:val="28"/>
          <w:szCs w:val="28"/>
        </w:rPr>
      </w:r>
      <w:r w:rsidRPr="00213922">
        <w:rPr>
          <w:noProof/>
          <w:sz w:val="28"/>
          <w:szCs w:val="28"/>
        </w:rPr>
        <w:fldChar w:fldCharType="separate"/>
      </w:r>
      <w:r w:rsidRPr="00213922">
        <w:rPr>
          <w:noProof/>
          <w:sz w:val="28"/>
          <w:szCs w:val="28"/>
        </w:rPr>
        <w:t>57</w:t>
      </w:r>
      <w:r w:rsidRPr="00213922">
        <w:rPr>
          <w:noProof/>
          <w:sz w:val="28"/>
          <w:szCs w:val="28"/>
        </w:rPr>
        <w:fldChar w:fldCharType="end"/>
      </w:r>
    </w:p>
    <w:p w:rsidR="00025918" w:rsidRPr="00213922" w:rsidRDefault="00025918" w:rsidP="00025918">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213922">
        <w:rPr>
          <w:bCs/>
          <w:noProof/>
          <w:sz w:val="28"/>
          <w:szCs w:val="28"/>
          <w:lang w:eastAsia="x-none"/>
        </w:rPr>
        <w:t>Приложения</w:t>
      </w:r>
      <w:r w:rsidRPr="00213922">
        <w:rPr>
          <w:noProof/>
          <w:sz w:val="28"/>
          <w:szCs w:val="28"/>
        </w:rPr>
        <w:tab/>
      </w:r>
      <w:r w:rsidRPr="00213922">
        <w:rPr>
          <w:noProof/>
          <w:sz w:val="28"/>
          <w:szCs w:val="28"/>
        </w:rPr>
        <w:fldChar w:fldCharType="begin"/>
      </w:r>
      <w:r w:rsidRPr="00213922">
        <w:rPr>
          <w:noProof/>
          <w:sz w:val="28"/>
          <w:szCs w:val="28"/>
        </w:rPr>
        <w:instrText xml:space="preserve"> PAGEREF _Toc15035099 \h </w:instrText>
      </w:r>
      <w:r w:rsidRPr="00213922">
        <w:rPr>
          <w:noProof/>
          <w:sz w:val="28"/>
          <w:szCs w:val="28"/>
        </w:rPr>
      </w:r>
      <w:r w:rsidRPr="00213922">
        <w:rPr>
          <w:noProof/>
          <w:sz w:val="28"/>
          <w:szCs w:val="28"/>
        </w:rPr>
        <w:fldChar w:fldCharType="separate"/>
      </w:r>
      <w:r w:rsidRPr="00213922">
        <w:rPr>
          <w:noProof/>
          <w:sz w:val="28"/>
          <w:szCs w:val="28"/>
        </w:rPr>
        <w:t>67</w:t>
      </w:r>
      <w:r w:rsidRPr="00213922">
        <w:rPr>
          <w:noProof/>
          <w:sz w:val="28"/>
          <w:szCs w:val="28"/>
        </w:rPr>
        <w:fldChar w:fldCharType="end"/>
      </w:r>
    </w:p>
    <w:p w:rsidR="004E07D1" w:rsidRPr="0013794F" w:rsidRDefault="000A7793" w:rsidP="00025918">
      <w:pPr>
        <w:spacing w:line="360" w:lineRule="auto"/>
        <w:jc w:val="both"/>
        <w:rPr>
          <w:sz w:val="28"/>
          <w:szCs w:val="28"/>
        </w:rPr>
      </w:pPr>
      <w:r w:rsidRPr="00213922">
        <w:rPr>
          <w:sz w:val="28"/>
          <w:szCs w:val="28"/>
        </w:rPr>
        <w:fldChar w:fldCharType="end"/>
      </w:r>
    </w:p>
    <w:p w:rsidR="00506F8F" w:rsidRPr="0013794F" w:rsidRDefault="00506F8F">
      <w:pPr>
        <w:spacing w:line="360" w:lineRule="auto"/>
        <w:ind w:firstLine="709"/>
        <w:rPr>
          <w:sz w:val="28"/>
          <w:szCs w:val="28"/>
        </w:rPr>
      </w:pPr>
      <w:r w:rsidRPr="0013794F">
        <w:rPr>
          <w:sz w:val="28"/>
          <w:szCs w:val="28"/>
        </w:rPr>
        <w:br w:type="page"/>
      </w:r>
    </w:p>
    <w:p w:rsidR="00506F8F" w:rsidRPr="0013794F" w:rsidRDefault="00B92ADD" w:rsidP="00506F8F">
      <w:pPr>
        <w:keepNext/>
        <w:keepLines/>
        <w:jc w:val="center"/>
        <w:outlineLvl w:val="0"/>
        <w:rPr>
          <w:b/>
          <w:bCs/>
          <w:sz w:val="28"/>
          <w:szCs w:val="28"/>
          <w:lang w:eastAsia="x-none"/>
        </w:rPr>
      </w:pPr>
      <w:bookmarkStart w:id="0" w:name="_Toc455479794"/>
      <w:bookmarkStart w:id="1" w:name="_Toc468106510"/>
      <w:bookmarkStart w:id="2" w:name="_Toc15035089"/>
      <w:r w:rsidRPr="0013794F">
        <w:rPr>
          <w:b/>
          <w:bCs/>
          <w:sz w:val="28"/>
          <w:szCs w:val="28"/>
          <w:lang w:eastAsia="x-none"/>
        </w:rPr>
        <w:lastRenderedPageBreak/>
        <w:t>Введение</w:t>
      </w:r>
      <w:bookmarkEnd w:id="0"/>
      <w:bookmarkEnd w:id="1"/>
      <w:bookmarkEnd w:id="2"/>
    </w:p>
    <w:p w:rsidR="002020B9" w:rsidRPr="0013794F" w:rsidRDefault="002020B9" w:rsidP="00FF4A12">
      <w:pPr>
        <w:spacing w:line="360" w:lineRule="auto"/>
        <w:ind w:firstLine="709"/>
        <w:jc w:val="both"/>
        <w:rPr>
          <w:rFonts w:eastAsia="Calibri"/>
          <w:sz w:val="28"/>
          <w:szCs w:val="28"/>
        </w:rPr>
      </w:pPr>
    </w:p>
    <w:p w:rsidR="00515A28" w:rsidRPr="0013794F" w:rsidRDefault="00515A28" w:rsidP="00FF4A12">
      <w:pPr>
        <w:spacing w:line="360" w:lineRule="auto"/>
        <w:ind w:firstLine="709"/>
        <w:jc w:val="both"/>
        <w:rPr>
          <w:rFonts w:eastAsia="Calibri"/>
          <w:sz w:val="28"/>
          <w:szCs w:val="28"/>
        </w:rPr>
      </w:pPr>
    </w:p>
    <w:p w:rsidR="002020B9" w:rsidRPr="0013794F" w:rsidRDefault="002020B9" w:rsidP="00655ABE">
      <w:pPr>
        <w:spacing w:line="360" w:lineRule="auto"/>
        <w:ind w:firstLine="709"/>
        <w:jc w:val="both"/>
        <w:rPr>
          <w:rFonts w:eastAsia="Calibri"/>
          <w:b/>
          <w:sz w:val="28"/>
          <w:szCs w:val="28"/>
        </w:rPr>
      </w:pPr>
      <w:r w:rsidRPr="0013794F">
        <w:rPr>
          <w:rFonts w:eastAsia="Calibri"/>
          <w:b/>
          <w:sz w:val="28"/>
          <w:szCs w:val="28"/>
        </w:rPr>
        <w:t xml:space="preserve">1) </w:t>
      </w:r>
      <w:r w:rsidR="00590C93" w:rsidRPr="0013794F">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13794F" w:rsidRDefault="00590C93" w:rsidP="00FF4A12">
      <w:pPr>
        <w:spacing w:line="360" w:lineRule="auto"/>
        <w:ind w:firstLine="709"/>
        <w:jc w:val="both"/>
        <w:rPr>
          <w:rFonts w:eastAsia="Calibri"/>
          <w:sz w:val="28"/>
          <w:szCs w:val="28"/>
        </w:rPr>
      </w:pPr>
      <w:r w:rsidRPr="0013794F">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13794F" w:rsidRDefault="00590C93" w:rsidP="00FF4A12">
      <w:pPr>
        <w:spacing w:line="360" w:lineRule="auto"/>
        <w:ind w:firstLine="709"/>
        <w:jc w:val="both"/>
        <w:rPr>
          <w:rFonts w:eastAsia="Calibri"/>
          <w:sz w:val="28"/>
          <w:szCs w:val="28"/>
        </w:rPr>
      </w:pPr>
    </w:p>
    <w:p w:rsidR="002020B9" w:rsidRPr="0013794F" w:rsidRDefault="002020B9" w:rsidP="00FF4A12">
      <w:pPr>
        <w:spacing w:line="360" w:lineRule="auto"/>
        <w:ind w:firstLine="709"/>
        <w:jc w:val="both"/>
        <w:rPr>
          <w:rFonts w:eastAsia="Calibri"/>
          <w:b/>
          <w:sz w:val="28"/>
          <w:szCs w:val="28"/>
          <w:lang w:eastAsia="en-US"/>
        </w:rPr>
      </w:pPr>
      <w:r w:rsidRPr="0013794F">
        <w:rPr>
          <w:rFonts w:eastAsia="Calibri"/>
          <w:b/>
          <w:sz w:val="28"/>
          <w:szCs w:val="28"/>
          <w:lang w:eastAsia="en-US"/>
        </w:rPr>
        <w:t>2) Область применения</w:t>
      </w:r>
    </w:p>
    <w:p w:rsidR="002020B9" w:rsidRPr="0013794F" w:rsidRDefault="002020B9" w:rsidP="00A4548E">
      <w:pPr>
        <w:spacing w:line="360" w:lineRule="auto"/>
        <w:ind w:firstLine="709"/>
        <w:jc w:val="both"/>
        <w:rPr>
          <w:rFonts w:eastAsia="Calibri"/>
          <w:sz w:val="28"/>
          <w:szCs w:val="28"/>
          <w:lang w:eastAsia="en-US"/>
        </w:rPr>
      </w:pPr>
      <w:r w:rsidRPr="0013794F">
        <w:rPr>
          <w:rFonts w:eastAsia="Calibri"/>
          <w:sz w:val="28"/>
          <w:szCs w:val="28"/>
          <w:lang w:eastAsia="en-US"/>
        </w:rPr>
        <w:t>НОК</w:t>
      </w:r>
      <w:r w:rsidR="00655ABE" w:rsidRPr="0013794F">
        <w:rPr>
          <w:rFonts w:eastAsia="Calibri"/>
          <w:sz w:val="28"/>
          <w:szCs w:val="28"/>
          <w:lang w:eastAsia="en-US"/>
        </w:rPr>
        <w:t>У</w:t>
      </w:r>
      <w:r w:rsidR="00A4548E" w:rsidRPr="0013794F">
        <w:rPr>
          <w:rFonts w:eastAsia="Calibri"/>
          <w:sz w:val="28"/>
          <w:szCs w:val="28"/>
          <w:lang w:eastAsia="en-US"/>
        </w:rPr>
        <w:t xml:space="preserve"> </w:t>
      </w:r>
      <w:r w:rsidRPr="0013794F">
        <w:rPr>
          <w:rFonts w:eastAsia="Calibri"/>
          <w:sz w:val="28"/>
          <w:szCs w:val="28"/>
          <w:lang w:eastAsia="en-US"/>
        </w:rPr>
        <w:t>ОО</w:t>
      </w:r>
      <w:r w:rsidR="00A4548E" w:rsidRPr="0013794F">
        <w:rPr>
          <w:rFonts w:eastAsia="Calibri"/>
          <w:sz w:val="28"/>
          <w:szCs w:val="28"/>
          <w:lang w:eastAsia="en-US"/>
        </w:rPr>
        <w:t>Д</w:t>
      </w:r>
      <w:r w:rsidRPr="0013794F">
        <w:rPr>
          <w:rFonts w:eastAsia="Calibri"/>
          <w:sz w:val="28"/>
          <w:szCs w:val="28"/>
          <w:lang w:eastAsia="en-US"/>
        </w:rPr>
        <w:t xml:space="preserve"> осуществляется в целях: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а) Обучающимися и их родителями (законными представителями):</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в целях выбора места обучения для себя и / или своих детей;</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б) Организациями, осуществляющими образовательную деятельность, в целях: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оценки уровня подготовки обучающихся и факторов, на него влияющих;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13794F" w:rsidRDefault="00515A28">
      <w:pPr>
        <w:spacing w:line="360" w:lineRule="auto"/>
        <w:ind w:firstLine="709"/>
        <w:rPr>
          <w:rFonts w:eastAsia="Calibri"/>
          <w:sz w:val="28"/>
          <w:szCs w:val="28"/>
          <w:lang w:eastAsia="en-US"/>
        </w:rPr>
      </w:pPr>
    </w:p>
    <w:p w:rsidR="00FF4A12" w:rsidRPr="0013794F" w:rsidRDefault="00FF4A12" w:rsidP="00FF4A12">
      <w:pPr>
        <w:spacing w:line="360" w:lineRule="auto"/>
        <w:ind w:firstLine="709"/>
        <w:jc w:val="both"/>
        <w:rPr>
          <w:rFonts w:eastAsia="Calibri"/>
          <w:b/>
          <w:sz w:val="28"/>
          <w:szCs w:val="28"/>
        </w:rPr>
      </w:pPr>
      <w:r w:rsidRPr="0013794F">
        <w:rPr>
          <w:rFonts w:eastAsia="Calibri"/>
          <w:b/>
          <w:sz w:val="28"/>
          <w:szCs w:val="28"/>
        </w:rPr>
        <w:t xml:space="preserve">3) </w:t>
      </w:r>
      <w:r w:rsidR="00590C93" w:rsidRPr="0013794F">
        <w:rPr>
          <w:rFonts w:eastAsia="Calibri"/>
          <w:b/>
          <w:sz w:val="28"/>
          <w:szCs w:val="28"/>
        </w:rPr>
        <w:t>Нормативно-правовые и инструктивно-методические материалы для проведения НОКУ ООД</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3.1) Федеральный закон от 29.12.2012 № 273-ФЗ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Об образовании в Российской Федерации</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(статья 95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Независимая оценка качества образования</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r w:rsidR="00257BB1" w:rsidRPr="00257BB1">
        <w:rPr>
          <w:rFonts w:eastAsia="Calibri"/>
          <w:color w:val="000000" w:themeColor="text1"/>
          <w:sz w:val="28"/>
          <w:szCs w:val="28"/>
          <w:lang w:eastAsia="en-US"/>
        </w:rPr>
        <w:t xml:space="preserve"> (ред. от 01.05.2019)</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3.2) Постановление Правительства Российской Федерации от 31 мая 2018 г. № 638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3.3) Приказ Министерства Просвещения Российской Федерации </w:t>
      </w:r>
      <w:r w:rsidR="00E4420C" w:rsidRPr="0013794F">
        <w:rPr>
          <w:rFonts w:eastAsia="Calibri"/>
          <w:color w:val="000000" w:themeColor="text1"/>
          <w:sz w:val="28"/>
          <w:szCs w:val="28"/>
          <w:lang w:eastAsia="en-US"/>
        </w:rPr>
        <w:t xml:space="preserve">от 13 </w:t>
      </w:r>
      <w:r w:rsidR="005E7E24">
        <w:rPr>
          <w:rFonts w:eastAsia="Calibri"/>
          <w:color w:val="000000" w:themeColor="text1"/>
          <w:sz w:val="28"/>
          <w:szCs w:val="28"/>
          <w:lang w:eastAsia="en-US"/>
        </w:rPr>
        <w:t>марта</w:t>
      </w:r>
      <w:r w:rsidR="00E4420C" w:rsidRPr="0013794F">
        <w:rPr>
          <w:rFonts w:eastAsia="Calibri"/>
          <w:color w:val="000000" w:themeColor="text1"/>
          <w:sz w:val="28"/>
          <w:szCs w:val="28"/>
          <w:lang w:eastAsia="en-US"/>
        </w:rPr>
        <w:t xml:space="preserve"> 2019 года </w:t>
      </w:r>
      <w:r w:rsidRPr="0013794F">
        <w:rPr>
          <w:rFonts w:eastAsia="Calibri"/>
          <w:color w:val="000000" w:themeColor="text1"/>
          <w:sz w:val="28"/>
          <w:szCs w:val="28"/>
          <w:lang w:eastAsia="en-US"/>
        </w:rPr>
        <w:t xml:space="preserve">№ 114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13794F">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3.4) </w:t>
      </w:r>
      <w:r w:rsidR="00E4420C" w:rsidRPr="0013794F">
        <w:rPr>
          <w:rFonts w:eastAsia="Calibri"/>
          <w:color w:val="000000" w:themeColor="text1"/>
          <w:sz w:val="28"/>
          <w:szCs w:val="28"/>
          <w:lang w:eastAsia="en-US"/>
        </w:rPr>
        <w:t xml:space="preserve">Письмо Минобрнауки России от 03 апреля </w:t>
      </w:r>
      <w:r w:rsidRPr="0013794F">
        <w:rPr>
          <w:rFonts w:eastAsia="Calibri"/>
          <w:color w:val="000000" w:themeColor="text1"/>
          <w:sz w:val="28"/>
          <w:szCs w:val="28"/>
          <w:lang w:eastAsia="en-US"/>
        </w:rPr>
        <w:t xml:space="preserve">2015 № АП-512/02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 направлении Методических рекомендаций по НОКО</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(вместе с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утв. Минобрнауки России 01.04.2015).</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3.5) Приказ Минфина России от 22 июля 2015 № 116н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Интернет</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и порядке ее размещения</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(с изменениями на 30 июня 2016 года).</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3.6) Приказ Рособрнадзора от 29</w:t>
      </w:r>
      <w:r w:rsidR="00E4420C" w:rsidRPr="0013794F">
        <w:rPr>
          <w:rFonts w:eastAsia="Calibri"/>
          <w:color w:val="000000" w:themeColor="text1"/>
          <w:sz w:val="28"/>
          <w:szCs w:val="28"/>
          <w:lang w:eastAsia="en-US"/>
        </w:rPr>
        <w:t xml:space="preserve"> мая </w:t>
      </w:r>
      <w:r w:rsidRPr="0013794F">
        <w:rPr>
          <w:rFonts w:eastAsia="Calibri"/>
          <w:color w:val="000000" w:themeColor="text1"/>
          <w:sz w:val="28"/>
          <w:szCs w:val="28"/>
          <w:lang w:eastAsia="en-US"/>
        </w:rPr>
        <w:t xml:space="preserve">2014 № 785 (ред. от 27.11.2017)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Интернет</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и формату представления на нем информации</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3.7) Приказ Министерство труда и социальной защиты Российской Федерации от 31 мая 2018 </w:t>
      </w:r>
      <w:r w:rsidR="00E4420C" w:rsidRPr="0013794F">
        <w:rPr>
          <w:rFonts w:eastAsia="Calibri"/>
          <w:sz w:val="28"/>
          <w:szCs w:val="28"/>
        </w:rPr>
        <w:t xml:space="preserve">№ 344н </w:t>
      </w:r>
      <w:r w:rsidR="00AA42F9" w:rsidRPr="0013794F">
        <w:rPr>
          <w:rFonts w:eastAsia="Calibri"/>
          <w:sz w:val="28"/>
          <w:szCs w:val="28"/>
        </w:rPr>
        <w:t>«</w:t>
      </w:r>
      <w:r w:rsidRPr="0013794F">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sz w:val="28"/>
          <w:szCs w:val="28"/>
        </w:rPr>
        <w:t>»</w:t>
      </w:r>
      <w:r w:rsidRPr="0013794F">
        <w:rPr>
          <w:rFonts w:eastAsia="Calibri"/>
          <w:sz w:val="28"/>
          <w:szCs w:val="28"/>
        </w:rPr>
        <w:t xml:space="preserve"> (зарегистрирован в Минюсте России, регистрационный №</w:t>
      </w:r>
      <w:r w:rsidRPr="0013794F">
        <w:rPr>
          <w:rFonts w:eastAsia="Calibri"/>
          <w:sz w:val="28"/>
          <w:szCs w:val="28"/>
          <w:lang w:val="en-US"/>
        </w:rPr>
        <w:t> </w:t>
      </w:r>
      <w:r w:rsidRPr="0013794F">
        <w:rPr>
          <w:rFonts w:eastAsia="Calibri"/>
          <w:sz w:val="28"/>
          <w:szCs w:val="28"/>
        </w:rPr>
        <w:t>52409 от 11 октября 2018 г.).</w:t>
      </w:r>
    </w:p>
    <w:p w:rsidR="0011435E"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3.8) Приказ Министерство труда и социальной защиты Российской Федерации от 30 октября 2018 </w:t>
      </w:r>
      <w:r w:rsidR="00E4420C" w:rsidRPr="0013794F">
        <w:rPr>
          <w:rFonts w:eastAsia="Calibri"/>
          <w:sz w:val="28"/>
          <w:szCs w:val="28"/>
        </w:rPr>
        <w:t xml:space="preserve">№ 675н </w:t>
      </w:r>
      <w:r w:rsidR="00AA42F9" w:rsidRPr="0013794F">
        <w:rPr>
          <w:rFonts w:eastAsia="Calibri"/>
          <w:sz w:val="28"/>
          <w:szCs w:val="28"/>
        </w:rPr>
        <w:t>«</w:t>
      </w:r>
      <w:r w:rsidRPr="0013794F">
        <w:rPr>
          <w:rFonts w:eastAsia="Calibri"/>
          <w:sz w:val="28"/>
          <w:szCs w:val="28"/>
        </w:rPr>
        <w:t xml:space="preserve">Об утверждении Методики выявления и обобщения мнения граждан о качестве условий оказания услуг </w:t>
      </w:r>
      <w:r w:rsidRPr="0013794F">
        <w:rPr>
          <w:rFonts w:eastAsia="Calibri"/>
          <w:sz w:val="28"/>
          <w:szCs w:val="28"/>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sz w:val="28"/>
          <w:szCs w:val="28"/>
        </w:rPr>
        <w:t>»</w:t>
      </w:r>
      <w:r w:rsidRPr="0013794F">
        <w:rPr>
          <w:rFonts w:eastAsia="Calibri"/>
          <w:sz w:val="28"/>
          <w:szCs w:val="28"/>
        </w:rPr>
        <w:t xml:space="preserve"> (зарегистрирован в Минюсте России от 20 ноября 2018 г. №</w:t>
      </w:r>
      <w:r w:rsidRPr="0013794F">
        <w:rPr>
          <w:rFonts w:eastAsia="Calibri"/>
          <w:sz w:val="28"/>
          <w:szCs w:val="28"/>
          <w:lang w:val="en-US"/>
        </w:rPr>
        <w:t> </w:t>
      </w:r>
      <w:r w:rsidRPr="0013794F">
        <w:rPr>
          <w:rFonts w:eastAsia="Calibri"/>
          <w:sz w:val="28"/>
          <w:szCs w:val="28"/>
        </w:rPr>
        <w:t>52726).</w:t>
      </w:r>
    </w:p>
    <w:p w:rsidR="009A2DE9" w:rsidRPr="0013794F" w:rsidRDefault="009A2DE9" w:rsidP="009A2DE9">
      <w:pPr>
        <w:spacing w:line="360" w:lineRule="auto"/>
        <w:ind w:firstLine="709"/>
        <w:jc w:val="both"/>
        <w:rPr>
          <w:rFonts w:eastAsia="Calibri"/>
          <w:sz w:val="28"/>
          <w:szCs w:val="28"/>
        </w:rPr>
      </w:pPr>
    </w:p>
    <w:p w:rsidR="0011435E" w:rsidRPr="0013794F" w:rsidRDefault="0011435E" w:rsidP="0011435E">
      <w:pPr>
        <w:spacing w:line="360" w:lineRule="auto"/>
        <w:ind w:firstLine="709"/>
        <w:jc w:val="both"/>
        <w:rPr>
          <w:rFonts w:eastAsia="Calibri"/>
          <w:b/>
          <w:sz w:val="28"/>
          <w:szCs w:val="28"/>
        </w:rPr>
      </w:pPr>
      <w:r w:rsidRPr="0013794F">
        <w:rPr>
          <w:rFonts w:eastAsia="Calibri"/>
          <w:b/>
          <w:sz w:val="28"/>
          <w:szCs w:val="28"/>
        </w:rPr>
        <w:t xml:space="preserve">4) </w:t>
      </w:r>
      <w:r w:rsidR="009A2DE9" w:rsidRPr="0013794F">
        <w:rPr>
          <w:rFonts w:eastAsia="Calibri"/>
          <w:b/>
          <w:sz w:val="28"/>
          <w:szCs w:val="28"/>
        </w:rPr>
        <w:t>Сроки проведения НОКУ ООД</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Независимая оценка условий осуществления образовательной деятельности проводилась в </w:t>
      </w:r>
      <w:r w:rsidR="006A4454">
        <w:rPr>
          <w:rFonts w:eastAsia="Calibri"/>
          <w:sz w:val="28"/>
          <w:szCs w:val="28"/>
        </w:rPr>
        <w:t>мае</w:t>
      </w:r>
      <w:r w:rsidRPr="0013794F">
        <w:rPr>
          <w:rFonts w:eastAsia="Calibri"/>
          <w:sz w:val="28"/>
          <w:szCs w:val="28"/>
        </w:rPr>
        <w:t>-</w:t>
      </w:r>
      <w:r w:rsidR="006A4454">
        <w:rPr>
          <w:rFonts w:eastAsia="Calibri"/>
          <w:sz w:val="28"/>
          <w:szCs w:val="28"/>
        </w:rPr>
        <w:t>июл</w:t>
      </w:r>
      <w:r w:rsidR="00257BB1">
        <w:rPr>
          <w:rFonts w:eastAsia="Calibri"/>
          <w:sz w:val="28"/>
          <w:szCs w:val="28"/>
        </w:rPr>
        <w:t>е</w:t>
      </w:r>
      <w:r w:rsidRPr="0013794F">
        <w:rPr>
          <w:rFonts w:eastAsia="Calibri"/>
          <w:sz w:val="28"/>
          <w:szCs w:val="28"/>
        </w:rPr>
        <w:t xml:space="preserve"> 2019 года.</w:t>
      </w:r>
    </w:p>
    <w:p w:rsidR="00336CF9" w:rsidRPr="0013794F" w:rsidRDefault="00336CF9">
      <w:pPr>
        <w:spacing w:line="360" w:lineRule="auto"/>
        <w:ind w:firstLine="709"/>
        <w:rPr>
          <w:rFonts w:eastAsia="Calibri"/>
          <w:sz w:val="28"/>
          <w:szCs w:val="28"/>
        </w:rPr>
      </w:pPr>
    </w:p>
    <w:p w:rsidR="0011435E" w:rsidRPr="0013794F" w:rsidRDefault="0011435E" w:rsidP="0011435E">
      <w:pPr>
        <w:spacing w:line="360" w:lineRule="auto"/>
        <w:ind w:firstLine="709"/>
        <w:jc w:val="both"/>
        <w:rPr>
          <w:rFonts w:eastAsia="Calibri"/>
          <w:b/>
          <w:sz w:val="28"/>
          <w:szCs w:val="28"/>
        </w:rPr>
      </w:pPr>
      <w:r w:rsidRPr="0013794F">
        <w:rPr>
          <w:rFonts w:eastAsia="Calibri"/>
          <w:b/>
          <w:sz w:val="28"/>
          <w:szCs w:val="28"/>
        </w:rPr>
        <w:t xml:space="preserve">5) </w:t>
      </w:r>
      <w:r w:rsidR="009A2DE9" w:rsidRPr="0013794F">
        <w:rPr>
          <w:rFonts w:eastAsia="Calibri"/>
          <w:b/>
          <w:sz w:val="28"/>
          <w:szCs w:val="28"/>
        </w:rPr>
        <w:t>Информационная база НОКУ ООД</w:t>
      </w:r>
    </w:p>
    <w:p w:rsidR="009A2DE9" w:rsidRPr="0013794F" w:rsidRDefault="009A2DE9" w:rsidP="0011435E">
      <w:pPr>
        <w:spacing w:line="360" w:lineRule="auto"/>
        <w:ind w:firstLine="709"/>
        <w:jc w:val="both"/>
        <w:rPr>
          <w:rFonts w:eastAsia="Calibri"/>
          <w:sz w:val="28"/>
          <w:szCs w:val="28"/>
        </w:rPr>
      </w:pPr>
      <w:r w:rsidRPr="0013794F">
        <w:rPr>
          <w:rFonts w:eastAsia="Calibri"/>
          <w:sz w:val="28"/>
          <w:szCs w:val="28"/>
        </w:rPr>
        <w:t>В ходе проведения НОКУ ООД образовательных организаций используются:</w:t>
      </w:r>
    </w:p>
    <w:p w:rsidR="0011435E" w:rsidRPr="0013794F" w:rsidRDefault="0011435E" w:rsidP="0011435E">
      <w:pPr>
        <w:spacing w:line="360" w:lineRule="auto"/>
        <w:ind w:firstLine="709"/>
        <w:jc w:val="both"/>
        <w:rPr>
          <w:rFonts w:eastAsia="Calibri"/>
          <w:sz w:val="28"/>
          <w:szCs w:val="28"/>
        </w:rPr>
      </w:pPr>
      <w:r w:rsidRPr="0013794F">
        <w:rPr>
          <w:rFonts w:eastAsia="Calibri"/>
          <w:sz w:val="28"/>
          <w:szCs w:val="28"/>
        </w:rPr>
        <w:t xml:space="preserve">а) Данные официальных сайтов </w:t>
      </w:r>
      <w:r w:rsidR="00791A3F" w:rsidRPr="0013794F">
        <w:rPr>
          <w:rFonts w:eastAsia="Calibri"/>
          <w:sz w:val="28"/>
          <w:szCs w:val="28"/>
        </w:rPr>
        <w:t xml:space="preserve">и информационных стендов </w:t>
      </w:r>
      <w:r w:rsidR="009A2DE9" w:rsidRPr="0013794F">
        <w:rPr>
          <w:rFonts w:eastAsia="Calibri"/>
          <w:sz w:val="28"/>
          <w:szCs w:val="28"/>
        </w:rPr>
        <w:t xml:space="preserve">образовательных организаций </w:t>
      </w:r>
      <w:r w:rsidR="00257BB1" w:rsidRPr="00257BB1">
        <w:rPr>
          <w:rFonts w:eastAsia="Calibri"/>
          <w:sz w:val="28"/>
          <w:szCs w:val="28"/>
        </w:rPr>
        <w:t>через просмотр содержимого страниц web-ресурса и информационных стендов</w:t>
      </w:r>
      <w:r w:rsidRPr="0013794F">
        <w:rPr>
          <w:rFonts w:eastAsia="Calibri"/>
          <w:sz w:val="28"/>
          <w:szCs w:val="28"/>
        </w:rPr>
        <w:t xml:space="preserve"> с выявлением и фиксацией наличия соответствующей информации, актуальности е</w:t>
      </w:r>
      <w:r w:rsidR="00F13B8A">
        <w:rPr>
          <w:rFonts w:eastAsia="Calibri"/>
          <w:sz w:val="28"/>
          <w:szCs w:val="28"/>
        </w:rPr>
        <w:t>ё</w:t>
      </w:r>
      <w:r w:rsidRPr="0013794F">
        <w:rPr>
          <w:rFonts w:eastAsia="Calibri"/>
          <w:sz w:val="28"/>
          <w:szCs w:val="28"/>
        </w:rPr>
        <w:t xml:space="preserve"> содержания, удобства доступа к информации;</w:t>
      </w:r>
    </w:p>
    <w:p w:rsidR="00655ABE" w:rsidRPr="0013794F" w:rsidRDefault="00655ABE" w:rsidP="0011435E">
      <w:pPr>
        <w:spacing w:line="360" w:lineRule="auto"/>
        <w:ind w:firstLine="709"/>
        <w:jc w:val="both"/>
        <w:rPr>
          <w:rFonts w:eastAsia="Calibri"/>
          <w:sz w:val="28"/>
          <w:szCs w:val="28"/>
        </w:rPr>
      </w:pPr>
      <w:r w:rsidRPr="0013794F">
        <w:rPr>
          <w:rFonts w:eastAsia="Calibri"/>
          <w:sz w:val="28"/>
          <w:szCs w:val="28"/>
        </w:rPr>
        <w:t xml:space="preserve">б) Результаты </w:t>
      </w:r>
      <w:r w:rsidR="00C61F01" w:rsidRPr="0013794F">
        <w:rPr>
          <w:rFonts w:eastAsia="Calibri"/>
          <w:sz w:val="28"/>
          <w:szCs w:val="28"/>
        </w:rPr>
        <w:t>мониторинга</w:t>
      </w:r>
      <w:r w:rsidRPr="0013794F">
        <w:rPr>
          <w:rFonts w:eastAsia="Calibri"/>
          <w:sz w:val="28"/>
          <w:szCs w:val="28"/>
        </w:rPr>
        <w:t xml:space="preserve"> наличия условий предоставления услуг</w:t>
      </w:r>
      <w:r w:rsidR="00E85EB3" w:rsidRPr="0013794F">
        <w:rPr>
          <w:rFonts w:eastAsia="Calibri"/>
          <w:sz w:val="28"/>
          <w:szCs w:val="28"/>
        </w:rPr>
        <w:t>;</w:t>
      </w:r>
    </w:p>
    <w:p w:rsidR="00515A28" w:rsidRPr="0013794F" w:rsidRDefault="00655ABE" w:rsidP="00515A28">
      <w:pPr>
        <w:spacing w:line="360" w:lineRule="auto"/>
        <w:ind w:firstLine="709"/>
        <w:jc w:val="both"/>
        <w:rPr>
          <w:rFonts w:eastAsia="Calibri"/>
          <w:sz w:val="28"/>
          <w:szCs w:val="28"/>
        </w:rPr>
      </w:pPr>
      <w:r w:rsidRPr="0013794F">
        <w:rPr>
          <w:rFonts w:eastAsia="Calibri"/>
          <w:sz w:val="28"/>
          <w:szCs w:val="28"/>
        </w:rPr>
        <w:t>в</w:t>
      </w:r>
      <w:r w:rsidR="0011435E" w:rsidRPr="0013794F">
        <w:rPr>
          <w:rFonts w:eastAsia="Calibri"/>
          <w:sz w:val="28"/>
          <w:szCs w:val="28"/>
        </w:rPr>
        <w:t xml:space="preserve">) Данные социологического опроса получателей (потребителей) услуг </w:t>
      </w:r>
      <w:r w:rsidR="009A2DE9" w:rsidRPr="0013794F">
        <w:rPr>
          <w:rFonts w:eastAsia="Calibri"/>
          <w:sz w:val="28"/>
          <w:szCs w:val="28"/>
        </w:rPr>
        <w:t>образовательных организаций</w:t>
      </w:r>
      <w:r w:rsidR="0011435E" w:rsidRPr="0013794F">
        <w:rPr>
          <w:rFonts w:eastAsia="Calibri"/>
          <w:sz w:val="28"/>
          <w:szCs w:val="28"/>
        </w:rPr>
        <w:t>.</w:t>
      </w:r>
    </w:p>
    <w:p w:rsidR="009A2DE9" w:rsidRPr="0013794F" w:rsidRDefault="009A2DE9">
      <w:pPr>
        <w:spacing w:line="360" w:lineRule="auto"/>
        <w:ind w:firstLine="709"/>
        <w:rPr>
          <w:rFonts w:eastAsia="Calibri"/>
          <w:sz w:val="28"/>
          <w:szCs w:val="28"/>
        </w:rPr>
      </w:pPr>
      <w:r w:rsidRPr="0013794F">
        <w:rPr>
          <w:rFonts w:eastAsia="Calibri"/>
          <w:sz w:val="28"/>
          <w:szCs w:val="28"/>
        </w:rPr>
        <w:br w:type="page"/>
      </w:r>
    </w:p>
    <w:p w:rsidR="003B39A6" w:rsidRPr="0013794F" w:rsidRDefault="003B39A6" w:rsidP="003B39A6">
      <w:pPr>
        <w:spacing w:line="360" w:lineRule="auto"/>
        <w:ind w:firstLine="709"/>
        <w:jc w:val="both"/>
        <w:rPr>
          <w:rFonts w:eastAsia="Calibri"/>
          <w:b/>
          <w:sz w:val="28"/>
          <w:szCs w:val="28"/>
        </w:rPr>
      </w:pPr>
      <w:r w:rsidRPr="0013794F">
        <w:rPr>
          <w:rFonts w:eastAsia="Calibri"/>
          <w:b/>
          <w:sz w:val="28"/>
          <w:szCs w:val="28"/>
        </w:rPr>
        <w:lastRenderedPageBreak/>
        <w:t xml:space="preserve">6) </w:t>
      </w:r>
      <w:r w:rsidR="009A2DE9" w:rsidRPr="0013794F">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В соответствии со статьей 95.2 (часть 4) Федерального закона №</w:t>
      </w:r>
      <w:r w:rsidR="00F13B8A">
        <w:rPr>
          <w:rFonts w:eastAsia="Calibri"/>
          <w:sz w:val="28"/>
          <w:szCs w:val="28"/>
        </w:rPr>
        <w:t> </w:t>
      </w:r>
      <w:r w:rsidRPr="0013794F">
        <w:rPr>
          <w:rFonts w:eastAsia="Calibri"/>
          <w:sz w:val="28"/>
          <w:szCs w:val="28"/>
        </w:rPr>
        <w:t xml:space="preserve">273-ФЗ </w:t>
      </w:r>
      <w:r w:rsidR="00AA42F9" w:rsidRPr="0013794F">
        <w:rPr>
          <w:rFonts w:eastAsia="Calibri"/>
          <w:sz w:val="28"/>
          <w:szCs w:val="28"/>
        </w:rPr>
        <w:t>«</w:t>
      </w:r>
      <w:r w:rsidRPr="0013794F">
        <w:rPr>
          <w:rFonts w:eastAsia="Calibri"/>
          <w:sz w:val="28"/>
          <w:szCs w:val="28"/>
        </w:rPr>
        <w:t>Об образовании в Российской Федерации</w:t>
      </w:r>
      <w:r w:rsidR="00AA42F9" w:rsidRPr="0013794F">
        <w:rPr>
          <w:rFonts w:eastAsia="Calibri"/>
          <w:sz w:val="28"/>
          <w:szCs w:val="28"/>
        </w:rPr>
        <w:t>»</w:t>
      </w:r>
      <w:r w:rsidR="00F15E8F" w:rsidRPr="0013794F">
        <w:rPr>
          <w:rFonts w:eastAsia="Calibri"/>
          <w:sz w:val="28"/>
          <w:szCs w:val="28"/>
        </w:rPr>
        <w:t xml:space="preserve"> и Приказом Министерства Просвещения Российской Федерации № 114 от 13 </w:t>
      </w:r>
      <w:r w:rsidR="005E7E24">
        <w:rPr>
          <w:rFonts w:eastAsia="Calibri"/>
          <w:sz w:val="28"/>
          <w:szCs w:val="28"/>
        </w:rPr>
        <w:t>марта</w:t>
      </w:r>
      <w:r w:rsidR="00F15E8F" w:rsidRPr="0013794F">
        <w:rPr>
          <w:rFonts w:eastAsia="Calibri"/>
          <w:sz w:val="28"/>
          <w:szCs w:val="28"/>
        </w:rPr>
        <w:t xml:space="preserve"> 2019 года </w:t>
      </w:r>
      <w:r w:rsidRPr="0013794F">
        <w:rPr>
          <w:rFonts w:eastAsia="Calibri"/>
          <w:sz w:val="28"/>
          <w:szCs w:val="28"/>
        </w:rPr>
        <w:t xml:space="preserve">независимая оценка качества </w:t>
      </w:r>
      <w:r w:rsidR="0034744C" w:rsidRPr="0013794F">
        <w:rPr>
          <w:rFonts w:eastAsia="Calibri"/>
          <w:sz w:val="28"/>
          <w:szCs w:val="28"/>
        </w:rPr>
        <w:t>проводится по следующим критериям:</w:t>
      </w:r>
    </w:p>
    <w:p w:rsidR="00F15E8F" w:rsidRPr="0013794F" w:rsidRDefault="00F15E8F" w:rsidP="009A2DE9">
      <w:pPr>
        <w:spacing w:line="360" w:lineRule="auto"/>
        <w:ind w:firstLine="709"/>
        <w:jc w:val="both"/>
        <w:rPr>
          <w:rFonts w:eastAsia="Calibri"/>
          <w:sz w:val="28"/>
          <w:szCs w:val="28"/>
        </w:rPr>
      </w:pPr>
      <w:r w:rsidRPr="0013794F">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комфортность условий, в которых осуществляется образовательная деятельность;</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 доступность </w:t>
      </w:r>
      <w:r w:rsidR="00F15E8F" w:rsidRPr="0013794F">
        <w:rPr>
          <w:rFonts w:eastAsia="Calibri"/>
          <w:sz w:val="28"/>
          <w:szCs w:val="28"/>
        </w:rPr>
        <w:t>образовательной деятельности</w:t>
      </w:r>
      <w:r w:rsidRPr="0013794F">
        <w:rPr>
          <w:rFonts w:eastAsia="Calibri"/>
          <w:sz w:val="28"/>
          <w:szCs w:val="28"/>
        </w:rPr>
        <w:t xml:space="preserve"> для инвалидов;</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доброжелательность, вежливость работников</w:t>
      </w:r>
      <w:r w:rsidR="00F15E8F" w:rsidRPr="0013794F">
        <w:rPr>
          <w:rFonts w:eastAsia="Calibri"/>
          <w:sz w:val="28"/>
          <w:szCs w:val="28"/>
        </w:rPr>
        <w:t xml:space="preserve"> организации</w:t>
      </w:r>
      <w:r w:rsidRPr="0013794F">
        <w:rPr>
          <w:rFonts w:eastAsia="Calibri"/>
          <w:sz w:val="28"/>
          <w:szCs w:val="28"/>
        </w:rPr>
        <w:t>;</w:t>
      </w:r>
    </w:p>
    <w:p w:rsidR="00F15E8F" w:rsidRPr="0013794F" w:rsidRDefault="00F15E8F" w:rsidP="00F15E8F">
      <w:pPr>
        <w:spacing w:line="360" w:lineRule="auto"/>
        <w:ind w:firstLine="709"/>
        <w:jc w:val="both"/>
        <w:rPr>
          <w:rFonts w:eastAsia="Calibri"/>
          <w:sz w:val="28"/>
          <w:szCs w:val="28"/>
        </w:rPr>
      </w:pPr>
      <w:r w:rsidRPr="0013794F">
        <w:rPr>
          <w:rFonts w:eastAsia="Calibri"/>
          <w:sz w:val="28"/>
          <w:szCs w:val="28"/>
        </w:rPr>
        <w:t>- удовлетворенность условиями осуществления образовательной деятельности организаций.</w:t>
      </w:r>
    </w:p>
    <w:p w:rsidR="009A2DE9" w:rsidRPr="0013794F" w:rsidRDefault="009A2DE9" w:rsidP="009A2DE9">
      <w:pPr>
        <w:spacing w:line="360" w:lineRule="auto"/>
        <w:ind w:firstLine="709"/>
        <w:jc w:val="both"/>
        <w:rPr>
          <w:rFonts w:eastAsia="Calibri"/>
          <w:sz w:val="28"/>
          <w:szCs w:val="28"/>
        </w:rPr>
      </w:pPr>
    </w:p>
    <w:p w:rsidR="009A2DE9" w:rsidRPr="0013794F" w:rsidRDefault="003B39A6" w:rsidP="003B39A6">
      <w:pPr>
        <w:spacing w:line="360" w:lineRule="auto"/>
        <w:ind w:firstLine="709"/>
        <w:jc w:val="both"/>
        <w:rPr>
          <w:rFonts w:eastAsia="Calibri"/>
          <w:b/>
          <w:sz w:val="28"/>
          <w:szCs w:val="28"/>
        </w:rPr>
      </w:pPr>
      <w:r w:rsidRPr="0013794F">
        <w:rPr>
          <w:rFonts w:eastAsia="Calibri"/>
          <w:b/>
          <w:sz w:val="28"/>
          <w:szCs w:val="28"/>
        </w:rPr>
        <w:t xml:space="preserve">7) </w:t>
      </w:r>
      <w:r w:rsidR="003B72B6" w:rsidRPr="0013794F">
        <w:rPr>
          <w:rFonts w:eastAsia="Calibri"/>
          <w:b/>
          <w:sz w:val="28"/>
          <w:szCs w:val="28"/>
        </w:rPr>
        <w:t xml:space="preserve">Методика сбора и обобщения информации для </w:t>
      </w:r>
      <w:r w:rsidR="009A2DE9" w:rsidRPr="0013794F">
        <w:rPr>
          <w:rFonts w:eastAsia="Calibri"/>
          <w:b/>
          <w:sz w:val="28"/>
          <w:szCs w:val="28"/>
        </w:rPr>
        <w:t>проведения независимой оценки качества условий осуществления образовательной деятельности</w:t>
      </w:r>
    </w:p>
    <w:p w:rsidR="009A2DE9" w:rsidRPr="0013794F" w:rsidRDefault="009A2DE9" w:rsidP="003B39A6">
      <w:pPr>
        <w:spacing w:line="360" w:lineRule="auto"/>
        <w:ind w:firstLine="709"/>
        <w:jc w:val="both"/>
        <w:rPr>
          <w:rFonts w:eastAsia="Calibri"/>
          <w:sz w:val="28"/>
          <w:szCs w:val="28"/>
        </w:rPr>
      </w:pPr>
      <w:r w:rsidRPr="0013794F">
        <w:rPr>
          <w:rFonts w:eastAsia="Calibri"/>
          <w:sz w:val="28"/>
          <w:szCs w:val="28"/>
        </w:rPr>
        <w:t>Методика предполагает следующий порядок</w:t>
      </w:r>
      <w:r w:rsidR="00F13B8A" w:rsidRPr="00F13B8A">
        <w:t xml:space="preserve"> </w:t>
      </w:r>
      <w:r w:rsidR="00F13B8A" w:rsidRPr="00F13B8A">
        <w:rPr>
          <w:rFonts w:eastAsia="Calibri"/>
          <w:sz w:val="28"/>
          <w:szCs w:val="28"/>
        </w:rPr>
        <w:t>проведения сбора и обобщения информации о качестве условий осуществления образовательной деятельности</w:t>
      </w:r>
      <w:r w:rsidRPr="0013794F">
        <w:rPr>
          <w:rFonts w:eastAsia="Calibri"/>
          <w:sz w:val="28"/>
          <w:szCs w:val="28"/>
        </w:rPr>
        <w:t xml:space="preserve"> (рисунок 1):</w:t>
      </w:r>
    </w:p>
    <w:p w:rsidR="00655ABE" w:rsidRPr="0013794F" w:rsidRDefault="00655ABE" w:rsidP="003B39A6">
      <w:pPr>
        <w:spacing w:line="360" w:lineRule="auto"/>
        <w:ind w:firstLine="709"/>
        <w:jc w:val="both"/>
        <w:rPr>
          <w:rFonts w:eastAsia="Calibri"/>
          <w:sz w:val="28"/>
          <w:szCs w:val="28"/>
        </w:rPr>
      </w:pPr>
      <w:r w:rsidRPr="0013794F">
        <w:rPr>
          <w:rFonts w:eastAsia="Calibri"/>
          <w:sz w:val="28"/>
          <w:szCs w:val="28"/>
        </w:rPr>
        <w:br w:type="page"/>
      </w:r>
    </w:p>
    <w:p w:rsidR="00F32C26" w:rsidRPr="0013794F" w:rsidRDefault="000A6024" w:rsidP="00277C7D">
      <w:pPr>
        <w:jc w:val="center"/>
        <w:rPr>
          <w:rFonts w:eastAsia="Calibri"/>
          <w:sz w:val="28"/>
          <w:szCs w:val="28"/>
        </w:rPr>
      </w:pPr>
      <w:r w:rsidRPr="0013794F">
        <w:rPr>
          <w:rFonts w:eastAsia="Calibri"/>
          <w:noProof/>
          <w:sz w:val="28"/>
          <w:szCs w:val="28"/>
        </w:rPr>
        <w:lastRenderedPageBreak/>
        <w:drawing>
          <wp:inline distT="0" distB="0" distL="0" distR="0" wp14:anchorId="7A4A9EB0" wp14:editId="1BB6C6E5">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13794F" w:rsidRDefault="00F32C26" w:rsidP="00F13B8A">
      <w:pPr>
        <w:spacing w:line="276" w:lineRule="auto"/>
        <w:jc w:val="center"/>
        <w:rPr>
          <w:rFonts w:eastAsia="Calibri"/>
          <w:sz w:val="28"/>
          <w:szCs w:val="28"/>
        </w:rPr>
      </w:pPr>
      <w:r w:rsidRPr="0013794F">
        <w:rPr>
          <w:rFonts w:eastAsia="Calibri"/>
          <w:sz w:val="28"/>
          <w:szCs w:val="28"/>
        </w:rPr>
        <w:t xml:space="preserve">Рисунок 1 – </w:t>
      </w:r>
      <w:r w:rsidR="00336CF9" w:rsidRPr="0013794F">
        <w:rPr>
          <w:rFonts w:eastAsia="Calibri"/>
          <w:sz w:val="28"/>
          <w:szCs w:val="28"/>
        </w:rPr>
        <w:t xml:space="preserve">Порядок проведения сбора и обобщения информации о качестве </w:t>
      </w:r>
      <w:r w:rsidR="00791A3F" w:rsidRPr="0013794F">
        <w:rPr>
          <w:rFonts w:eastAsia="Calibri"/>
          <w:sz w:val="28"/>
          <w:szCs w:val="28"/>
        </w:rPr>
        <w:t xml:space="preserve">условий осуществления образовательной деятельности </w:t>
      </w:r>
      <w:r w:rsidRPr="0013794F">
        <w:rPr>
          <w:rFonts w:eastAsia="Calibri"/>
          <w:sz w:val="28"/>
          <w:szCs w:val="28"/>
        </w:rPr>
        <w:br w:type="page"/>
      </w:r>
    </w:p>
    <w:p w:rsidR="00336CF9" w:rsidRPr="0013794F" w:rsidRDefault="00336CF9" w:rsidP="00336CF9">
      <w:pPr>
        <w:spacing w:line="360" w:lineRule="auto"/>
        <w:ind w:firstLine="709"/>
        <w:jc w:val="both"/>
        <w:rPr>
          <w:rFonts w:eastAsia="Calibri"/>
          <w:sz w:val="28"/>
          <w:szCs w:val="28"/>
        </w:rPr>
      </w:pPr>
      <w:r w:rsidRPr="0013794F">
        <w:rPr>
          <w:rFonts w:eastAsia="Calibri"/>
          <w:sz w:val="28"/>
          <w:szCs w:val="28"/>
        </w:rPr>
        <w:lastRenderedPageBreak/>
        <w:t xml:space="preserve">I. Описание объектов </w:t>
      </w:r>
      <w:r w:rsidR="00D57A9F" w:rsidRPr="0013794F">
        <w:rPr>
          <w:rFonts w:eastAsia="Calibri"/>
          <w:sz w:val="28"/>
          <w:szCs w:val="28"/>
        </w:rPr>
        <w:t>НОКУ ООД</w:t>
      </w:r>
      <w:r w:rsidRPr="0013794F">
        <w:rPr>
          <w:rFonts w:eastAsia="Calibri"/>
          <w:sz w:val="28"/>
          <w:szCs w:val="28"/>
        </w:rPr>
        <w:t xml:space="preserve"> (общая характеристика объектов НОКУ</w:t>
      </w:r>
      <w:r w:rsidR="000F74C8" w:rsidRPr="0013794F">
        <w:rPr>
          <w:rFonts w:eastAsia="Calibri"/>
          <w:sz w:val="28"/>
          <w:szCs w:val="28"/>
        </w:rPr>
        <w:t xml:space="preserve"> </w:t>
      </w:r>
      <w:r w:rsidRPr="0013794F">
        <w:rPr>
          <w:rFonts w:eastAsia="Calibri"/>
          <w:sz w:val="28"/>
          <w:szCs w:val="28"/>
        </w:rPr>
        <w:t>О</w:t>
      </w:r>
      <w:r w:rsidR="000F74C8" w:rsidRPr="0013794F">
        <w:rPr>
          <w:rFonts w:eastAsia="Calibri"/>
          <w:sz w:val="28"/>
          <w:szCs w:val="28"/>
        </w:rPr>
        <w:t>ОД</w:t>
      </w:r>
      <w:r w:rsidRPr="0013794F">
        <w:rPr>
          <w:rFonts w:eastAsia="Calibri"/>
          <w:sz w:val="28"/>
          <w:szCs w:val="28"/>
        </w:rPr>
        <w:t>).</w:t>
      </w:r>
    </w:p>
    <w:p w:rsidR="00336CF9" w:rsidRPr="0013794F" w:rsidRDefault="00336CF9" w:rsidP="00336CF9">
      <w:pPr>
        <w:spacing w:line="360" w:lineRule="auto"/>
        <w:ind w:firstLine="709"/>
        <w:jc w:val="both"/>
        <w:rPr>
          <w:rFonts w:eastAsia="Calibri"/>
          <w:sz w:val="28"/>
          <w:szCs w:val="28"/>
        </w:rPr>
      </w:pPr>
      <w:r w:rsidRPr="0013794F">
        <w:rPr>
          <w:rFonts w:eastAsia="Calibri"/>
          <w:sz w:val="28"/>
          <w:szCs w:val="28"/>
        </w:rPr>
        <w:t>II. Описание выборки социологического опроса получа</w:t>
      </w:r>
      <w:r w:rsidR="00563466" w:rsidRPr="0013794F">
        <w:rPr>
          <w:rFonts w:eastAsia="Calibri"/>
          <w:sz w:val="28"/>
          <w:szCs w:val="28"/>
        </w:rPr>
        <w:t>телей услуг образовательных организаций</w:t>
      </w:r>
      <w:r w:rsidRPr="0013794F">
        <w:rPr>
          <w:rFonts w:eastAsia="Calibri"/>
          <w:sz w:val="28"/>
          <w:szCs w:val="28"/>
        </w:rPr>
        <w:t>.</w:t>
      </w:r>
    </w:p>
    <w:p w:rsidR="00686C03" w:rsidRPr="0013794F" w:rsidRDefault="00F13B8A" w:rsidP="00686C03">
      <w:pPr>
        <w:spacing w:line="360" w:lineRule="auto"/>
        <w:ind w:firstLine="709"/>
        <w:jc w:val="both"/>
        <w:rPr>
          <w:rFonts w:eastAsia="Calibri"/>
          <w:sz w:val="28"/>
          <w:szCs w:val="28"/>
        </w:rPr>
      </w:pPr>
      <w:r>
        <w:rPr>
          <w:rFonts w:eastAsia="Calibri"/>
          <w:sz w:val="28"/>
          <w:szCs w:val="28"/>
          <w:lang w:val="en-US"/>
        </w:rPr>
        <w:t>III</w:t>
      </w:r>
      <w:r>
        <w:rPr>
          <w:rFonts w:eastAsia="Calibri"/>
          <w:sz w:val="28"/>
          <w:szCs w:val="28"/>
        </w:rPr>
        <w:t>. О</w:t>
      </w:r>
      <w:r w:rsidR="00336CF9" w:rsidRPr="0013794F">
        <w:rPr>
          <w:rFonts w:eastAsia="Calibri"/>
          <w:sz w:val="28"/>
          <w:szCs w:val="28"/>
        </w:rPr>
        <w:t xml:space="preserve">пределение значений показателей открытости и доступности информации об </w:t>
      </w:r>
      <w:r w:rsidR="00563466" w:rsidRPr="0013794F">
        <w:rPr>
          <w:rFonts w:eastAsia="Calibri"/>
          <w:sz w:val="28"/>
          <w:szCs w:val="28"/>
        </w:rPr>
        <w:t xml:space="preserve">образовательной </w:t>
      </w:r>
      <w:r w:rsidR="00336CF9" w:rsidRPr="0013794F">
        <w:rPr>
          <w:rFonts w:eastAsia="Calibri"/>
          <w:sz w:val="28"/>
          <w:szCs w:val="28"/>
        </w:rPr>
        <w:t>организации.</w:t>
      </w:r>
      <w:r w:rsidR="005D464B" w:rsidRPr="0013794F">
        <w:rPr>
          <w:rFonts w:eastAsia="Calibri"/>
          <w:sz w:val="28"/>
          <w:szCs w:val="28"/>
        </w:rPr>
        <w:t xml:space="preserve"> </w:t>
      </w:r>
      <w:r w:rsidR="00686C03" w:rsidRPr="0013794F">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1.1 </w:t>
      </w:r>
      <w:r w:rsidR="00AA42F9" w:rsidRPr="0013794F">
        <w:rPr>
          <w:rFonts w:eastAsia="Calibri"/>
          <w:sz w:val="28"/>
          <w:szCs w:val="28"/>
        </w:rPr>
        <w:t>«</w:t>
      </w:r>
      <w:r w:rsidRPr="0013794F">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13794F">
        <w:rPr>
          <w:rFonts w:eastAsia="Calibri"/>
          <w:sz w:val="28"/>
          <w:szCs w:val="28"/>
        </w:rPr>
        <w:t>»</w:t>
      </w:r>
      <w:r w:rsidRPr="0013794F">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1.2 </w:t>
      </w:r>
      <w:r w:rsidR="00AA42F9" w:rsidRPr="0013794F">
        <w:rPr>
          <w:rFonts w:eastAsia="Calibri"/>
          <w:sz w:val="28"/>
          <w:szCs w:val="28"/>
        </w:rPr>
        <w:t>«</w:t>
      </w:r>
      <w:r w:rsidRPr="0013794F">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13794F">
        <w:rPr>
          <w:rFonts w:eastAsia="Calibri"/>
          <w:sz w:val="28"/>
          <w:szCs w:val="28"/>
        </w:rPr>
        <w:t>»</w:t>
      </w:r>
      <w:r w:rsidRPr="0013794F">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1 (п. 1.2).</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lastRenderedPageBreak/>
        <w:t xml:space="preserve">Оценка значения показателя 1.3 </w:t>
      </w:r>
      <w:r w:rsidR="00AA42F9" w:rsidRPr="0013794F">
        <w:rPr>
          <w:rFonts w:eastAsia="Calibri"/>
          <w:sz w:val="28"/>
          <w:szCs w:val="28"/>
        </w:rPr>
        <w:t>«</w:t>
      </w:r>
      <w:r w:rsidRPr="0013794F">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13794F">
        <w:rPr>
          <w:rFonts w:eastAsia="Calibri"/>
          <w:sz w:val="28"/>
          <w:szCs w:val="28"/>
        </w:rPr>
        <w:t>«</w:t>
      </w:r>
      <w:r w:rsidRPr="0013794F">
        <w:rPr>
          <w:rFonts w:eastAsia="Calibri"/>
          <w:sz w:val="28"/>
          <w:szCs w:val="28"/>
        </w:rPr>
        <w:t>Интернет</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Pr="0013794F">
        <w:rPr>
          <w:rFonts w:eastAsia="Calibri"/>
          <w:sz w:val="28"/>
          <w:szCs w:val="28"/>
        </w:rPr>
        <w:t>Открытость и доступность информации об организации, осуществляющей образовательную деятельность</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13794F" w:rsidRDefault="004F4191" w:rsidP="001E5E83">
      <w:pPr>
        <w:spacing w:line="360" w:lineRule="auto"/>
        <w:ind w:firstLine="709"/>
        <w:jc w:val="both"/>
        <w:rPr>
          <w:rFonts w:eastAsia="Calibri"/>
          <w:sz w:val="28"/>
          <w:szCs w:val="28"/>
        </w:rPr>
      </w:pPr>
      <w:r w:rsidRPr="0013794F">
        <w:rPr>
          <w:rFonts w:eastAsia="Calibri"/>
          <w:sz w:val="28"/>
          <w:szCs w:val="28"/>
        </w:rPr>
        <w:t xml:space="preserve">IV. </w:t>
      </w:r>
      <w:r w:rsidR="002342F4" w:rsidRPr="0013794F">
        <w:rPr>
          <w:rFonts w:eastAsia="Calibri"/>
          <w:sz w:val="28"/>
          <w:szCs w:val="28"/>
        </w:rPr>
        <w:t>Определение значений показател</w:t>
      </w:r>
      <w:r w:rsidR="0079570C" w:rsidRPr="0013794F">
        <w:rPr>
          <w:rFonts w:eastAsia="Calibri"/>
          <w:sz w:val="28"/>
          <w:szCs w:val="28"/>
        </w:rPr>
        <w:t>ей</w:t>
      </w:r>
      <w:r w:rsidR="002342F4" w:rsidRPr="0013794F">
        <w:rPr>
          <w:rFonts w:eastAsia="Calibri"/>
          <w:sz w:val="28"/>
          <w:szCs w:val="28"/>
        </w:rPr>
        <w:t xml:space="preserve"> </w:t>
      </w:r>
      <w:r w:rsidR="001E5E83" w:rsidRPr="0013794F">
        <w:rPr>
          <w:rFonts w:eastAsia="Calibri"/>
          <w:sz w:val="28"/>
          <w:szCs w:val="28"/>
        </w:rPr>
        <w:t>комфортности условий, в которых осуществляется образовательная деятельность</w:t>
      </w:r>
      <w:r w:rsidR="002342F4" w:rsidRPr="0013794F">
        <w:rPr>
          <w:rFonts w:eastAsia="Calibri"/>
          <w:sz w:val="28"/>
          <w:szCs w:val="28"/>
        </w:rPr>
        <w:t>.</w:t>
      </w:r>
      <w:r w:rsidR="002F5237" w:rsidRPr="0013794F">
        <w:rPr>
          <w:rFonts w:eastAsia="Calibri"/>
          <w:sz w:val="28"/>
          <w:szCs w:val="28"/>
        </w:rPr>
        <w:t xml:space="preserve"> </w:t>
      </w:r>
      <w:r w:rsidR="002342F4" w:rsidRPr="0013794F">
        <w:rPr>
          <w:rFonts w:eastAsia="Calibri"/>
          <w:sz w:val="28"/>
          <w:szCs w:val="28"/>
        </w:rPr>
        <w:t xml:space="preserve">Оценка значений данных показателей для </w:t>
      </w:r>
      <w:r w:rsidR="001E5E83" w:rsidRPr="0013794F">
        <w:rPr>
          <w:rFonts w:eastAsia="Calibri"/>
          <w:sz w:val="28"/>
          <w:szCs w:val="28"/>
        </w:rPr>
        <w:t xml:space="preserve">образовательных </w:t>
      </w:r>
      <w:r w:rsidR="002342F4" w:rsidRPr="0013794F">
        <w:rPr>
          <w:rFonts w:eastAsia="Calibri"/>
          <w:sz w:val="28"/>
          <w:szCs w:val="28"/>
        </w:rPr>
        <w:t xml:space="preserve">организаций проводится по показателям раздела 2 (Приложение 1) – </w:t>
      </w:r>
      <w:r w:rsidR="001E5E83" w:rsidRPr="0013794F">
        <w:rPr>
          <w:rFonts w:eastAsia="Calibri"/>
          <w:sz w:val="28"/>
          <w:szCs w:val="28"/>
        </w:rPr>
        <w:t>Комфортность условий, в которых осуществляется образовательная деятельность</w:t>
      </w:r>
      <w:r w:rsidR="002342F4" w:rsidRPr="0013794F">
        <w:rPr>
          <w:rFonts w:eastAsia="Calibri"/>
          <w:sz w:val="28"/>
          <w:szCs w:val="28"/>
        </w:rPr>
        <w:t>.</w:t>
      </w:r>
    </w:p>
    <w:p w:rsidR="001E5E83" w:rsidRPr="0013794F" w:rsidRDefault="001E5E83" w:rsidP="00980FA5">
      <w:pPr>
        <w:spacing w:line="360" w:lineRule="auto"/>
        <w:ind w:firstLine="709"/>
        <w:jc w:val="both"/>
        <w:rPr>
          <w:rFonts w:eastAsia="Calibri"/>
          <w:sz w:val="28"/>
          <w:szCs w:val="28"/>
        </w:rPr>
      </w:pPr>
      <w:r w:rsidRPr="0013794F">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13794F">
        <w:rPr>
          <w:rFonts w:eastAsia="Calibri"/>
          <w:sz w:val="28"/>
          <w:szCs w:val="28"/>
        </w:rPr>
        <w:t>в которых осуществляется образовательная деятельность</w:t>
      </w:r>
      <w:r w:rsidRPr="0013794F">
        <w:rPr>
          <w:rFonts w:eastAsia="Calibri"/>
          <w:sz w:val="28"/>
          <w:szCs w:val="28"/>
        </w:rPr>
        <w:t>.</w:t>
      </w:r>
    </w:p>
    <w:p w:rsidR="001E5E83"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2.1 </w:t>
      </w:r>
      <w:r w:rsidR="00AA42F9" w:rsidRPr="0013794F">
        <w:rPr>
          <w:rFonts w:eastAsia="Calibri"/>
          <w:sz w:val="28"/>
          <w:szCs w:val="28"/>
        </w:rPr>
        <w:t>«</w:t>
      </w:r>
      <w:r w:rsidR="001E334E" w:rsidRPr="0013794F">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Оценка значения показателя 2.3 </w:t>
      </w:r>
      <w:r w:rsidR="00AA42F9" w:rsidRPr="0013794F">
        <w:rPr>
          <w:rFonts w:eastAsia="Calibri"/>
          <w:sz w:val="28"/>
          <w:szCs w:val="28"/>
        </w:rPr>
        <w:t>«</w:t>
      </w:r>
      <w:r w:rsidR="001E334E" w:rsidRPr="0013794F">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w:t>
      </w:r>
      <w:r w:rsidR="001E334E" w:rsidRPr="0013794F">
        <w:rPr>
          <w:rFonts w:eastAsia="Calibri"/>
          <w:sz w:val="28"/>
          <w:szCs w:val="28"/>
        </w:rPr>
        <w:t>получателей образовательных услуг</w:t>
      </w:r>
      <w:r w:rsidRPr="0013794F">
        <w:rPr>
          <w:rFonts w:eastAsia="Calibri"/>
          <w:sz w:val="28"/>
          <w:szCs w:val="28"/>
        </w:rPr>
        <w:t xml:space="preserve">. Балльная </w:t>
      </w:r>
      <w:r w:rsidRPr="0013794F">
        <w:rPr>
          <w:rFonts w:eastAsia="Calibri"/>
          <w:sz w:val="28"/>
          <w:szCs w:val="28"/>
        </w:rPr>
        <w:lastRenderedPageBreak/>
        <w:t>оценка выставляется в соответствии правилами, изложенными в Приложении п. 2.3).</w:t>
      </w:r>
    </w:p>
    <w:p w:rsidR="002342F4"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001E334E" w:rsidRPr="0013794F">
        <w:rPr>
          <w:rFonts w:eastAsia="Calibri"/>
          <w:sz w:val="28"/>
          <w:szCs w:val="28"/>
        </w:rPr>
        <w:t>Комфортность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13794F">
        <w:rPr>
          <w:rFonts w:eastAsia="Calibri"/>
          <w:sz w:val="28"/>
          <w:szCs w:val="28"/>
        </w:rPr>
        <w:t xml:space="preserve">образовательная организация </w:t>
      </w:r>
      <w:r w:rsidRPr="0013794F">
        <w:rPr>
          <w:rFonts w:eastAsia="Calibri"/>
          <w:sz w:val="28"/>
          <w:szCs w:val="28"/>
        </w:rPr>
        <w:t>может набрать по разделу 2 – 100 баллов.</w:t>
      </w:r>
    </w:p>
    <w:p w:rsidR="005D464B" w:rsidRPr="0013794F" w:rsidRDefault="008E28DA" w:rsidP="00CE29E7">
      <w:pPr>
        <w:spacing w:line="360" w:lineRule="auto"/>
        <w:ind w:firstLine="709"/>
        <w:jc w:val="both"/>
        <w:rPr>
          <w:rFonts w:eastAsia="Calibri"/>
          <w:sz w:val="28"/>
          <w:szCs w:val="28"/>
        </w:rPr>
      </w:pPr>
      <w:r w:rsidRPr="0013794F">
        <w:rPr>
          <w:rFonts w:eastAsia="Calibri"/>
          <w:sz w:val="28"/>
          <w:szCs w:val="28"/>
        </w:rPr>
        <w:t xml:space="preserve">V. Определение значений </w:t>
      </w:r>
      <w:r w:rsidR="0079570C" w:rsidRPr="0013794F">
        <w:rPr>
          <w:rFonts w:eastAsia="Calibri"/>
          <w:sz w:val="28"/>
          <w:szCs w:val="28"/>
        </w:rPr>
        <w:t>показателей</w:t>
      </w:r>
      <w:r w:rsidRPr="0013794F">
        <w:rPr>
          <w:rFonts w:eastAsia="Calibri"/>
          <w:sz w:val="28"/>
          <w:szCs w:val="28"/>
        </w:rPr>
        <w:t xml:space="preserve"> </w:t>
      </w:r>
      <w:r w:rsidR="0079570C" w:rsidRPr="0013794F">
        <w:rPr>
          <w:rFonts w:eastAsia="Calibri"/>
          <w:sz w:val="28"/>
          <w:szCs w:val="28"/>
        </w:rPr>
        <w:t xml:space="preserve">доступности </w:t>
      </w:r>
      <w:r w:rsidR="006A01F8" w:rsidRPr="0013794F">
        <w:rPr>
          <w:rFonts w:eastAsia="Calibri"/>
          <w:sz w:val="28"/>
          <w:szCs w:val="28"/>
        </w:rPr>
        <w:t>образовательной деятельности для инвалидов</w:t>
      </w:r>
      <w:r w:rsidRPr="0013794F">
        <w:rPr>
          <w:rFonts w:eastAsia="Calibri"/>
          <w:sz w:val="28"/>
          <w:szCs w:val="28"/>
        </w:rPr>
        <w:t>.</w:t>
      </w:r>
      <w:r w:rsidR="005D464B" w:rsidRPr="0013794F">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3.1 </w:t>
      </w:r>
      <w:r w:rsidR="00AA42F9" w:rsidRPr="0013794F">
        <w:rPr>
          <w:rFonts w:eastAsia="Calibri"/>
          <w:sz w:val="28"/>
          <w:szCs w:val="28"/>
        </w:rPr>
        <w:t>«</w:t>
      </w:r>
      <w:r w:rsidRPr="0013794F">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13794F">
        <w:rPr>
          <w:rFonts w:eastAsia="Calibri"/>
          <w:sz w:val="28"/>
          <w:szCs w:val="28"/>
        </w:rPr>
        <w:t>»</w:t>
      </w:r>
      <w:r w:rsidRPr="0013794F">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изложенными в Приложении 1 (п. 3.1).</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3.2 </w:t>
      </w:r>
      <w:r w:rsidR="00AA42F9" w:rsidRPr="0013794F">
        <w:rPr>
          <w:rFonts w:eastAsia="Calibri"/>
          <w:sz w:val="28"/>
          <w:szCs w:val="28"/>
        </w:rPr>
        <w:t>«</w:t>
      </w:r>
      <w:r w:rsidRPr="0013794F">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13794F">
        <w:rPr>
          <w:rFonts w:eastAsia="Calibri"/>
          <w:sz w:val="28"/>
          <w:szCs w:val="28"/>
        </w:rPr>
        <w:t>»</w:t>
      </w:r>
      <w:r w:rsidRPr="0013794F">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изложенными в Приложении 1 (п. 3.2).</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Оценка значения показателя 3.3 </w:t>
      </w:r>
      <w:r w:rsidR="00AA42F9" w:rsidRPr="0013794F">
        <w:rPr>
          <w:rFonts w:eastAsia="Calibri"/>
          <w:sz w:val="28"/>
          <w:szCs w:val="28"/>
        </w:rPr>
        <w:t>«</w:t>
      </w:r>
      <w:r w:rsidRPr="0013794F">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w:t>
      </w:r>
      <w:r w:rsidRPr="0013794F">
        <w:rPr>
          <w:rFonts w:eastAsia="Calibri"/>
          <w:sz w:val="28"/>
          <w:szCs w:val="28"/>
        </w:rPr>
        <w:lastRenderedPageBreak/>
        <w:t>получателей образовательных услуг-инвалидов. Балльная оценка выставляется в соответствии правилами, изложенными в Приложении 1 (п. 3.3).</w:t>
      </w:r>
    </w:p>
    <w:p w:rsidR="002020B9"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Pr="0013794F">
        <w:rPr>
          <w:rFonts w:eastAsia="Calibri"/>
          <w:sz w:val="28"/>
          <w:szCs w:val="28"/>
        </w:rPr>
        <w:t>Доступность образовательной деятельности для инвалидов</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13794F" w:rsidRDefault="008E28DA" w:rsidP="001A6021">
      <w:pPr>
        <w:spacing w:line="360" w:lineRule="auto"/>
        <w:ind w:firstLine="709"/>
        <w:jc w:val="both"/>
        <w:rPr>
          <w:sz w:val="28"/>
          <w:szCs w:val="28"/>
        </w:rPr>
      </w:pPr>
      <w:r w:rsidRPr="0013794F">
        <w:rPr>
          <w:sz w:val="28"/>
          <w:szCs w:val="28"/>
        </w:rPr>
        <w:t xml:space="preserve">VI. Определение значений показателей, </w:t>
      </w:r>
      <w:r w:rsidR="001A6021" w:rsidRPr="0013794F">
        <w:rPr>
          <w:sz w:val="28"/>
          <w:szCs w:val="28"/>
        </w:rPr>
        <w:t>характеризующих доброжелательность, вежливость работников организации</w:t>
      </w:r>
      <w:r w:rsidRPr="0013794F">
        <w:rPr>
          <w:sz w:val="28"/>
          <w:szCs w:val="28"/>
        </w:rPr>
        <w:t>.</w:t>
      </w:r>
      <w:r w:rsidR="001A6021" w:rsidRPr="0013794F">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13794F" w:rsidRDefault="001A6021" w:rsidP="001A6021">
      <w:pPr>
        <w:spacing w:line="360" w:lineRule="auto"/>
        <w:ind w:firstLine="709"/>
        <w:jc w:val="both"/>
        <w:rPr>
          <w:sz w:val="28"/>
          <w:szCs w:val="28"/>
        </w:rPr>
      </w:pPr>
      <w:r w:rsidRPr="0013794F">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13794F" w:rsidRDefault="001A6021" w:rsidP="001A6021">
      <w:pPr>
        <w:spacing w:line="360" w:lineRule="auto"/>
        <w:ind w:firstLine="709"/>
        <w:jc w:val="both"/>
        <w:rPr>
          <w:sz w:val="28"/>
          <w:szCs w:val="28"/>
        </w:rPr>
      </w:pPr>
      <w:r w:rsidRPr="0013794F">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13794F" w:rsidRDefault="001A6021" w:rsidP="001A6021">
      <w:pPr>
        <w:spacing w:line="360" w:lineRule="auto"/>
        <w:ind w:firstLine="709"/>
        <w:jc w:val="both"/>
        <w:rPr>
          <w:sz w:val="28"/>
          <w:szCs w:val="28"/>
        </w:rPr>
      </w:pPr>
      <w:r w:rsidRPr="0013794F">
        <w:rPr>
          <w:sz w:val="28"/>
          <w:szCs w:val="28"/>
        </w:rPr>
        <w:t xml:space="preserve">При суммировании набранных баллов по показателям раздела </w:t>
      </w:r>
      <w:r w:rsidR="00AA42F9" w:rsidRPr="0013794F">
        <w:rPr>
          <w:sz w:val="28"/>
          <w:szCs w:val="28"/>
        </w:rPr>
        <w:t>«</w:t>
      </w:r>
      <w:r w:rsidRPr="0013794F">
        <w:rPr>
          <w:sz w:val="28"/>
          <w:szCs w:val="28"/>
        </w:rPr>
        <w:t>Доброжелательность, вежливость работников организации</w:t>
      </w:r>
      <w:r w:rsidR="00AA42F9" w:rsidRPr="0013794F">
        <w:rPr>
          <w:sz w:val="28"/>
          <w:szCs w:val="28"/>
        </w:rPr>
        <w:t>»</w:t>
      </w:r>
      <w:r w:rsidRPr="0013794F">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13794F" w:rsidRDefault="00CA1255" w:rsidP="00EC78FF">
      <w:pPr>
        <w:spacing w:line="360" w:lineRule="auto"/>
        <w:ind w:firstLine="709"/>
        <w:jc w:val="both"/>
        <w:rPr>
          <w:sz w:val="28"/>
          <w:szCs w:val="28"/>
        </w:rPr>
      </w:pPr>
      <w:r w:rsidRPr="0013794F">
        <w:rPr>
          <w:sz w:val="28"/>
          <w:szCs w:val="28"/>
        </w:rPr>
        <w:t>VI</w:t>
      </w:r>
      <w:r w:rsidRPr="0013794F">
        <w:rPr>
          <w:sz w:val="28"/>
          <w:szCs w:val="28"/>
          <w:lang w:val="en-US"/>
        </w:rPr>
        <w:t>I</w:t>
      </w:r>
      <w:r w:rsidRPr="0013794F">
        <w:rPr>
          <w:sz w:val="28"/>
          <w:szCs w:val="28"/>
        </w:rPr>
        <w:t>. Определение значений показателей</w:t>
      </w:r>
      <w:r w:rsidR="00416849" w:rsidRPr="0013794F">
        <w:rPr>
          <w:sz w:val="28"/>
          <w:szCs w:val="28"/>
        </w:rPr>
        <w:t xml:space="preserve"> </w:t>
      </w:r>
      <w:r w:rsidR="001B158E" w:rsidRPr="0013794F">
        <w:rPr>
          <w:sz w:val="28"/>
          <w:szCs w:val="28"/>
        </w:rPr>
        <w:t>удовлетворенности условиями осуществления образовательной деятельности организаций</w:t>
      </w:r>
      <w:r w:rsidR="00416849" w:rsidRPr="0013794F">
        <w:rPr>
          <w:sz w:val="28"/>
          <w:szCs w:val="28"/>
        </w:rPr>
        <w:t>.</w:t>
      </w:r>
      <w:r w:rsidR="00EC78FF" w:rsidRPr="0013794F">
        <w:rPr>
          <w:sz w:val="28"/>
          <w:szCs w:val="28"/>
        </w:rPr>
        <w:t xml:space="preserve"> </w:t>
      </w:r>
      <w:r w:rsidRPr="0013794F">
        <w:rPr>
          <w:sz w:val="28"/>
          <w:szCs w:val="28"/>
        </w:rPr>
        <w:t xml:space="preserve">Оценка значений данных показателей для </w:t>
      </w:r>
      <w:r w:rsidR="00EC78FF" w:rsidRPr="0013794F">
        <w:rPr>
          <w:sz w:val="28"/>
          <w:szCs w:val="28"/>
        </w:rPr>
        <w:t xml:space="preserve">образовательных </w:t>
      </w:r>
      <w:r w:rsidRPr="0013794F">
        <w:rPr>
          <w:sz w:val="28"/>
          <w:szCs w:val="28"/>
        </w:rPr>
        <w:t xml:space="preserve">организаций проводится по </w:t>
      </w:r>
      <w:r w:rsidRPr="0013794F">
        <w:rPr>
          <w:sz w:val="28"/>
          <w:szCs w:val="28"/>
        </w:rPr>
        <w:lastRenderedPageBreak/>
        <w:t xml:space="preserve">показателям раздела </w:t>
      </w:r>
      <w:r w:rsidR="00416849" w:rsidRPr="0013794F">
        <w:rPr>
          <w:sz w:val="28"/>
          <w:szCs w:val="28"/>
        </w:rPr>
        <w:t>5</w:t>
      </w:r>
      <w:r w:rsidRPr="0013794F">
        <w:rPr>
          <w:sz w:val="28"/>
          <w:szCs w:val="28"/>
        </w:rPr>
        <w:t xml:space="preserve"> (Приложение 1) – </w:t>
      </w:r>
      <w:r w:rsidR="008F6261" w:rsidRPr="0013794F">
        <w:rPr>
          <w:sz w:val="28"/>
          <w:szCs w:val="28"/>
        </w:rPr>
        <w:t xml:space="preserve">Удовлетворенность </w:t>
      </w:r>
      <w:r w:rsidR="00EC78FF" w:rsidRPr="0013794F">
        <w:rPr>
          <w:sz w:val="28"/>
          <w:szCs w:val="28"/>
        </w:rPr>
        <w:t>условиями осуществления образовательной деятельности организаций</w:t>
      </w:r>
      <w:r w:rsidRPr="0013794F">
        <w:rPr>
          <w:sz w:val="28"/>
          <w:szCs w:val="28"/>
        </w:rPr>
        <w:t>.</w:t>
      </w:r>
    </w:p>
    <w:p w:rsidR="00CA1255" w:rsidRPr="0013794F" w:rsidRDefault="00CA1255" w:rsidP="00CA1255">
      <w:pPr>
        <w:spacing w:line="360" w:lineRule="auto"/>
        <w:ind w:firstLine="709"/>
        <w:jc w:val="both"/>
        <w:rPr>
          <w:sz w:val="28"/>
          <w:szCs w:val="28"/>
        </w:rPr>
      </w:pPr>
      <w:r w:rsidRPr="0013794F">
        <w:rPr>
          <w:sz w:val="28"/>
          <w:szCs w:val="28"/>
        </w:rPr>
        <w:t xml:space="preserve">Оценивание раздела </w:t>
      </w:r>
      <w:r w:rsidR="00416849" w:rsidRPr="0013794F">
        <w:rPr>
          <w:sz w:val="28"/>
          <w:szCs w:val="28"/>
        </w:rPr>
        <w:t>5</w:t>
      </w:r>
      <w:r w:rsidRPr="0013794F">
        <w:rPr>
          <w:sz w:val="28"/>
          <w:szCs w:val="28"/>
        </w:rPr>
        <w:t xml:space="preserve"> проводится по </w:t>
      </w:r>
      <w:r w:rsidR="008F6261" w:rsidRPr="0013794F">
        <w:rPr>
          <w:sz w:val="28"/>
          <w:szCs w:val="28"/>
        </w:rPr>
        <w:t>3</w:t>
      </w:r>
      <w:r w:rsidRPr="0013794F">
        <w:rPr>
          <w:sz w:val="28"/>
          <w:szCs w:val="28"/>
        </w:rPr>
        <w:t>-</w:t>
      </w:r>
      <w:r w:rsidR="00F56ACE" w:rsidRPr="0013794F">
        <w:rPr>
          <w:sz w:val="28"/>
          <w:szCs w:val="28"/>
        </w:rPr>
        <w:t>м</w:t>
      </w:r>
      <w:r w:rsidRPr="0013794F">
        <w:rPr>
          <w:sz w:val="28"/>
          <w:szCs w:val="28"/>
        </w:rPr>
        <w:t xml:space="preserve"> показателям, характеризующим в совокупности </w:t>
      </w:r>
      <w:r w:rsidR="008F6261" w:rsidRPr="0013794F">
        <w:rPr>
          <w:sz w:val="28"/>
          <w:szCs w:val="28"/>
        </w:rPr>
        <w:t xml:space="preserve">удовлетворенность условиями </w:t>
      </w:r>
      <w:r w:rsidR="00EC78FF" w:rsidRPr="0013794F">
        <w:rPr>
          <w:sz w:val="28"/>
          <w:szCs w:val="28"/>
        </w:rPr>
        <w:t>осуществления образовательной деятельности организаций</w:t>
      </w:r>
      <w:r w:rsidRPr="0013794F">
        <w:rPr>
          <w:sz w:val="28"/>
          <w:szCs w:val="28"/>
        </w:rPr>
        <w:t>.</w:t>
      </w:r>
    </w:p>
    <w:p w:rsidR="00CA1255" w:rsidRPr="0013794F" w:rsidRDefault="00CA1255" w:rsidP="00CA1255">
      <w:pPr>
        <w:spacing w:line="360" w:lineRule="auto"/>
        <w:ind w:firstLine="709"/>
        <w:jc w:val="both"/>
        <w:rPr>
          <w:sz w:val="28"/>
          <w:szCs w:val="28"/>
        </w:rPr>
      </w:pPr>
      <w:r w:rsidRPr="0013794F">
        <w:rPr>
          <w:sz w:val="28"/>
          <w:szCs w:val="28"/>
        </w:rPr>
        <w:t xml:space="preserve">Оценка значений показателей раздела </w:t>
      </w:r>
      <w:r w:rsidR="00416849" w:rsidRPr="0013794F">
        <w:rPr>
          <w:sz w:val="28"/>
          <w:szCs w:val="28"/>
        </w:rPr>
        <w:t>5</w:t>
      </w:r>
      <w:r w:rsidRPr="0013794F">
        <w:rPr>
          <w:sz w:val="28"/>
          <w:szCs w:val="28"/>
        </w:rPr>
        <w:t xml:space="preserve"> осуществляется на основе данных социологического опроса </w:t>
      </w:r>
      <w:r w:rsidR="00EC78FF" w:rsidRPr="0013794F">
        <w:rPr>
          <w:sz w:val="28"/>
          <w:szCs w:val="28"/>
        </w:rPr>
        <w:t>получателей образовательных услуг образовательных организаций</w:t>
      </w:r>
      <w:r w:rsidRPr="0013794F">
        <w:rPr>
          <w:sz w:val="28"/>
          <w:szCs w:val="28"/>
        </w:rPr>
        <w:t>.</w:t>
      </w:r>
    </w:p>
    <w:p w:rsidR="008F6261" w:rsidRPr="0013794F" w:rsidRDefault="00CA1255" w:rsidP="00CA1255">
      <w:pPr>
        <w:spacing w:line="360" w:lineRule="auto"/>
        <w:ind w:firstLine="709"/>
        <w:jc w:val="both"/>
        <w:rPr>
          <w:sz w:val="28"/>
          <w:szCs w:val="28"/>
        </w:rPr>
      </w:pPr>
      <w:r w:rsidRPr="0013794F">
        <w:rPr>
          <w:sz w:val="28"/>
          <w:szCs w:val="28"/>
        </w:rPr>
        <w:t xml:space="preserve">При суммировании набранных баллов по показателям раздела </w:t>
      </w:r>
      <w:r w:rsidR="00AA42F9" w:rsidRPr="0013794F">
        <w:rPr>
          <w:sz w:val="28"/>
          <w:szCs w:val="28"/>
        </w:rPr>
        <w:t>«</w:t>
      </w:r>
      <w:r w:rsidR="00EC78FF" w:rsidRPr="0013794F">
        <w:rPr>
          <w:sz w:val="28"/>
          <w:szCs w:val="28"/>
        </w:rPr>
        <w:t>Удовлетворенность условиями осуществления образовательной деятельности организаций</w:t>
      </w:r>
      <w:r w:rsidR="00AA42F9" w:rsidRPr="0013794F">
        <w:rPr>
          <w:sz w:val="28"/>
          <w:szCs w:val="28"/>
        </w:rPr>
        <w:t>»</w:t>
      </w:r>
      <w:r w:rsidRPr="0013794F">
        <w:rPr>
          <w:sz w:val="28"/>
          <w:szCs w:val="28"/>
        </w:rPr>
        <w:t xml:space="preserve"> получается оценка значения интегрального фактора по разделу </w:t>
      </w:r>
      <w:r w:rsidR="00416849" w:rsidRPr="0013794F">
        <w:rPr>
          <w:sz w:val="28"/>
          <w:szCs w:val="28"/>
        </w:rPr>
        <w:t>5</w:t>
      </w:r>
      <w:r w:rsidRPr="0013794F">
        <w:rPr>
          <w:sz w:val="28"/>
          <w:szCs w:val="28"/>
        </w:rPr>
        <w:t xml:space="preserve">. Максимально возможное значение интегрального фактора, которое </w:t>
      </w:r>
      <w:r w:rsidR="00EC78FF" w:rsidRPr="0013794F">
        <w:rPr>
          <w:sz w:val="28"/>
          <w:szCs w:val="28"/>
        </w:rPr>
        <w:t xml:space="preserve">образовательная организация </w:t>
      </w:r>
      <w:r w:rsidRPr="0013794F">
        <w:rPr>
          <w:sz w:val="28"/>
          <w:szCs w:val="28"/>
        </w:rPr>
        <w:t xml:space="preserve">может набрать по разделу </w:t>
      </w:r>
      <w:r w:rsidR="00416849" w:rsidRPr="0013794F">
        <w:rPr>
          <w:sz w:val="28"/>
          <w:szCs w:val="28"/>
        </w:rPr>
        <w:t>5</w:t>
      </w:r>
      <w:r w:rsidRPr="0013794F">
        <w:rPr>
          <w:sz w:val="28"/>
          <w:szCs w:val="28"/>
        </w:rPr>
        <w:t xml:space="preserve"> – </w:t>
      </w:r>
      <w:r w:rsidR="008F6261" w:rsidRPr="0013794F">
        <w:rPr>
          <w:sz w:val="28"/>
          <w:szCs w:val="28"/>
        </w:rPr>
        <w:t>100</w:t>
      </w:r>
      <w:r w:rsidRPr="0013794F">
        <w:rPr>
          <w:sz w:val="28"/>
          <w:szCs w:val="28"/>
        </w:rPr>
        <w:t xml:space="preserve"> баллов.</w:t>
      </w:r>
    </w:p>
    <w:p w:rsidR="00EC78FF" w:rsidRPr="0013794F" w:rsidRDefault="00EC78FF" w:rsidP="00EC78FF">
      <w:pPr>
        <w:spacing w:line="360" w:lineRule="auto"/>
        <w:ind w:firstLine="709"/>
        <w:jc w:val="both"/>
        <w:rPr>
          <w:sz w:val="28"/>
          <w:szCs w:val="28"/>
        </w:rPr>
      </w:pPr>
      <w:r w:rsidRPr="0013794F">
        <w:rPr>
          <w:sz w:val="28"/>
          <w:szCs w:val="28"/>
        </w:rPr>
        <w:t xml:space="preserve">Итоговое значение </w:t>
      </w:r>
      <w:r w:rsidRPr="0013794F">
        <w:rPr>
          <w:i/>
          <w:sz w:val="28"/>
          <w:szCs w:val="28"/>
        </w:rPr>
        <w:t>интегрального показателя качества</w:t>
      </w:r>
      <w:r w:rsidRPr="0013794F">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13794F">
        <w:rPr>
          <w:rFonts w:eastAsia="Calibri"/>
          <w:sz w:val="28"/>
          <w:szCs w:val="28"/>
        </w:rPr>
        <w:t xml:space="preserve"> </w:t>
      </w:r>
      <w:r w:rsidRPr="0013794F">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13794F" w:rsidRDefault="00EC78FF" w:rsidP="00EC78FF">
      <w:pPr>
        <w:spacing w:line="360" w:lineRule="auto"/>
        <w:ind w:firstLine="709"/>
        <w:jc w:val="both"/>
        <w:rPr>
          <w:sz w:val="28"/>
          <w:szCs w:val="28"/>
        </w:rPr>
      </w:pPr>
      <w:r w:rsidRPr="0013794F">
        <w:rPr>
          <w:i/>
          <w:sz w:val="28"/>
          <w:szCs w:val="28"/>
        </w:rPr>
        <w:t>Показатель (результат) оценки качества</w:t>
      </w:r>
      <w:r w:rsidRPr="0013794F">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13794F" w:rsidRDefault="00EA6828" w:rsidP="00EA6828">
      <w:pPr>
        <w:spacing w:line="360" w:lineRule="auto"/>
        <w:ind w:firstLine="709"/>
        <w:jc w:val="both"/>
        <w:rPr>
          <w:sz w:val="28"/>
          <w:szCs w:val="28"/>
        </w:rPr>
      </w:pPr>
      <w:r w:rsidRPr="0013794F">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13794F" w:rsidRDefault="00EA6828" w:rsidP="00614E80">
      <w:pPr>
        <w:spacing w:line="360" w:lineRule="auto"/>
        <w:ind w:firstLine="709"/>
        <w:jc w:val="both"/>
        <w:rPr>
          <w:sz w:val="28"/>
          <w:szCs w:val="28"/>
        </w:rPr>
      </w:pPr>
      <w:r w:rsidRPr="0013794F">
        <w:rPr>
          <w:b/>
          <w:sz w:val="28"/>
          <w:szCs w:val="28"/>
        </w:rPr>
        <w:t>Цель социологического исследования</w:t>
      </w:r>
      <w:r w:rsidRPr="0013794F">
        <w:rPr>
          <w:sz w:val="28"/>
          <w:szCs w:val="28"/>
        </w:rPr>
        <w:t xml:space="preserve"> – выявить оценку </w:t>
      </w:r>
      <w:r w:rsidR="00EC78FF" w:rsidRPr="0013794F">
        <w:rPr>
          <w:sz w:val="28"/>
          <w:szCs w:val="28"/>
        </w:rPr>
        <w:t>получателями образовательных услуг</w:t>
      </w:r>
      <w:r w:rsidRPr="0013794F">
        <w:rPr>
          <w:sz w:val="28"/>
          <w:szCs w:val="28"/>
        </w:rPr>
        <w:t xml:space="preserve"> </w:t>
      </w:r>
      <w:r w:rsidR="008F6261" w:rsidRPr="0013794F">
        <w:rPr>
          <w:sz w:val="28"/>
          <w:szCs w:val="28"/>
        </w:rPr>
        <w:t xml:space="preserve">качества </w:t>
      </w:r>
      <w:r w:rsidR="00EC78FF" w:rsidRPr="0013794F">
        <w:rPr>
          <w:sz w:val="28"/>
          <w:szCs w:val="28"/>
        </w:rPr>
        <w:t>условий осуществления образовательной деятельности</w:t>
      </w:r>
      <w:r w:rsidRPr="0013794F">
        <w:rPr>
          <w:sz w:val="28"/>
          <w:szCs w:val="28"/>
        </w:rPr>
        <w:t xml:space="preserve">, </w:t>
      </w:r>
      <w:r w:rsidRPr="0013794F">
        <w:rPr>
          <w:color w:val="000000" w:themeColor="text1"/>
          <w:sz w:val="28"/>
          <w:szCs w:val="28"/>
        </w:rPr>
        <w:t xml:space="preserve">предоставляемых </w:t>
      </w:r>
      <w:r w:rsidR="00061EE9">
        <w:rPr>
          <w:color w:val="000000" w:themeColor="text1"/>
          <w:sz w:val="28"/>
          <w:szCs w:val="28"/>
        </w:rPr>
        <w:t xml:space="preserve">дошкольными </w:t>
      </w:r>
      <w:r w:rsidR="006D76C9" w:rsidRPr="0013794F">
        <w:rPr>
          <w:color w:val="000000" w:themeColor="text1"/>
          <w:sz w:val="28"/>
          <w:szCs w:val="28"/>
        </w:rPr>
        <w:lastRenderedPageBreak/>
        <w:t xml:space="preserve">образовательными организациями </w:t>
      </w:r>
      <w:r w:rsidR="006A4454">
        <w:rPr>
          <w:color w:val="000000" w:themeColor="text1"/>
          <w:sz w:val="28"/>
          <w:szCs w:val="28"/>
        </w:rPr>
        <w:t>Зерноградского</w:t>
      </w:r>
      <w:r w:rsidR="006D76C9" w:rsidRPr="0013794F">
        <w:rPr>
          <w:color w:val="000000" w:themeColor="text1"/>
          <w:sz w:val="28"/>
          <w:szCs w:val="28"/>
        </w:rPr>
        <w:t xml:space="preserve"> района</w:t>
      </w:r>
      <w:r w:rsidR="00614E80" w:rsidRPr="0013794F">
        <w:rPr>
          <w:color w:val="000000" w:themeColor="text1"/>
          <w:sz w:val="28"/>
          <w:szCs w:val="28"/>
        </w:rPr>
        <w:t xml:space="preserve"> Ростовской области</w:t>
      </w:r>
      <w:r w:rsidRPr="0013794F">
        <w:rPr>
          <w:color w:val="000000" w:themeColor="text1"/>
          <w:sz w:val="28"/>
          <w:szCs w:val="28"/>
        </w:rPr>
        <w:t>.</w:t>
      </w:r>
    </w:p>
    <w:p w:rsidR="00EA6828" w:rsidRPr="0013794F" w:rsidRDefault="00EA6828" w:rsidP="00EA6828">
      <w:pPr>
        <w:spacing w:line="360" w:lineRule="auto"/>
        <w:ind w:firstLine="709"/>
        <w:jc w:val="both"/>
        <w:rPr>
          <w:sz w:val="28"/>
          <w:szCs w:val="28"/>
        </w:rPr>
      </w:pPr>
      <w:r w:rsidRPr="0013794F">
        <w:rPr>
          <w:b/>
          <w:sz w:val="28"/>
          <w:szCs w:val="28"/>
        </w:rPr>
        <w:t>Метод опроса</w:t>
      </w:r>
      <w:r w:rsidRPr="0013794F">
        <w:rPr>
          <w:sz w:val="28"/>
          <w:szCs w:val="28"/>
        </w:rPr>
        <w:t xml:space="preserve"> – анкетирование по стандартизированному инструментарию.</w:t>
      </w:r>
    </w:p>
    <w:p w:rsidR="00EA6828" w:rsidRPr="0013794F" w:rsidRDefault="00EA6828" w:rsidP="00EA6828">
      <w:pPr>
        <w:spacing w:line="360" w:lineRule="auto"/>
        <w:ind w:firstLine="709"/>
        <w:jc w:val="both"/>
        <w:rPr>
          <w:sz w:val="28"/>
          <w:szCs w:val="28"/>
        </w:rPr>
      </w:pPr>
      <w:r w:rsidRPr="0013794F">
        <w:rPr>
          <w:sz w:val="28"/>
          <w:szCs w:val="28"/>
        </w:rPr>
        <w:t>Статистическая обработка информации в данном исследовании осуществляется с помощью программн</w:t>
      </w:r>
      <w:r w:rsidR="00614E80" w:rsidRPr="0013794F">
        <w:rPr>
          <w:sz w:val="28"/>
          <w:szCs w:val="28"/>
        </w:rPr>
        <w:t>ых</w:t>
      </w:r>
      <w:r w:rsidRPr="0013794F">
        <w:rPr>
          <w:sz w:val="28"/>
          <w:szCs w:val="28"/>
        </w:rPr>
        <w:t xml:space="preserve"> пакет</w:t>
      </w:r>
      <w:r w:rsidR="00614E80" w:rsidRPr="0013794F">
        <w:rPr>
          <w:sz w:val="28"/>
          <w:szCs w:val="28"/>
        </w:rPr>
        <w:t>ов</w:t>
      </w:r>
      <w:r w:rsidRPr="0013794F">
        <w:rPr>
          <w:sz w:val="28"/>
          <w:szCs w:val="28"/>
        </w:rPr>
        <w:t xml:space="preserve"> </w:t>
      </w:r>
      <w:r w:rsidR="00614E80" w:rsidRPr="0013794F">
        <w:rPr>
          <w:sz w:val="28"/>
          <w:szCs w:val="28"/>
        </w:rPr>
        <w:t xml:space="preserve">SPSS и </w:t>
      </w:r>
      <w:r w:rsidR="00130A08" w:rsidRPr="0013794F">
        <w:rPr>
          <w:sz w:val="28"/>
          <w:szCs w:val="28"/>
          <w:lang w:val="en-US"/>
        </w:rPr>
        <w:t>MS</w:t>
      </w:r>
      <w:r w:rsidR="00130A08" w:rsidRPr="0013794F">
        <w:rPr>
          <w:sz w:val="28"/>
          <w:szCs w:val="28"/>
        </w:rPr>
        <w:t xml:space="preserve"> </w:t>
      </w:r>
      <w:r w:rsidR="00130A08" w:rsidRPr="0013794F">
        <w:rPr>
          <w:sz w:val="28"/>
          <w:szCs w:val="28"/>
          <w:lang w:val="en-US"/>
        </w:rPr>
        <w:t>Excel</w:t>
      </w:r>
      <w:r w:rsidR="00130A08" w:rsidRPr="0013794F">
        <w:rPr>
          <w:sz w:val="28"/>
          <w:szCs w:val="28"/>
        </w:rPr>
        <w:t>.</w:t>
      </w:r>
    </w:p>
    <w:p w:rsidR="00EA6828" w:rsidRPr="0013794F" w:rsidRDefault="00EA6828" w:rsidP="00EA6828">
      <w:pPr>
        <w:spacing w:line="360" w:lineRule="auto"/>
        <w:ind w:firstLine="709"/>
        <w:jc w:val="both"/>
        <w:rPr>
          <w:sz w:val="28"/>
          <w:szCs w:val="28"/>
        </w:rPr>
      </w:pPr>
      <w:r w:rsidRPr="0013794F">
        <w:rPr>
          <w:sz w:val="28"/>
          <w:szCs w:val="28"/>
        </w:rPr>
        <w:t>VI</w:t>
      </w:r>
      <w:r w:rsidRPr="0013794F">
        <w:rPr>
          <w:sz w:val="28"/>
          <w:szCs w:val="28"/>
          <w:lang w:val="en-US"/>
        </w:rPr>
        <w:t>I</w:t>
      </w:r>
      <w:r w:rsidRPr="0013794F">
        <w:rPr>
          <w:sz w:val="28"/>
          <w:szCs w:val="28"/>
        </w:rPr>
        <w:t>I. Формирование итогового аналитического отчета.</w:t>
      </w:r>
    </w:p>
    <w:p w:rsidR="00EA6828" w:rsidRPr="0013794F" w:rsidRDefault="00EA6828" w:rsidP="00EA6828">
      <w:pPr>
        <w:spacing w:line="360" w:lineRule="auto"/>
        <w:ind w:firstLine="709"/>
        <w:jc w:val="both"/>
        <w:rPr>
          <w:sz w:val="28"/>
          <w:szCs w:val="28"/>
        </w:rPr>
      </w:pPr>
      <w:r w:rsidRPr="0013794F">
        <w:rPr>
          <w:sz w:val="28"/>
          <w:szCs w:val="28"/>
        </w:rPr>
        <w:t xml:space="preserve">Оператор проведения </w:t>
      </w:r>
      <w:r w:rsidR="00EC78FF" w:rsidRPr="0013794F">
        <w:rPr>
          <w:sz w:val="28"/>
          <w:szCs w:val="28"/>
        </w:rPr>
        <w:t>НОКУ ООД</w:t>
      </w:r>
      <w:r w:rsidRPr="0013794F">
        <w:rPr>
          <w:sz w:val="28"/>
          <w:szCs w:val="28"/>
        </w:rPr>
        <w:t>, на основе полученных на этапах I–VII выводов и результатов:</w:t>
      </w:r>
    </w:p>
    <w:p w:rsidR="00EA6828" w:rsidRPr="0013794F" w:rsidRDefault="00EA6828" w:rsidP="00EA6828">
      <w:pPr>
        <w:spacing w:line="360" w:lineRule="auto"/>
        <w:ind w:firstLine="709"/>
        <w:jc w:val="both"/>
        <w:rPr>
          <w:sz w:val="28"/>
          <w:szCs w:val="28"/>
        </w:rPr>
      </w:pPr>
      <w:r w:rsidRPr="0013794F">
        <w:rPr>
          <w:sz w:val="28"/>
          <w:szCs w:val="28"/>
        </w:rPr>
        <w:t xml:space="preserve">1) Анализирует и обобщает полученные в ходе </w:t>
      </w:r>
      <w:r w:rsidR="00EC78FF" w:rsidRPr="0013794F">
        <w:rPr>
          <w:rFonts w:eastAsia="Calibri"/>
          <w:sz w:val="28"/>
          <w:szCs w:val="28"/>
        </w:rPr>
        <w:t>НОКУ ООД</w:t>
      </w:r>
      <w:r w:rsidRPr="0013794F">
        <w:rPr>
          <w:sz w:val="28"/>
          <w:szCs w:val="28"/>
        </w:rPr>
        <w:t xml:space="preserve"> данные.</w:t>
      </w:r>
    </w:p>
    <w:p w:rsidR="00EA6828" w:rsidRPr="0013794F" w:rsidRDefault="00EA6828" w:rsidP="00EA6828">
      <w:pPr>
        <w:spacing w:line="360" w:lineRule="auto"/>
        <w:ind w:firstLine="709"/>
        <w:jc w:val="both"/>
        <w:rPr>
          <w:sz w:val="28"/>
          <w:szCs w:val="28"/>
        </w:rPr>
      </w:pPr>
      <w:r w:rsidRPr="0013794F">
        <w:rPr>
          <w:sz w:val="28"/>
          <w:szCs w:val="28"/>
        </w:rPr>
        <w:t>2) Составляет итоговый аналитический отчет.</w:t>
      </w:r>
    </w:p>
    <w:p w:rsidR="00EA6828" w:rsidRPr="0013794F" w:rsidRDefault="00EA6828" w:rsidP="00EA6828">
      <w:pPr>
        <w:spacing w:line="360" w:lineRule="auto"/>
        <w:ind w:firstLine="709"/>
        <w:jc w:val="both"/>
        <w:rPr>
          <w:sz w:val="28"/>
          <w:szCs w:val="28"/>
        </w:rPr>
      </w:pPr>
      <w:r w:rsidRPr="0013794F">
        <w:rPr>
          <w:sz w:val="28"/>
          <w:szCs w:val="28"/>
        </w:rPr>
        <w:t xml:space="preserve">3) </w:t>
      </w:r>
      <w:r w:rsidR="00614E80" w:rsidRPr="0013794F">
        <w:rPr>
          <w:sz w:val="28"/>
          <w:szCs w:val="28"/>
        </w:rPr>
        <w:t xml:space="preserve">Передает результаты сбора и обобщения информации о качестве условий </w:t>
      </w:r>
      <w:r w:rsidR="00EC78FF" w:rsidRPr="0013794F">
        <w:rPr>
          <w:sz w:val="28"/>
          <w:szCs w:val="28"/>
        </w:rPr>
        <w:t>осуществления образовательной деятельности образовательными</w:t>
      </w:r>
      <w:r w:rsidR="00614E80" w:rsidRPr="0013794F">
        <w:rPr>
          <w:sz w:val="28"/>
          <w:szCs w:val="28"/>
        </w:rPr>
        <w:t xml:space="preserve"> организациями на рассмотрение заказчика (-ов) исследования</w:t>
      </w:r>
      <w:r w:rsidRPr="0013794F">
        <w:rPr>
          <w:sz w:val="28"/>
          <w:szCs w:val="28"/>
        </w:rPr>
        <w:t>.</w:t>
      </w:r>
    </w:p>
    <w:p w:rsidR="00614E80" w:rsidRPr="0013794F" w:rsidRDefault="00EA6828" w:rsidP="00F32C26">
      <w:pPr>
        <w:spacing w:line="360" w:lineRule="auto"/>
        <w:ind w:firstLine="709"/>
        <w:jc w:val="both"/>
        <w:rPr>
          <w:sz w:val="28"/>
          <w:szCs w:val="28"/>
        </w:rPr>
      </w:pPr>
      <w:r w:rsidRPr="0013794F">
        <w:rPr>
          <w:sz w:val="28"/>
          <w:szCs w:val="28"/>
        </w:rPr>
        <w:t>Результаты независимой оценки публикуются н</w:t>
      </w:r>
      <w:r w:rsidR="00EC78FF" w:rsidRPr="0013794F">
        <w:rPr>
          <w:sz w:val="28"/>
          <w:szCs w:val="28"/>
        </w:rPr>
        <w:t>а сайте (-ах) образовательной (-ых) организации (-ий)</w:t>
      </w:r>
      <w:r w:rsidRPr="0013794F">
        <w:rPr>
          <w:sz w:val="28"/>
          <w:szCs w:val="28"/>
        </w:rPr>
        <w:t xml:space="preserve"> – объекте (-ах) оценки и в обобщенном виде </w:t>
      </w:r>
      <w:r w:rsidR="00515A28" w:rsidRPr="0013794F">
        <w:rPr>
          <w:sz w:val="28"/>
          <w:szCs w:val="28"/>
        </w:rPr>
        <w:t xml:space="preserve">– </w:t>
      </w:r>
      <w:r w:rsidRPr="0013794F">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13794F">
          <w:rPr>
            <w:rStyle w:val="a9"/>
            <w:sz w:val="28"/>
            <w:szCs w:val="28"/>
          </w:rPr>
          <w:t>http://bus.gov.ru</w:t>
        </w:r>
      </w:hyperlink>
      <w:r w:rsidRPr="0013794F">
        <w:rPr>
          <w:sz w:val="28"/>
          <w:szCs w:val="28"/>
        </w:rPr>
        <w:t>.</w:t>
      </w:r>
    </w:p>
    <w:p w:rsidR="00535983" w:rsidRPr="0013794F" w:rsidRDefault="00535983" w:rsidP="00F32C26">
      <w:pPr>
        <w:spacing w:line="360" w:lineRule="auto"/>
        <w:ind w:firstLine="709"/>
        <w:jc w:val="both"/>
        <w:rPr>
          <w:sz w:val="28"/>
          <w:szCs w:val="28"/>
        </w:rPr>
      </w:pPr>
      <w:r w:rsidRPr="0013794F">
        <w:rPr>
          <w:sz w:val="28"/>
          <w:szCs w:val="28"/>
        </w:rPr>
        <w:br w:type="page"/>
      </w:r>
    </w:p>
    <w:p w:rsidR="000A7793" w:rsidRPr="0013794F" w:rsidRDefault="000A7793" w:rsidP="000F2782">
      <w:pPr>
        <w:keepNext/>
        <w:keepLines/>
        <w:spacing w:line="276" w:lineRule="auto"/>
        <w:jc w:val="center"/>
        <w:outlineLvl w:val="0"/>
        <w:rPr>
          <w:b/>
          <w:bCs/>
          <w:sz w:val="28"/>
          <w:szCs w:val="28"/>
          <w:lang w:val="x-none" w:eastAsia="x-none"/>
        </w:rPr>
      </w:pPr>
      <w:bookmarkStart w:id="3" w:name="_Toc468106511"/>
      <w:bookmarkStart w:id="4" w:name="_Toc15035090"/>
      <w:r w:rsidRPr="0013794F">
        <w:rPr>
          <w:b/>
          <w:bCs/>
          <w:sz w:val="28"/>
          <w:szCs w:val="28"/>
          <w:lang w:val="x-none" w:eastAsia="x-none"/>
        </w:rPr>
        <w:lastRenderedPageBreak/>
        <w:t xml:space="preserve">1. </w:t>
      </w:r>
      <w:bookmarkEnd w:id="3"/>
      <w:r w:rsidR="00EB4BAC" w:rsidRPr="0013794F">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4"/>
    </w:p>
    <w:p w:rsidR="00535983" w:rsidRPr="0013794F" w:rsidRDefault="00535983" w:rsidP="00EB4BAC">
      <w:pPr>
        <w:spacing w:line="360" w:lineRule="auto"/>
        <w:ind w:firstLine="709"/>
        <w:jc w:val="both"/>
        <w:rPr>
          <w:sz w:val="28"/>
          <w:szCs w:val="28"/>
        </w:rPr>
      </w:pPr>
    </w:p>
    <w:p w:rsidR="00767A91" w:rsidRPr="0013794F" w:rsidRDefault="00EB4BAC" w:rsidP="00EB4BAC">
      <w:pPr>
        <w:spacing w:line="360" w:lineRule="auto"/>
        <w:ind w:firstLine="709"/>
        <w:jc w:val="both"/>
        <w:rPr>
          <w:rFonts w:eastAsia="Calibri"/>
          <w:sz w:val="28"/>
          <w:szCs w:val="28"/>
          <w:lang w:eastAsia="en-US"/>
        </w:rPr>
      </w:pPr>
      <w:r w:rsidRPr="0013794F">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13794F">
        <w:rPr>
          <w:rFonts w:eastAsia="Calibri"/>
          <w:sz w:val="28"/>
          <w:szCs w:val="28"/>
          <w:lang w:eastAsia="en-US"/>
        </w:rPr>
        <w:t xml:space="preserve"> (таблица 1.1):</w:t>
      </w:r>
    </w:p>
    <w:p w:rsidR="00767A91" w:rsidRPr="0013794F" w:rsidRDefault="00767A91" w:rsidP="00EB4BAC">
      <w:pPr>
        <w:spacing w:line="360" w:lineRule="auto"/>
        <w:ind w:firstLine="709"/>
        <w:jc w:val="both"/>
        <w:rPr>
          <w:rFonts w:eastAsia="Calibri"/>
          <w:sz w:val="28"/>
          <w:szCs w:val="28"/>
          <w:lang w:eastAsia="en-US"/>
        </w:rPr>
      </w:pPr>
    </w:p>
    <w:p w:rsidR="00767A91" w:rsidRPr="0013794F" w:rsidRDefault="00767A91" w:rsidP="00EB4BAC">
      <w:pPr>
        <w:spacing w:line="276" w:lineRule="auto"/>
        <w:jc w:val="center"/>
        <w:rPr>
          <w:rFonts w:eastAsia="Calibri"/>
          <w:sz w:val="28"/>
          <w:szCs w:val="28"/>
        </w:rPr>
      </w:pPr>
      <w:r w:rsidRPr="0013794F">
        <w:rPr>
          <w:rFonts w:eastAsia="Calibri"/>
          <w:sz w:val="28"/>
          <w:szCs w:val="28"/>
          <w:lang w:eastAsia="en-US"/>
        </w:rPr>
        <w:t xml:space="preserve">Таблица 1.1 – </w:t>
      </w:r>
      <w:r w:rsidR="005D46BB" w:rsidRPr="0013794F">
        <w:rPr>
          <w:sz w:val="28"/>
          <w:szCs w:val="28"/>
        </w:rPr>
        <w:t>Образовательные организации</w:t>
      </w:r>
      <w:r w:rsidRPr="0013794F">
        <w:rPr>
          <w:sz w:val="28"/>
          <w:szCs w:val="28"/>
        </w:rPr>
        <w:t xml:space="preserve"> </w:t>
      </w:r>
      <w:r w:rsidR="006A4454">
        <w:rPr>
          <w:sz w:val="28"/>
          <w:szCs w:val="28"/>
        </w:rPr>
        <w:t>Зерноградского</w:t>
      </w:r>
      <w:r w:rsidRPr="0013794F">
        <w:rPr>
          <w:sz w:val="28"/>
          <w:szCs w:val="28"/>
        </w:rPr>
        <w:t xml:space="preserve"> района Ростовской области, </w:t>
      </w:r>
      <w:r w:rsidR="00EB4BAC" w:rsidRPr="0013794F">
        <w:rPr>
          <w:sz w:val="28"/>
          <w:szCs w:val="28"/>
        </w:rPr>
        <w:t>участвовавшие в независимой оценке качества 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4"/>
        <w:gridCol w:w="3119"/>
      </w:tblGrid>
      <w:tr w:rsidR="00767A91" w:rsidRPr="0013794F" w:rsidTr="00276787">
        <w:trPr>
          <w:trHeight w:val="20"/>
        </w:trPr>
        <w:tc>
          <w:tcPr>
            <w:tcW w:w="993" w:type="dxa"/>
            <w:shd w:val="clear" w:color="auto" w:fill="auto"/>
            <w:vAlign w:val="center"/>
          </w:tcPr>
          <w:p w:rsidR="00767A91" w:rsidRPr="0013794F" w:rsidRDefault="00767A91" w:rsidP="00276787">
            <w:pPr>
              <w:jc w:val="center"/>
              <w:rPr>
                <w:rFonts w:eastAsia="Calibri"/>
                <w:lang w:eastAsia="en-US"/>
              </w:rPr>
            </w:pPr>
            <w:r w:rsidRPr="0013794F">
              <w:rPr>
                <w:b/>
              </w:rPr>
              <w:t>№ п/п</w:t>
            </w:r>
          </w:p>
        </w:tc>
        <w:tc>
          <w:tcPr>
            <w:tcW w:w="5244" w:type="dxa"/>
            <w:shd w:val="clear" w:color="auto" w:fill="auto"/>
            <w:vAlign w:val="center"/>
          </w:tcPr>
          <w:p w:rsidR="00767A91" w:rsidRPr="0013794F" w:rsidRDefault="006D44A6" w:rsidP="00276787">
            <w:pPr>
              <w:jc w:val="center"/>
              <w:rPr>
                <w:rFonts w:eastAsia="Calibri"/>
                <w:lang w:eastAsia="en-US"/>
              </w:rPr>
            </w:pPr>
            <w:r w:rsidRPr="0013794F">
              <w:rPr>
                <w:b/>
              </w:rPr>
              <w:t>Образовательная организация</w:t>
            </w:r>
          </w:p>
        </w:tc>
        <w:tc>
          <w:tcPr>
            <w:tcW w:w="3119" w:type="dxa"/>
            <w:shd w:val="clear" w:color="auto" w:fill="auto"/>
            <w:vAlign w:val="center"/>
          </w:tcPr>
          <w:p w:rsidR="007E3CD6" w:rsidRPr="0013794F" w:rsidRDefault="00767A91" w:rsidP="00276787">
            <w:pPr>
              <w:jc w:val="center"/>
              <w:rPr>
                <w:rFonts w:eastAsia="Calibri"/>
                <w:lang w:eastAsia="en-US"/>
              </w:rPr>
            </w:pPr>
            <w:r w:rsidRPr="0013794F">
              <w:rPr>
                <w:b/>
              </w:rPr>
              <w:t>Краткое наименование</w:t>
            </w:r>
            <w:r w:rsidR="00EB4BAC" w:rsidRPr="0013794F">
              <w:rPr>
                <w:b/>
              </w:rPr>
              <w:br/>
            </w:r>
            <w:r w:rsidR="007E3CD6" w:rsidRPr="0013794F">
              <w:rPr>
                <w:b/>
              </w:rPr>
              <w:t>(для рисунков и таблиц)</w:t>
            </w:r>
          </w:p>
        </w:tc>
      </w:tr>
      <w:tr w:rsidR="006A4454" w:rsidRPr="0013794F" w:rsidTr="006A4454">
        <w:trPr>
          <w:trHeight w:val="20"/>
        </w:trPr>
        <w:tc>
          <w:tcPr>
            <w:tcW w:w="993" w:type="dxa"/>
            <w:shd w:val="clear" w:color="auto" w:fill="auto"/>
            <w:vAlign w:val="center"/>
          </w:tcPr>
          <w:p w:rsidR="006A4454" w:rsidRPr="0013794F" w:rsidRDefault="006A4454" w:rsidP="006A4454">
            <w:pPr>
              <w:jc w:val="center"/>
              <w:rPr>
                <w:rFonts w:eastAsia="Calibri"/>
                <w:lang w:eastAsia="en-US"/>
              </w:rPr>
            </w:pPr>
            <w:r w:rsidRPr="0013794F">
              <w:rPr>
                <w:rFonts w:eastAsia="Calibri"/>
                <w:lang w:eastAsia="en-US"/>
              </w:rPr>
              <w:t>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A4454" w:rsidRPr="00C03D50" w:rsidRDefault="006A4454" w:rsidP="006A4454">
            <w:r w:rsidRPr="00C03D50">
              <w:t>МБДОУ ЦРР –</w:t>
            </w:r>
            <w:r w:rsidR="00061EE9">
              <w:t xml:space="preserve"> </w:t>
            </w:r>
            <w:r w:rsidR="005E7E24">
              <w:t>д/с «8 марта»</w:t>
            </w:r>
            <w:r w:rsidRPr="00C03D50">
              <w:t xml:space="preserve"> г.</w:t>
            </w:r>
            <w:r w:rsidR="00061EE9">
              <w:t xml:space="preserve"> </w:t>
            </w:r>
            <w:r w:rsidRPr="00C03D50">
              <w:t>Зернограда</w:t>
            </w:r>
          </w:p>
        </w:tc>
        <w:tc>
          <w:tcPr>
            <w:tcW w:w="3119" w:type="dxa"/>
            <w:shd w:val="clear" w:color="auto" w:fill="auto"/>
            <w:vAlign w:val="center"/>
          </w:tcPr>
          <w:p w:rsidR="006A4454" w:rsidRPr="0013794F" w:rsidRDefault="005E7E24" w:rsidP="006A4454">
            <w:pPr>
              <w:jc w:val="center"/>
              <w:rPr>
                <w:rFonts w:eastAsia="Calibri"/>
                <w:color w:val="000000"/>
                <w:lang w:eastAsia="en-US"/>
              </w:rPr>
            </w:pPr>
            <w:r>
              <w:t>д/с «8 марта»</w:t>
            </w:r>
          </w:p>
        </w:tc>
      </w:tr>
      <w:tr w:rsidR="006A4454" w:rsidRPr="0013794F" w:rsidTr="006A4454">
        <w:trPr>
          <w:trHeight w:val="20"/>
        </w:trPr>
        <w:tc>
          <w:tcPr>
            <w:tcW w:w="993" w:type="dxa"/>
            <w:shd w:val="clear" w:color="auto" w:fill="auto"/>
            <w:vAlign w:val="center"/>
          </w:tcPr>
          <w:p w:rsidR="006A4454" w:rsidRPr="0013794F" w:rsidRDefault="006A4454" w:rsidP="006A4454">
            <w:pPr>
              <w:jc w:val="center"/>
              <w:rPr>
                <w:rFonts w:eastAsia="Calibri"/>
                <w:lang w:eastAsia="en-US"/>
              </w:rPr>
            </w:pPr>
            <w:r w:rsidRPr="0013794F">
              <w:rPr>
                <w:rFonts w:eastAsia="Calibri"/>
                <w:lang w:eastAsia="en-US"/>
              </w:rPr>
              <w:t>2</w:t>
            </w:r>
          </w:p>
        </w:tc>
        <w:tc>
          <w:tcPr>
            <w:tcW w:w="5244" w:type="dxa"/>
            <w:tcBorders>
              <w:top w:val="nil"/>
              <w:left w:val="single" w:sz="4" w:space="0" w:color="auto"/>
              <w:bottom w:val="single" w:sz="4" w:space="0" w:color="auto"/>
              <w:right w:val="single" w:sz="4" w:space="0" w:color="auto"/>
            </w:tcBorders>
            <w:shd w:val="clear" w:color="auto" w:fill="auto"/>
          </w:tcPr>
          <w:p w:rsidR="006A4454" w:rsidRPr="00C03D50" w:rsidRDefault="006A4454" w:rsidP="006A4454">
            <w:r w:rsidRPr="00C03D50">
              <w:t>МБДОУ д/с «Малыш» Зерноградского района</w:t>
            </w:r>
          </w:p>
        </w:tc>
        <w:tc>
          <w:tcPr>
            <w:tcW w:w="3119" w:type="dxa"/>
            <w:shd w:val="clear" w:color="auto" w:fill="auto"/>
            <w:vAlign w:val="center"/>
          </w:tcPr>
          <w:p w:rsidR="006A4454" w:rsidRPr="0013794F" w:rsidRDefault="006A4454" w:rsidP="006A4454">
            <w:pPr>
              <w:jc w:val="center"/>
              <w:rPr>
                <w:rFonts w:eastAsia="Calibri"/>
                <w:color w:val="000000"/>
                <w:lang w:eastAsia="en-US"/>
              </w:rPr>
            </w:pPr>
            <w:r w:rsidRPr="006A4454">
              <w:rPr>
                <w:rFonts w:eastAsia="Calibri"/>
                <w:color w:val="000000"/>
                <w:lang w:eastAsia="en-US"/>
              </w:rPr>
              <w:t>д/с «Малыш»</w:t>
            </w:r>
          </w:p>
        </w:tc>
      </w:tr>
      <w:tr w:rsidR="006A4454" w:rsidRPr="0013794F" w:rsidTr="006A4454">
        <w:trPr>
          <w:trHeight w:val="20"/>
        </w:trPr>
        <w:tc>
          <w:tcPr>
            <w:tcW w:w="993" w:type="dxa"/>
            <w:shd w:val="clear" w:color="auto" w:fill="auto"/>
            <w:vAlign w:val="center"/>
          </w:tcPr>
          <w:p w:rsidR="006A4454" w:rsidRPr="0013794F" w:rsidRDefault="006A4454" w:rsidP="006A4454">
            <w:pPr>
              <w:jc w:val="center"/>
              <w:rPr>
                <w:rFonts w:eastAsia="Calibri"/>
                <w:lang w:eastAsia="en-US"/>
              </w:rPr>
            </w:pPr>
            <w:r w:rsidRPr="0013794F">
              <w:rPr>
                <w:rFonts w:eastAsia="Calibri"/>
                <w:lang w:eastAsia="en-US"/>
              </w:rPr>
              <w:t>3</w:t>
            </w:r>
          </w:p>
        </w:tc>
        <w:tc>
          <w:tcPr>
            <w:tcW w:w="5244" w:type="dxa"/>
            <w:tcBorders>
              <w:top w:val="nil"/>
              <w:left w:val="single" w:sz="4" w:space="0" w:color="auto"/>
              <w:bottom w:val="single" w:sz="4" w:space="0" w:color="auto"/>
              <w:right w:val="single" w:sz="4" w:space="0" w:color="auto"/>
            </w:tcBorders>
            <w:shd w:val="clear" w:color="auto" w:fill="auto"/>
          </w:tcPr>
          <w:p w:rsidR="006A4454" w:rsidRDefault="006A4454" w:rsidP="006A4454">
            <w:r w:rsidRPr="00C03D50">
              <w:t>МБДОУ д/с «Радуга» г.</w:t>
            </w:r>
            <w:r w:rsidR="00061EE9">
              <w:t xml:space="preserve"> </w:t>
            </w:r>
            <w:r w:rsidRPr="00C03D50">
              <w:t>Зернограда</w:t>
            </w:r>
          </w:p>
        </w:tc>
        <w:tc>
          <w:tcPr>
            <w:tcW w:w="3119" w:type="dxa"/>
            <w:shd w:val="clear" w:color="auto" w:fill="auto"/>
            <w:vAlign w:val="center"/>
          </w:tcPr>
          <w:p w:rsidR="006A4454" w:rsidRPr="0013794F" w:rsidRDefault="006A4454" w:rsidP="006A4454">
            <w:pPr>
              <w:jc w:val="center"/>
              <w:rPr>
                <w:rFonts w:eastAsia="Calibri"/>
                <w:color w:val="000000"/>
                <w:lang w:eastAsia="en-US"/>
              </w:rPr>
            </w:pPr>
            <w:r w:rsidRPr="00C03D50">
              <w:t>д/с «Радуга»</w:t>
            </w:r>
          </w:p>
        </w:tc>
      </w:tr>
    </w:tbl>
    <w:p w:rsidR="00EB4BAC" w:rsidRPr="0013794F" w:rsidRDefault="00EB4BAC" w:rsidP="00EB4BAC">
      <w:pPr>
        <w:spacing w:line="360" w:lineRule="auto"/>
        <w:ind w:firstLine="709"/>
        <w:jc w:val="both"/>
        <w:rPr>
          <w:rFonts w:eastAsia="Calibri"/>
          <w:sz w:val="28"/>
          <w:szCs w:val="28"/>
          <w:lang w:eastAsia="en-US"/>
        </w:rPr>
      </w:pPr>
    </w:p>
    <w:p w:rsidR="00767A91" w:rsidRPr="0013794F" w:rsidRDefault="00767A91" w:rsidP="00EB4BAC">
      <w:pPr>
        <w:spacing w:line="360" w:lineRule="auto"/>
        <w:ind w:firstLine="709"/>
        <w:jc w:val="both"/>
        <w:rPr>
          <w:rFonts w:eastAsia="Calibri"/>
          <w:sz w:val="28"/>
          <w:szCs w:val="28"/>
          <w:lang w:eastAsia="en-US"/>
        </w:rPr>
      </w:pPr>
      <w:r w:rsidRPr="0013794F">
        <w:rPr>
          <w:rFonts w:eastAsia="Calibri"/>
          <w:sz w:val="28"/>
          <w:szCs w:val="28"/>
          <w:lang w:eastAsia="en-US"/>
        </w:rPr>
        <w:t xml:space="preserve">Независимая </w:t>
      </w:r>
      <w:r w:rsidR="00987947" w:rsidRPr="0013794F">
        <w:rPr>
          <w:rFonts w:eastAsia="Calibri"/>
          <w:sz w:val="28"/>
          <w:szCs w:val="28"/>
          <w:lang w:eastAsia="en-US"/>
        </w:rPr>
        <w:t xml:space="preserve">оценка качества условий оказания услуг проведена в </w:t>
      </w:r>
      <w:r w:rsidR="00FA78AC">
        <w:rPr>
          <w:rFonts w:eastAsia="Calibri"/>
          <w:sz w:val="28"/>
          <w:szCs w:val="28"/>
          <w:lang w:eastAsia="en-US"/>
        </w:rPr>
        <w:t>3</w:t>
      </w:r>
      <w:r w:rsidR="005D46BB" w:rsidRPr="0013794F">
        <w:rPr>
          <w:rFonts w:eastAsia="Calibri"/>
          <w:sz w:val="28"/>
          <w:szCs w:val="28"/>
          <w:lang w:eastAsia="en-US"/>
        </w:rPr>
        <w:t xml:space="preserve"> образовательных</w:t>
      </w:r>
      <w:r w:rsidRPr="0013794F">
        <w:rPr>
          <w:rFonts w:eastAsia="Calibri"/>
          <w:sz w:val="28"/>
          <w:szCs w:val="28"/>
          <w:lang w:eastAsia="en-US"/>
        </w:rPr>
        <w:t xml:space="preserve"> </w:t>
      </w:r>
      <w:r w:rsidR="00B37B77" w:rsidRPr="0013794F">
        <w:rPr>
          <w:rFonts w:eastAsia="Calibri"/>
          <w:sz w:val="28"/>
          <w:szCs w:val="28"/>
          <w:lang w:eastAsia="en-US"/>
        </w:rPr>
        <w:t>организаци</w:t>
      </w:r>
      <w:r w:rsidR="005D46BB" w:rsidRPr="0013794F">
        <w:rPr>
          <w:rFonts w:eastAsia="Calibri"/>
          <w:sz w:val="28"/>
          <w:szCs w:val="28"/>
          <w:lang w:eastAsia="en-US"/>
        </w:rPr>
        <w:t xml:space="preserve">ях </w:t>
      </w:r>
      <w:r w:rsidR="006A4454">
        <w:rPr>
          <w:rFonts w:eastAsia="Calibri"/>
          <w:sz w:val="28"/>
          <w:szCs w:val="28"/>
          <w:lang w:eastAsia="en-US"/>
        </w:rPr>
        <w:t>Зерноградского</w:t>
      </w:r>
      <w:r w:rsidR="005D46BB" w:rsidRPr="0013794F">
        <w:rPr>
          <w:rFonts w:eastAsia="Calibri"/>
          <w:sz w:val="28"/>
          <w:szCs w:val="28"/>
          <w:lang w:eastAsia="en-US"/>
        </w:rPr>
        <w:t xml:space="preserve"> района</w:t>
      </w:r>
      <w:r w:rsidRPr="0013794F">
        <w:rPr>
          <w:rFonts w:eastAsia="Calibri"/>
          <w:sz w:val="28"/>
          <w:szCs w:val="28"/>
          <w:lang w:eastAsia="en-US"/>
        </w:rPr>
        <w:t xml:space="preserve"> Ростовской области.</w:t>
      </w:r>
    </w:p>
    <w:p w:rsidR="00EB4BAC" w:rsidRPr="0013794F" w:rsidRDefault="00EB4BAC">
      <w:pPr>
        <w:spacing w:line="360" w:lineRule="auto"/>
        <w:ind w:firstLine="709"/>
        <w:rPr>
          <w:rFonts w:eastAsia="Calibri"/>
          <w:sz w:val="28"/>
          <w:szCs w:val="28"/>
          <w:lang w:eastAsia="en-US"/>
        </w:rPr>
      </w:pPr>
      <w:r w:rsidRPr="0013794F">
        <w:rPr>
          <w:rFonts w:eastAsia="Calibri"/>
          <w:sz w:val="28"/>
          <w:szCs w:val="28"/>
          <w:lang w:eastAsia="en-US"/>
        </w:rPr>
        <w:br w:type="page"/>
      </w:r>
    </w:p>
    <w:p w:rsidR="000A7793" w:rsidRPr="0013794F" w:rsidRDefault="000A7793" w:rsidP="00EB4BAC">
      <w:pPr>
        <w:keepNext/>
        <w:keepLines/>
        <w:spacing w:line="276" w:lineRule="auto"/>
        <w:jc w:val="center"/>
        <w:outlineLvl w:val="0"/>
        <w:rPr>
          <w:b/>
          <w:bCs/>
          <w:sz w:val="28"/>
          <w:szCs w:val="28"/>
          <w:lang w:val="x-none" w:eastAsia="x-none"/>
        </w:rPr>
      </w:pPr>
      <w:bookmarkStart w:id="5" w:name="_Toc468106515"/>
      <w:bookmarkStart w:id="6" w:name="_Toc15035091"/>
      <w:r w:rsidRPr="0013794F">
        <w:rPr>
          <w:b/>
          <w:bCs/>
          <w:sz w:val="28"/>
          <w:szCs w:val="28"/>
          <w:lang w:val="x-none" w:eastAsia="x-none"/>
        </w:rPr>
        <w:lastRenderedPageBreak/>
        <w:t xml:space="preserve">2. </w:t>
      </w:r>
      <w:bookmarkEnd w:id="5"/>
      <w:r w:rsidR="00EB4BAC" w:rsidRPr="0013794F">
        <w:rPr>
          <w:b/>
          <w:bCs/>
          <w:sz w:val="28"/>
          <w:szCs w:val="28"/>
          <w:lang w:val="x-none" w:eastAsia="x-none"/>
        </w:rPr>
        <w:t>Описание выборки социологического опроса получателей образовательных услуг</w:t>
      </w:r>
      <w:bookmarkEnd w:id="6"/>
    </w:p>
    <w:p w:rsidR="00535983" w:rsidRPr="0013794F" w:rsidRDefault="00535983" w:rsidP="00EB4BAC">
      <w:pPr>
        <w:spacing w:line="360" w:lineRule="auto"/>
        <w:ind w:firstLine="709"/>
        <w:jc w:val="both"/>
        <w:rPr>
          <w:sz w:val="28"/>
          <w:szCs w:val="28"/>
        </w:rPr>
      </w:pPr>
    </w:p>
    <w:p w:rsidR="00B51920" w:rsidRPr="0013794F" w:rsidRDefault="00B51920" w:rsidP="00EB4BAC">
      <w:pPr>
        <w:spacing w:line="360" w:lineRule="auto"/>
        <w:ind w:firstLine="709"/>
        <w:contextualSpacing/>
        <w:jc w:val="both"/>
        <w:rPr>
          <w:rFonts w:eastAsia="Calibri"/>
          <w:sz w:val="28"/>
          <w:szCs w:val="28"/>
          <w:lang w:eastAsia="en-US"/>
        </w:rPr>
      </w:pPr>
      <w:r w:rsidRPr="0013794F">
        <w:rPr>
          <w:rFonts w:eastAsia="Calibri"/>
          <w:sz w:val="28"/>
          <w:szCs w:val="28"/>
          <w:lang w:eastAsia="en-US"/>
        </w:rPr>
        <w:t xml:space="preserve">В опросе приняли участие </w:t>
      </w:r>
      <w:r w:rsidR="001F1A2D">
        <w:rPr>
          <w:rFonts w:eastAsia="Calibri"/>
          <w:sz w:val="28"/>
          <w:szCs w:val="28"/>
          <w:lang w:eastAsia="en-US"/>
        </w:rPr>
        <w:t>522</w:t>
      </w:r>
      <w:r w:rsidRPr="0013794F">
        <w:rPr>
          <w:rFonts w:eastAsia="Calibri"/>
          <w:sz w:val="28"/>
          <w:szCs w:val="28"/>
          <w:lang w:eastAsia="en-US"/>
        </w:rPr>
        <w:t xml:space="preserve"> </w:t>
      </w:r>
      <w:r w:rsidR="001F1A2D">
        <w:rPr>
          <w:rFonts w:eastAsia="Calibri"/>
          <w:sz w:val="28"/>
          <w:szCs w:val="28"/>
          <w:lang w:eastAsia="en-US"/>
        </w:rPr>
        <w:t>родителя</w:t>
      </w:r>
      <w:r w:rsidR="008E5647" w:rsidRPr="0013794F">
        <w:rPr>
          <w:rFonts w:eastAsia="Calibri"/>
          <w:sz w:val="28"/>
          <w:szCs w:val="28"/>
          <w:lang w:eastAsia="en-US"/>
        </w:rPr>
        <w:t xml:space="preserve"> (родственников, опекунов и др.) воспитанников исследуемых </w:t>
      </w:r>
      <w:r w:rsidR="0080402D" w:rsidRPr="0013794F">
        <w:rPr>
          <w:rFonts w:eastAsia="Calibri"/>
          <w:sz w:val="28"/>
          <w:szCs w:val="28"/>
          <w:lang w:eastAsia="en-US"/>
        </w:rPr>
        <w:t>образовательны</w:t>
      </w:r>
      <w:r w:rsidR="008E5647" w:rsidRPr="0013794F">
        <w:rPr>
          <w:rFonts w:eastAsia="Calibri"/>
          <w:sz w:val="28"/>
          <w:szCs w:val="28"/>
          <w:lang w:eastAsia="en-US"/>
        </w:rPr>
        <w:t xml:space="preserve">х организаций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 Выборка опрошенных представлена в таблице 2.1.</w:t>
      </w:r>
    </w:p>
    <w:p w:rsidR="00B51920" w:rsidRPr="0013794F" w:rsidRDefault="00B51920" w:rsidP="00EB4BAC">
      <w:pPr>
        <w:spacing w:line="360" w:lineRule="auto"/>
        <w:ind w:firstLine="709"/>
        <w:contextualSpacing/>
        <w:jc w:val="both"/>
        <w:rPr>
          <w:rFonts w:eastAsia="Calibri"/>
          <w:sz w:val="28"/>
          <w:szCs w:val="28"/>
          <w:lang w:eastAsia="en-US"/>
        </w:rPr>
      </w:pPr>
    </w:p>
    <w:p w:rsidR="00B51920" w:rsidRPr="0013794F" w:rsidRDefault="00B51920" w:rsidP="008E5647">
      <w:pPr>
        <w:spacing w:line="276" w:lineRule="auto"/>
        <w:jc w:val="center"/>
        <w:rPr>
          <w:sz w:val="28"/>
          <w:szCs w:val="28"/>
        </w:rPr>
      </w:pPr>
      <w:r w:rsidRPr="0013794F">
        <w:rPr>
          <w:sz w:val="28"/>
          <w:szCs w:val="28"/>
        </w:rPr>
        <w:t xml:space="preserve">Таблица 2.1 – Выборка социологического опроса </w:t>
      </w:r>
      <w:r w:rsidR="008E5647" w:rsidRPr="0013794F">
        <w:rPr>
          <w:sz w:val="28"/>
          <w:szCs w:val="28"/>
        </w:rPr>
        <w:t>родителей (родственников, опекунов и др.) воспитанников образовательных организаций</w:t>
      </w:r>
      <w:r w:rsidR="00310B73" w:rsidRPr="0013794F">
        <w:rPr>
          <w:sz w:val="28"/>
          <w:szCs w:val="28"/>
        </w:rPr>
        <w:t xml:space="preserve"> </w:t>
      </w:r>
      <w:r w:rsidR="006A4454">
        <w:rPr>
          <w:sz w:val="28"/>
          <w:szCs w:val="28"/>
        </w:rPr>
        <w:t>Зерноградского</w:t>
      </w:r>
      <w:r w:rsidR="00AA0206" w:rsidRPr="0013794F">
        <w:rPr>
          <w:sz w:val="28"/>
          <w:szCs w:val="28"/>
        </w:rPr>
        <w:t xml:space="preserve"> </w:t>
      </w:r>
      <w:r w:rsidR="0079125C" w:rsidRPr="0013794F">
        <w:rPr>
          <w:sz w:val="28"/>
          <w:szCs w:val="28"/>
        </w:rPr>
        <w:t>района Ростовской области, человек</w:t>
      </w:r>
    </w:p>
    <w:tbl>
      <w:tblPr>
        <w:tblStyle w:val="22"/>
        <w:tblW w:w="9356" w:type="dxa"/>
        <w:tblInd w:w="108" w:type="dxa"/>
        <w:tblLayout w:type="fixed"/>
        <w:tblLook w:val="04A0" w:firstRow="1" w:lastRow="0" w:firstColumn="1" w:lastColumn="0" w:noHBand="0" w:noVBand="1"/>
      </w:tblPr>
      <w:tblGrid>
        <w:gridCol w:w="709"/>
        <w:gridCol w:w="2268"/>
        <w:gridCol w:w="1701"/>
        <w:gridCol w:w="1701"/>
        <w:gridCol w:w="2977"/>
      </w:tblGrid>
      <w:tr w:rsidR="00310B73" w:rsidRPr="0013794F" w:rsidTr="00AA0F8B">
        <w:trPr>
          <w:trHeight w:val="20"/>
        </w:trPr>
        <w:tc>
          <w:tcPr>
            <w:tcW w:w="709" w:type="dxa"/>
            <w:vAlign w:val="center"/>
          </w:tcPr>
          <w:p w:rsidR="00310B73" w:rsidRPr="0013794F" w:rsidRDefault="00310B73" w:rsidP="00AA0F8B">
            <w:pPr>
              <w:jc w:val="center"/>
              <w:rPr>
                <w:b/>
              </w:rPr>
            </w:pPr>
            <w:r w:rsidRPr="0013794F">
              <w:rPr>
                <w:b/>
              </w:rPr>
              <w:t>№ п/п</w:t>
            </w:r>
          </w:p>
        </w:tc>
        <w:tc>
          <w:tcPr>
            <w:tcW w:w="2268" w:type="dxa"/>
            <w:vAlign w:val="center"/>
          </w:tcPr>
          <w:p w:rsidR="00310B73" w:rsidRPr="0013794F" w:rsidRDefault="006D44A6" w:rsidP="00AA0F8B">
            <w:pPr>
              <w:jc w:val="center"/>
              <w:rPr>
                <w:rFonts w:eastAsiaTheme="minorHAnsi"/>
                <w:b/>
                <w:lang w:eastAsia="en-US"/>
              </w:rPr>
            </w:pPr>
            <w:r w:rsidRPr="0013794F">
              <w:rPr>
                <w:rFonts w:eastAsiaTheme="minorHAnsi"/>
                <w:b/>
                <w:lang w:eastAsia="en-US"/>
              </w:rPr>
              <w:t>Образовательная организация</w:t>
            </w:r>
          </w:p>
        </w:tc>
        <w:tc>
          <w:tcPr>
            <w:tcW w:w="1701" w:type="dxa"/>
            <w:vAlign w:val="center"/>
          </w:tcPr>
          <w:p w:rsidR="00310B73" w:rsidRPr="0013794F" w:rsidRDefault="008E5647" w:rsidP="00AA0F8B">
            <w:pPr>
              <w:jc w:val="center"/>
              <w:rPr>
                <w:rFonts w:eastAsiaTheme="minorHAnsi"/>
                <w:b/>
                <w:lang w:eastAsia="en-US"/>
              </w:rPr>
            </w:pPr>
            <w:r w:rsidRPr="0013794F">
              <w:rPr>
                <w:rFonts w:eastAsiaTheme="minorHAnsi"/>
                <w:b/>
                <w:lang w:eastAsia="en-US"/>
              </w:rPr>
              <w:t>Численность учащихся</w:t>
            </w:r>
          </w:p>
        </w:tc>
        <w:tc>
          <w:tcPr>
            <w:tcW w:w="1701" w:type="dxa"/>
            <w:vAlign w:val="center"/>
          </w:tcPr>
          <w:p w:rsidR="00310B73" w:rsidRPr="0013794F" w:rsidRDefault="008E5647" w:rsidP="00AA0F8B">
            <w:pPr>
              <w:jc w:val="center"/>
              <w:rPr>
                <w:rFonts w:eastAsiaTheme="minorHAnsi"/>
                <w:b/>
                <w:lang w:eastAsia="en-US"/>
              </w:rPr>
            </w:pPr>
            <w:r w:rsidRPr="0013794F">
              <w:rPr>
                <w:rFonts w:eastAsiaTheme="minorHAnsi"/>
                <w:b/>
                <w:lang w:eastAsia="en-US"/>
              </w:rPr>
              <w:t>Количество опрошенных респондентов</w:t>
            </w:r>
          </w:p>
        </w:tc>
        <w:tc>
          <w:tcPr>
            <w:tcW w:w="2977" w:type="dxa"/>
            <w:shd w:val="clear" w:color="auto" w:fill="auto"/>
          </w:tcPr>
          <w:p w:rsidR="00310B73" w:rsidRPr="0013794F" w:rsidRDefault="00310B73" w:rsidP="00AA0F8B">
            <w:pPr>
              <w:jc w:val="center"/>
              <w:rPr>
                <w:b/>
              </w:rPr>
            </w:pPr>
            <w:r w:rsidRPr="0013794F">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5E7E24" w:rsidRPr="0013794F" w:rsidTr="005E7E24">
        <w:trPr>
          <w:trHeight w:val="20"/>
        </w:trPr>
        <w:tc>
          <w:tcPr>
            <w:tcW w:w="709" w:type="dxa"/>
            <w:vAlign w:val="center"/>
          </w:tcPr>
          <w:p w:rsidR="005E7E24" w:rsidRPr="0013794F" w:rsidRDefault="005E7E24" w:rsidP="005E7E24">
            <w:pPr>
              <w:jc w:val="center"/>
              <w:rPr>
                <w:rFonts w:eastAsiaTheme="minorHAnsi"/>
                <w:color w:val="000000"/>
                <w:lang w:eastAsia="en-US"/>
              </w:rPr>
            </w:pPr>
            <w:r w:rsidRPr="0013794F">
              <w:rPr>
                <w:rFonts w:eastAsiaTheme="minorHAnsi"/>
                <w:color w:val="000000"/>
                <w:lang w:eastAsia="en-US"/>
              </w:rPr>
              <w:t>1</w:t>
            </w:r>
          </w:p>
        </w:tc>
        <w:tc>
          <w:tcPr>
            <w:tcW w:w="2268" w:type="dxa"/>
          </w:tcPr>
          <w:p w:rsidR="005E7E24" w:rsidRPr="009950A7" w:rsidRDefault="005E7E24" w:rsidP="005E7E24">
            <w:r>
              <w:t>д/с «8 марта»</w:t>
            </w:r>
          </w:p>
        </w:tc>
        <w:tc>
          <w:tcPr>
            <w:tcW w:w="1701" w:type="dxa"/>
          </w:tcPr>
          <w:p w:rsidR="005E7E24" w:rsidRPr="005E7E24" w:rsidRDefault="005E7E24" w:rsidP="005E7E24">
            <w:pPr>
              <w:jc w:val="center"/>
              <w:rPr>
                <w:rFonts w:eastAsia="Calibri"/>
                <w:color w:val="000000"/>
                <w:lang w:eastAsia="en-US"/>
              </w:rPr>
            </w:pPr>
            <w:r w:rsidRPr="005E7E24">
              <w:rPr>
                <w:rFonts w:eastAsia="Calibri"/>
                <w:color w:val="000000"/>
                <w:lang w:eastAsia="en-US"/>
              </w:rPr>
              <w:t>321</w:t>
            </w:r>
          </w:p>
        </w:tc>
        <w:tc>
          <w:tcPr>
            <w:tcW w:w="1701" w:type="dxa"/>
            <w:vAlign w:val="bottom"/>
          </w:tcPr>
          <w:p w:rsidR="005E7E24" w:rsidRPr="001F1A2D" w:rsidRDefault="005E7E24" w:rsidP="005E7E24">
            <w:pPr>
              <w:jc w:val="center"/>
              <w:rPr>
                <w:rFonts w:eastAsia="Calibri"/>
                <w:color w:val="000000"/>
                <w:lang w:eastAsia="en-US"/>
              </w:rPr>
            </w:pPr>
            <w:r>
              <w:rPr>
                <w:rFonts w:eastAsia="Calibri"/>
                <w:color w:val="000000"/>
                <w:lang w:eastAsia="en-US"/>
              </w:rPr>
              <w:t>165</w:t>
            </w:r>
          </w:p>
        </w:tc>
        <w:tc>
          <w:tcPr>
            <w:tcW w:w="2977" w:type="dxa"/>
            <w:shd w:val="clear" w:color="auto" w:fill="auto"/>
            <w:vAlign w:val="bottom"/>
          </w:tcPr>
          <w:p w:rsidR="005E7E24" w:rsidRPr="0013794F" w:rsidRDefault="005E7E24" w:rsidP="005E7E24">
            <w:pPr>
              <w:jc w:val="center"/>
            </w:pPr>
            <w:r>
              <w:t>15</w:t>
            </w:r>
          </w:p>
        </w:tc>
      </w:tr>
      <w:tr w:rsidR="005E7E24" w:rsidRPr="0013794F" w:rsidTr="005E7E24">
        <w:trPr>
          <w:trHeight w:val="20"/>
        </w:trPr>
        <w:tc>
          <w:tcPr>
            <w:tcW w:w="709" w:type="dxa"/>
            <w:vAlign w:val="center"/>
          </w:tcPr>
          <w:p w:rsidR="005E7E24" w:rsidRPr="0013794F" w:rsidRDefault="005E7E24" w:rsidP="005E7E24">
            <w:pPr>
              <w:jc w:val="center"/>
              <w:rPr>
                <w:rFonts w:eastAsiaTheme="minorHAnsi"/>
                <w:color w:val="000000"/>
                <w:lang w:eastAsia="en-US"/>
              </w:rPr>
            </w:pPr>
            <w:r w:rsidRPr="0013794F">
              <w:rPr>
                <w:rFonts w:eastAsiaTheme="minorHAnsi"/>
                <w:color w:val="000000"/>
                <w:lang w:eastAsia="en-US"/>
              </w:rPr>
              <w:t>2</w:t>
            </w:r>
          </w:p>
        </w:tc>
        <w:tc>
          <w:tcPr>
            <w:tcW w:w="2268" w:type="dxa"/>
          </w:tcPr>
          <w:p w:rsidR="005E7E24" w:rsidRPr="009950A7" w:rsidRDefault="005E7E24" w:rsidP="005E7E24">
            <w:r w:rsidRPr="009950A7">
              <w:t>д/с «Малыш»</w:t>
            </w:r>
          </w:p>
        </w:tc>
        <w:tc>
          <w:tcPr>
            <w:tcW w:w="1701" w:type="dxa"/>
          </w:tcPr>
          <w:p w:rsidR="005E7E24" w:rsidRPr="005E7E24" w:rsidRDefault="005E7E24" w:rsidP="005E7E24">
            <w:pPr>
              <w:jc w:val="center"/>
              <w:rPr>
                <w:rFonts w:eastAsia="Calibri"/>
                <w:color w:val="000000"/>
                <w:lang w:eastAsia="en-US"/>
              </w:rPr>
            </w:pPr>
            <w:r w:rsidRPr="005E7E24">
              <w:rPr>
                <w:rFonts w:eastAsia="Calibri"/>
                <w:color w:val="000000"/>
                <w:lang w:eastAsia="en-US"/>
              </w:rPr>
              <w:t>338</w:t>
            </w:r>
          </w:p>
        </w:tc>
        <w:tc>
          <w:tcPr>
            <w:tcW w:w="1701" w:type="dxa"/>
            <w:vAlign w:val="bottom"/>
          </w:tcPr>
          <w:p w:rsidR="005E7E24" w:rsidRPr="001F1A2D" w:rsidRDefault="005E7E24" w:rsidP="005E7E24">
            <w:pPr>
              <w:jc w:val="center"/>
              <w:rPr>
                <w:rFonts w:eastAsia="Calibri"/>
                <w:color w:val="000000"/>
                <w:lang w:eastAsia="en-US"/>
              </w:rPr>
            </w:pPr>
            <w:r>
              <w:rPr>
                <w:rFonts w:eastAsia="Calibri"/>
                <w:color w:val="000000"/>
                <w:lang w:eastAsia="en-US"/>
              </w:rPr>
              <w:t>158</w:t>
            </w:r>
          </w:p>
        </w:tc>
        <w:tc>
          <w:tcPr>
            <w:tcW w:w="2977" w:type="dxa"/>
            <w:shd w:val="clear" w:color="auto" w:fill="auto"/>
            <w:vAlign w:val="bottom"/>
          </w:tcPr>
          <w:p w:rsidR="005E7E24" w:rsidRPr="0013794F" w:rsidRDefault="005E7E24" w:rsidP="005E7E24">
            <w:pPr>
              <w:jc w:val="center"/>
            </w:pPr>
            <w:r>
              <w:t>14</w:t>
            </w:r>
          </w:p>
        </w:tc>
      </w:tr>
      <w:tr w:rsidR="005E7E24" w:rsidRPr="0013794F" w:rsidTr="005E7E24">
        <w:trPr>
          <w:trHeight w:val="20"/>
        </w:trPr>
        <w:tc>
          <w:tcPr>
            <w:tcW w:w="709" w:type="dxa"/>
            <w:vAlign w:val="center"/>
          </w:tcPr>
          <w:p w:rsidR="005E7E24" w:rsidRPr="0013794F" w:rsidRDefault="005E7E24" w:rsidP="005E7E24">
            <w:pPr>
              <w:jc w:val="center"/>
              <w:rPr>
                <w:rFonts w:eastAsiaTheme="minorHAnsi"/>
                <w:color w:val="000000"/>
                <w:lang w:eastAsia="en-US"/>
              </w:rPr>
            </w:pPr>
            <w:r w:rsidRPr="0013794F">
              <w:rPr>
                <w:rFonts w:eastAsiaTheme="minorHAnsi"/>
                <w:color w:val="000000"/>
                <w:lang w:eastAsia="en-US"/>
              </w:rPr>
              <w:t>3</w:t>
            </w:r>
          </w:p>
        </w:tc>
        <w:tc>
          <w:tcPr>
            <w:tcW w:w="2268" w:type="dxa"/>
          </w:tcPr>
          <w:p w:rsidR="005E7E24" w:rsidRDefault="005E7E24" w:rsidP="005E7E24">
            <w:r w:rsidRPr="009950A7">
              <w:t>д/с «Радуга»</w:t>
            </w:r>
          </w:p>
        </w:tc>
        <w:tc>
          <w:tcPr>
            <w:tcW w:w="1701" w:type="dxa"/>
          </w:tcPr>
          <w:p w:rsidR="005E7E24" w:rsidRPr="005E7E24" w:rsidRDefault="005E7E24" w:rsidP="005E7E24">
            <w:pPr>
              <w:jc w:val="center"/>
              <w:rPr>
                <w:rFonts w:eastAsia="Calibri"/>
                <w:color w:val="000000"/>
                <w:lang w:eastAsia="en-US"/>
              </w:rPr>
            </w:pPr>
            <w:r w:rsidRPr="005E7E24">
              <w:rPr>
                <w:rFonts w:eastAsia="Calibri"/>
                <w:color w:val="000000"/>
                <w:lang w:eastAsia="en-US"/>
              </w:rPr>
              <w:t>218</w:t>
            </w:r>
          </w:p>
        </w:tc>
        <w:tc>
          <w:tcPr>
            <w:tcW w:w="1701" w:type="dxa"/>
            <w:vAlign w:val="bottom"/>
          </w:tcPr>
          <w:p w:rsidR="005E7E24" w:rsidRPr="001F1A2D" w:rsidRDefault="005E7E24" w:rsidP="005E7E24">
            <w:pPr>
              <w:jc w:val="center"/>
              <w:rPr>
                <w:rFonts w:eastAsia="Calibri"/>
                <w:color w:val="000000"/>
                <w:lang w:eastAsia="en-US"/>
              </w:rPr>
            </w:pPr>
            <w:r>
              <w:rPr>
                <w:rFonts w:eastAsia="Calibri"/>
                <w:color w:val="000000"/>
                <w:lang w:eastAsia="en-US"/>
              </w:rPr>
              <w:t>199</w:t>
            </w:r>
          </w:p>
        </w:tc>
        <w:tc>
          <w:tcPr>
            <w:tcW w:w="2977" w:type="dxa"/>
            <w:shd w:val="clear" w:color="auto" w:fill="auto"/>
            <w:vAlign w:val="bottom"/>
          </w:tcPr>
          <w:p w:rsidR="005E7E24" w:rsidRPr="0013794F" w:rsidRDefault="005E7E24" w:rsidP="005E7E24">
            <w:pPr>
              <w:jc w:val="center"/>
            </w:pPr>
            <w:r>
              <w:t>23</w:t>
            </w:r>
          </w:p>
        </w:tc>
      </w:tr>
    </w:tbl>
    <w:p w:rsidR="00C8661E" w:rsidRPr="0013794F" w:rsidRDefault="00C8661E" w:rsidP="00AA0F8B">
      <w:pPr>
        <w:spacing w:line="360" w:lineRule="auto"/>
        <w:ind w:firstLine="709"/>
        <w:jc w:val="both"/>
        <w:rPr>
          <w:rFonts w:eastAsia="Calibri"/>
          <w:sz w:val="28"/>
          <w:szCs w:val="28"/>
          <w:lang w:eastAsia="en-US"/>
        </w:rPr>
      </w:pPr>
    </w:p>
    <w:p w:rsidR="00535983" w:rsidRPr="0013794F" w:rsidRDefault="00B51920" w:rsidP="00AA0F8B">
      <w:pPr>
        <w:spacing w:line="360" w:lineRule="auto"/>
        <w:ind w:firstLine="709"/>
        <w:jc w:val="both"/>
        <w:rPr>
          <w:rFonts w:eastAsia="Calibri"/>
          <w:sz w:val="28"/>
          <w:szCs w:val="28"/>
          <w:lang w:eastAsia="en-US"/>
        </w:rPr>
      </w:pPr>
      <w:r w:rsidRPr="0013794F">
        <w:rPr>
          <w:rFonts w:eastAsia="Calibri"/>
          <w:sz w:val="28"/>
          <w:szCs w:val="28"/>
          <w:lang w:eastAsia="en-US"/>
        </w:rPr>
        <w:t xml:space="preserve">Распределение опрошенных потребителей </w:t>
      </w:r>
      <w:r w:rsidR="00C8661E" w:rsidRPr="0013794F">
        <w:rPr>
          <w:rFonts w:eastAsia="Calibri"/>
          <w:sz w:val="28"/>
          <w:szCs w:val="28"/>
          <w:lang w:eastAsia="en-US"/>
        </w:rPr>
        <w:t xml:space="preserve">услуг </w:t>
      </w:r>
      <w:r w:rsidRPr="0013794F">
        <w:rPr>
          <w:rFonts w:eastAsia="Calibri"/>
          <w:sz w:val="28"/>
          <w:szCs w:val="28"/>
          <w:lang w:eastAsia="en-US"/>
        </w:rPr>
        <w:t>по полу</w:t>
      </w:r>
      <w:r w:rsidR="0079125C" w:rsidRPr="0013794F">
        <w:rPr>
          <w:rFonts w:eastAsia="Calibri"/>
          <w:sz w:val="28"/>
          <w:szCs w:val="28"/>
          <w:lang w:eastAsia="en-US"/>
        </w:rPr>
        <w:t xml:space="preserve"> и</w:t>
      </w:r>
      <w:r w:rsidRPr="0013794F">
        <w:rPr>
          <w:rFonts w:eastAsia="Calibri"/>
          <w:sz w:val="28"/>
          <w:szCs w:val="28"/>
          <w:lang w:eastAsia="en-US"/>
        </w:rPr>
        <w:t xml:space="preserve"> возрасту представлено в таблицах </w:t>
      </w:r>
      <w:r w:rsidR="00F61E8A" w:rsidRPr="0013794F">
        <w:rPr>
          <w:rFonts w:eastAsia="Calibri"/>
          <w:sz w:val="28"/>
          <w:szCs w:val="28"/>
          <w:lang w:eastAsia="en-US"/>
        </w:rPr>
        <w:t>2</w:t>
      </w:r>
      <w:r w:rsidRPr="0013794F">
        <w:rPr>
          <w:rFonts w:eastAsia="Calibri"/>
          <w:sz w:val="28"/>
          <w:szCs w:val="28"/>
          <w:lang w:eastAsia="en-US"/>
        </w:rPr>
        <w:t>.2-</w:t>
      </w:r>
      <w:r w:rsidR="00F61E8A" w:rsidRPr="0013794F">
        <w:rPr>
          <w:rFonts w:eastAsia="Calibri"/>
          <w:sz w:val="28"/>
          <w:szCs w:val="28"/>
          <w:lang w:eastAsia="en-US"/>
        </w:rPr>
        <w:t>2</w:t>
      </w:r>
      <w:r w:rsidRPr="0013794F">
        <w:rPr>
          <w:rFonts w:eastAsia="Calibri"/>
          <w:sz w:val="28"/>
          <w:szCs w:val="28"/>
          <w:lang w:eastAsia="en-US"/>
        </w:rPr>
        <w:t>.</w:t>
      </w:r>
      <w:r w:rsidR="0079125C" w:rsidRPr="0013794F">
        <w:rPr>
          <w:rFonts w:eastAsia="Calibri"/>
          <w:sz w:val="28"/>
          <w:szCs w:val="28"/>
          <w:lang w:eastAsia="en-US"/>
        </w:rPr>
        <w:t>3</w:t>
      </w:r>
      <w:r w:rsidR="00F61E8A" w:rsidRPr="0013794F">
        <w:rPr>
          <w:rFonts w:eastAsia="Calibri"/>
          <w:sz w:val="28"/>
          <w:szCs w:val="28"/>
          <w:lang w:eastAsia="en-US"/>
        </w:rPr>
        <w:t>.</w:t>
      </w:r>
    </w:p>
    <w:p w:rsidR="00AA0F8B" w:rsidRPr="0013794F" w:rsidRDefault="00AA0F8B" w:rsidP="00061EE9">
      <w:pPr>
        <w:spacing w:line="360" w:lineRule="auto"/>
        <w:ind w:firstLine="709"/>
        <w:jc w:val="both"/>
        <w:rPr>
          <w:rFonts w:eastAsia="Calibri"/>
          <w:sz w:val="28"/>
          <w:szCs w:val="28"/>
          <w:lang w:eastAsia="en-US"/>
        </w:rPr>
      </w:pPr>
    </w:p>
    <w:p w:rsidR="007F2A8D" w:rsidRPr="0013794F" w:rsidRDefault="007F2A8D" w:rsidP="00AA0F8B">
      <w:pPr>
        <w:spacing w:line="276" w:lineRule="auto"/>
        <w:jc w:val="center"/>
        <w:rPr>
          <w:sz w:val="28"/>
          <w:szCs w:val="28"/>
        </w:rPr>
      </w:pPr>
      <w:r w:rsidRPr="0013794F">
        <w:rPr>
          <w:sz w:val="28"/>
          <w:szCs w:val="28"/>
        </w:rPr>
        <w:t>Таблица 2.2 – Распределение ответов групп респондентов на вопрос</w:t>
      </w:r>
      <w:r w:rsidRPr="0013794F">
        <w:rPr>
          <w:sz w:val="28"/>
          <w:szCs w:val="28"/>
        </w:rPr>
        <w:br/>
      </w:r>
      <w:r w:rsidR="00AA42F9" w:rsidRPr="0013794F">
        <w:rPr>
          <w:sz w:val="28"/>
          <w:szCs w:val="28"/>
        </w:rPr>
        <w:t>«</w:t>
      </w:r>
      <w:r w:rsidRPr="0013794F">
        <w:rPr>
          <w:sz w:val="28"/>
          <w:szCs w:val="28"/>
        </w:rPr>
        <w:t>Ваш пол</w:t>
      </w:r>
      <w:r w:rsidR="00AA42F9" w:rsidRPr="0013794F">
        <w:rPr>
          <w:sz w:val="28"/>
          <w:szCs w:val="28"/>
        </w:rPr>
        <w:t>»</w:t>
      </w:r>
      <w:r w:rsidRPr="0013794F">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13794F" w:rsidRDefault="003513D2" w:rsidP="00E45391">
            <w:pPr>
              <w:jc w:val="center"/>
              <w:rPr>
                <w:b/>
              </w:rPr>
            </w:pPr>
            <w:r w:rsidRPr="0013794F">
              <w:rPr>
                <w:b/>
              </w:rPr>
              <w:t>№ п/п</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13794F" w:rsidRDefault="003513D2" w:rsidP="00E45391">
            <w:pPr>
              <w:jc w:val="center"/>
              <w:rPr>
                <w:rFonts w:eastAsiaTheme="minorHAnsi"/>
                <w:b/>
                <w:lang w:eastAsia="en-US"/>
              </w:rPr>
            </w:pPr>
            <w:r w:rsidRPr="0013794F">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итого</w:t>
            </w:r>
          </w:p>
        </w:tc>
      </w:tr>
      <w:tr w:rsidR="001F1A2D" w:rsidRPr="0013794F" w:rsidTr="00061EE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F1A2D" w:rsidRPr="0013794F" w:rsidRDefault="001F1A2D" w:rsidP="001F1A2D">
            <w:pPr>
              <w:jc w:val="center"/>
              <w:rPr>
                <w:rFonts w:eastAsiaTheme="minorHAnsi"/>
                <w:color w:val="000000"/>
                <w:lang w:eastAsia="en-US"/>
              </w:rPr>
            </w:pPr>
            <w:r w:rsidRPr="0013794F">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1F1A2D" w:rsidRPr="009950A7" w:rsidRDefault="005E7E24" w:rsidP="001F1A2D">
            <w:r>
              <w:t>д/с «8 марта»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12,6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87,4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bCs/>
                <w:color w:val="000000"/>
              </w:rPr>
            </w:pPr>
            <w:r w:rsidRPr="0013794F">
              <w:rPr>
                <w:bCs/>
                <w:color w:val="000000"/>
              </w:rPr>
              <w:t>100,0</w:t>
            </w:r>
          </w:p>
        </w:tc>
      </w:tr>
      <w:tr w:rsidR="001F1A2D" w:rsidRPr="0013794F" w:rsidTr="00061EE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F1A2D" w:rsidRPr="0013794F" w:rsidRDefault="001F1A2D" w:rsidP="001F1A2D">
            <w:pPr>
              <w:jc w:val="center"/>
              <w:rPr>
                <w:rFonts w:eastAsiaTheme="minorHAnsi"/>
                <w:color w:val="000000"/>
                <w:lang w:eastAsia="en-US"/>
              </w:rPr>
            </w:pPr>
            <w:r w:rsidRPr="0013794F">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tcPr>
          <w:p w:rsidR="001F1A2D" w:rsidRPr="009950A7" w:rsidRDefault="001F1A2D" w:rsidP="001F1A2D">
            <w:r w:rsidRPr="009950A7">
              <w:t>д/с «Малыш»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6,7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93,3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pPr>
            <w:r w:rsidRPr="0013794F">
              <w:rPr>
                <w:bCs/>
                <w:color w:val="000000"/>
              </w:rPr>
              <w:t>100,0</w:t>
            </w:r>
          </w:p>
        </w:tc>
      </w:tr>
      <w:tr w:rsidR="001F1A2D" w:rsidRPr="0013794F" w:rsidTr="00061EE9">
        <w:trPr>
          <w:trHeight w:val="7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1F1A2D" w:rsidRPr="0013794F" w:rsidRDefault="001F1A2D" w:rsidP="001F1A2D">
            <w:pPr>
              <w:jc w:val="center"/>
              <w:rPr>
                <w:rFonts w:eastAsiaTheme="minorHAnsi"/>
                <w:color w:val="000000"/>
                <w:lang w:eastAsia="en-US"/>
              </w:rPr>
            </w:pPr>
            <w:r w:rsidRPr="0013794F">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tcPr>
          <w:p w:rsidR="001F1A2D" w:rsidRDefault="001F1A2D" w:rsidP="001F1A2D">
            <w:r w:rsidRPr="009950A7">
              <w:t>д/с «Радуга»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8,1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rPr>
                <w:color w:val="000000"/>
              </w:rPr>
            </w:pPr>
            <w:r w:rsidRPr="0013794F">
              <w:rPr>
                <w:color w:val="000000"/>
              </w:rPr>
              <w:t>91,9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A2D" w:rsidRPr="0013794F" w:rsidRDefault="001F1A2D" w:rsidP="00061EE9">
            <w:pPr>
              <w:jc w:val="center"/>
            </w:pPr>
            <w:r w:rsidRPr="0013794F">
              <w:rPr>
                <w:bCs/>
                <w:color w:val="000000"/>
              </w:rPr>
              <w:t>100,0</w:t>
            </w:r>
          </w:p>
        </w:tc>
      </w:tr>
    </w:tbl>
    <w:p w:rsidR="007F2A8D" w:rsidRPr="0013794F" w:rsidRDefault="007F2A8D">
      <w:pPr>
        <w:spacing w:line="360" w:lineRule="auto"/>
        <w:ind w:firstLine="709"/>
        <w:rPr>
          <w:sz w:val="28"/>
          <w:szCs w:val="28"/>
        </w:rPr>
      </w:pPr>
    </w:p>
    <w:p w:rsidR="00EE722C" w:rsidRPr="0013794F" w:rsidRDefault="00EE722C" w:rsidP="00F33E30">
      <w:pPr>
        <w:spacing w:line="276" w:lineRule="auto"/>
        <w:jc w:val="center"/>
        <w:rPr>
          <w:sz w:val="28"/>
          <w:szCs w:val="28"/>
        </w:rPr>
      </w:pPr>
      <w:r w:rsidRPr="0013794F">
        <w:rPr>
          <w:sz w:val="28"/>
          <w:szCs w:val="28"/>
        </w:rPr>
        <w:t>Таблица 2.3 – Распределение ответов групп респондентов на вопрос</w:t>
      </w:r>
      <w:r w:rsidRPr="0013794F">
        <w:rPr>
          <w:sz w:val="28"/>
          <w:szCs w:val="28"/>
        </w:rPr>
        <w:br/>
      </w:r>
      <w:r w:rsidR="00AA42F9" w:rsidRPr="0013794F">
        <w:rPr>
          <w:sz w:val="28"/>
          <w:szCs w:val="28"/>
        </w:rPr>
        <w:t>«</w:t>
      </w:r>
      <w:r w:rsidRPr="0013794F">
        <w:rPr>
          <w:sz w:val="28"/>
          <w:szCs w:val="28"/>
        </w:rPr>
        <w:t>Ваш возраст</w:t>
      </w:r>
      <w:r w:rsidR="00AA42F9" w:rsidRPr="0013794F">
        <w:rPr>
          <w:sz w:val="28"/>
          <w:szCs w:val="28"/>
        </w:rPr>
        <w:t>»</w:t>
      </w:r>
      <w:r w:rsidRPr="0013794F">
        <w:rPr>
          <w:sz w:val="28"/>
          <w:szCs w:val="28"/>
        </w:rPr>
        <w:t>, %</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933"/>
        <w:gridCol w:w="992"/>
        <w:gridCol w:w="992"/>
        <w:gridCol w:w="992"/>
        <w:gridCol w:w="851"/>
        <w:gridCol w:w="1134"/>
        <w:gridCol w:w="851"/>
      </w:tblGrid>
      <w:tr w:rsidR="00EE722C" w:rsidRPr="0013794F" w:rsidTr="00FB09F1">
        <w:trPr>
          <w:trHeight w:val="20"/>
          <w:jc w:val="center"/>
        </w:trPr>
        <w:tc>
          <w:tcPr>
            <w:tcW w:w="626" w:type="dxa"/>
            <w:vMerge w:val="restart"/>
            <w:shd w:val="clear" w:color="auto" w:fill="auto"/>
          </w:tcPr>
          <w:p w:rsidR="00EE722C" w:rsidRPr="0013794F" w:rsidRDefault="00EE722C" w:rsidP="00EE722C">
            <w:pPr>
              <w:jc w:val="center"/>
              <w:rPr>
                <w:b/>
                <w:bCs/>
                <w:color w:val="000000"/>
              </w:rPr>
            </w:pPr>
            <w:r w:rsidRPr="0013794F">
              <w:rPr>
                <w:b/>
                <w:bCs/>
                <w:color w:val="000000"/>
              </w:rPr>
              <w:t>№ п/п</w:t>
            </w:r>
          </w:p>
        </w:tc>
        <w:tc>
          <w:tcPr>
            <w:tcW w:w="2933" w:type="dxa"/>
            <w:vMerge w:val="restart"/>
            <w:shd w:val="clear" w:color="auto" w:fill="auto"/>
            <w:vAlign w:val="center"/>
          </w:tcPr>
          <w:p w:rsidR="00EE722C" w:rsidRPr="0013794F" w:rsidRDefault="008120D0" w:rsidP="00EE722C">
            <w:pPr>
              <w:jc w:val="center"/>
              <w:rPr>
                <w:b/>
                <w:bCs/>
                <w:color w:val="000000"/>
              </w:rPr>
            </w:pPr>
            <w:r w:rsidRPr="0013794F">
              <w:rPr>
                <w:b/>
                <w:bCs/>
                <w:color w:val="000000"/>
              </w:rPr>
              <w:t>Образовательная организация</w:t>
            </w:r>
          </w:p>
        </w:tc>
        <w:tc>
          <w:tcPr>
            <w:tcW w:w="4961" w:type="dxa"/>
            <w:gridSpan w:val="5"/>
            <w:shd w:val="clear" w:color="auto" w:fill="auto"/>
            <w:noWrap/>
          </w:tcPr>
          <w:p w:rsidR="00EE722C" w:rsidRPr="0013794F" w:rsidRDefault="00EE722C" w:rsidP="00EE722C">
            <w:pPr>
              <w:jc w:val="center"/>
              <w:rPr>
                <w:b/>
                <w:bCs/>
                <w:color w:val="000000"/>
              </w:rPr>
            </w:pPr>
            <w:r w:rsidRPr="0013794F">
              <w:rPr>
                <w:b/>
                <w:bCs/>
                <w:color w:val="000000"/>
              </w:rPr>
              <w:t>Возраст, лет</w:t>
            </w:r>
          </w:p>
        </w:tc>
        <w:tc>
          <w:tcPr>
            <w:tcW w:w="851" w:type="dxa"/>
            <w:vMerge w:val="restart"/>
            <w:shd w:val="clear" w:color="auto" w:fill="auto"/>
            <w:noWrap/>
            <w:vAlign w:val="center"/>
          </w:tcPr>
          <w:p w:rsidR="00EE722C" w:rsidRPr="0013794F" w:rsidRDefault="00EE722C" w:rsidP="007D4D0E">
            <w:pPr>
              <w:jc w:val="center"/>
              <w:rPr>
                <w:b/>
                <w:bCs/>
                <w:color w:val="000000"/>
              </w:rPr>
            </w:pPr>
            <w:r w:rsidRPr="0013794F">
              <w:rPr>
                <w:b/>
                <w:bCs/>
                <w:color w:val="000000"/>
              </w:rPr>
              <w:t>итого</w:t>
            </w:r>
          </w:p>
        </w:tc>
      </w:tr>
      <w:tr w:rsidR="00AA0206" w:rsidRPr="0013794F" w:rsidTr="00FB09F1">
        <w:trPr>
          <w:trHeight w:val="20"/>
          <w:jc w:val="center"/>
        </w:trPr>
        <w:tc>
          <w:tcPr>
            <w:tcW w:w="626" w:type="dxa"/>
            <w:vMerge/>
            <w:shd w:val="clear" w:color="auto" w:fill="auto"/>
            <w:hideMark/>
          </w:tcPr>
          <w:p w:rsidR="00AA0206" w:rsidRPr="0013794F" w:rsidRDefault="00AA0206" w:rsidP="00EE722C">
            <w:pPr>
              <w:jc w:val="center"/>
              <w:rPr>
                <w:b/>
                <w:bCs/>
                <w:color w:val="000000"/>
              </w:rPr>
            </w:pPr>
          </w:p>
        </w:tc>
        <w:tc>
          <w:tcPr>
            <w:tcW w:w="2933" w:type="dxa"/>
            <w:vMerge/>
            <w:shd w:val="clear" w:color="auto" w:fill="auto"/>
            <w:hideMark/>
          </w:tcPr>
          <w:p w:rsidR="00AA0206" w:rsidRPr="0013794F" w:rsidRDefault="00AA0206" w:rsidP="00EE722C">
            <w:pPr>
              <w:jc w:val="center"/>
              <w:rPr>
                <w:b/>
                <w:bCs/>
                <w:color w:val="000000"/>
              </w:rPr>
            </w:pP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до 25</w:t>
            </w: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25-34</w:t>
            </w: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35-44</w:t>
            </w:r>
          </w:p>
        </w:tc>
        <w:tc>
          <w:tcPr>
            <w:tcW w:w="851" w:type="dxa"/>
            <w:shd w:val="clear" w:color="auto" w:fill="auto"/>
            <w:noWrap/>
            <w:hideMark/>
          </w:tcPr>
          <w:p w:rsidR="00AA0206" w:rsidRPr="0013794F" w:rsidRDefault="00AA0206" w:rsidP="00EE722C">
            <w:pPr>
              <w:jc w:val="center"/>
              <w:rPr>
                <w:b/>
                <w:bCs/>
                <w:color w:val="000000"/>
              </w:rPr>
            </w:pPr>
            <w:r w:rsidRPr="0013794F">
              <w:rPr>
                <w:b/>
                <w:bCs/>
                <w:color w:val="000000"/>
              </w:rPr>
              <w:t>45-54</w:t>
            </w:r>
          </w:p>
        </w:tc>
        <w:tc>
          <w:tcPr>
            <w:tcW w:w="1134" w:type="dxa"/>
            <w:shd w:val="clear" w:color="auto" w:fill="auto"/>
            <w:noWrap/>
            <w:hideMark/>
          </w:tcPr>
          <w:p w:rsidR="00AA0206" w:rsidRPr="0013794F" w:rsidRDefault="00AA0206" w:rsidP="00AA0206">
            <w:pPr>
              <w:jc w:val="center"/>
              <w:rPr>
                <w:b/>
                <w:bCs/>
                <w:color w:val="000000"/>
              </w:rPr>
            </w:pPr>
            <w:r w:rsidRPr="0013794F">
              <w:rPr>
                <w:b/>
                <w:bCs/>
                <w:color w:val="000000"/>
              </w:rPr>
              <w:t>55</w:t>
            </w:r>
            <w:r w:rsidR="00F33E30" w:rsidRPr="0013794F">
              <w:rPr>
                <w:b/>
                <w:bCs/>
                <w:color w:val="000000"/>
                <w:lang w:val="en-US"/>
              </w:rPr>
              <w:t xml:space="preserve"> </w:t>
            </w:r>
            <w:r w:rsidR="00F33E30" w:rsidRPr="0013794F">
              <w:rPr>
                <w:b/>
                <w:bCs/>
                <w:color w:val="000000"/>
              </w:rPr>
              <w:t>лет и старше</w:t>
            </w:r>
          </w:p>
        </w:tc>
        <w:tc>
          <w:tcPr>
            <w:tcW w:w="851" w:type="dxa"/>
            <w:vMerge/>
            <w:shd w:val="clear" w:color="auto" w:fill="auto"/>
            <w:noWrap/>
            <w:hideMark/>
          </w:tcPr>
          <w:p w:rsidR="00AA0206" w:rsidRPr="0013794F" w:rsidRDefault="00AA0206" w:rsidP="00EE722C">
            <w:pPr>
              <w:jc w:val="center"/>
              <w:rPr>
                <w:b/>
                <w:bCs/>
                <w:color w:val="000000"/>
              </w:rPr>
            </w:pPr>
          </w:p>
        </w:tc>
      </w:tr>
      <w:tr w:rsidR="00E7274C" w:rsidRPr="0013794F" w:rsidTr="00061EE9">
        <w:trPr>
          <w:trHeight w:val="20"/>
          <w:jc w:val="center"/>
        </w:trPr>
        <w:tc>
          <w:tcPr>
            <w:tcW w:w="626" w:type="dxa"/>
            <w:shd w:val="clear" w:color="auto" w:fill="auto"/>
            <w:vAlign w:val="center"/>
            <w:hideMark/>
          </w:tcPr>
          <w:p w:rsidR="00E7274C" w:rsidRPr="0013794F" w:rsidRDefault="00E7274C" w:rsidP="00E7274C">
            <w:pPr>
              <w:jc w:val="center"/>
              <w:rPr>
                <w:color w:val="000000"/>
              </w:rPr>
            </w:pPr>
            <w:r w:rsidRPr="0013794F">
              <w:rPr>
                <w:color w:val="000000"/>
              </w:rPr>
              <w:t>1</w:t>
            </w:r>
          </w:p>
        </w:tc>
        <w:tc>
          <w:tcPr>
            <w:tcW w:w="2933" w:type="dxa"/>
            <w:shd w:val="clear" w:color="auto" w:fill="auto"/>
          </w:tcPr>
          <w:p w:rsidR="00E7274C" w:rsidRPr="009950A7" w:rsidRDefault="005E7E24" w:rsidP="00E7274C">
            <w:r>
              <w:t>д/с «8 марта»</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12,3</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54,0</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31,3</w:t>
            </w:r>
          </w:p>
        </w:tc>
        <w:tc>
          <w:tcPr>
            <w:tcW w:w="851" w:type="dxa"/>
            <w:shd w:val="clear" w:color="auto" w:fill="auto"/>
            <w:noWrap/>
            <w:vAlign w:val="bottom"/>
          </w:tcPr>
          <w:p w:rsidR="00E7274C" w:rsidRPr="00E7274C" w:rsidRDefault="00E7274C" w:rsidP="00061EE9">
            <w:pPr>
              <w:jc w:val="center"/>
              <w:rPr>
                <w:color w:val="000000"/>
              </w:rPr>
            </w:pPr>
            <w:r w:rsidRPr="00E7274C">
              <w:rPr>
                <w:color w:val="000000"/>
              </w:rPr>
              <w:t>2,5</w:t>
            </w:r>
          </w:p>
        </w:tc>
        <w:tc>
          <w:tcPr>
            <w:tcW w:w="1134" w:type="dxa"/>
            <w:shd w:val="clear" w:color="auto" w:fill="auto"/>
            <w:noWrap/>
            <w:vAlign w:val="bottom"/>
          </w:tcPr>
          <w:p w:rsidR="00E7274C" w:rsidRPr="00E7274C" w:rsidRDefault="00E7274C" w:rsidP="00061EE9">
            <w:pPr>
              <w:jc w:val="center"/>
              <w:rPr>
                <w:color w:val="000000"/>
              </w:rPr>
            </w:pPr>
            <w:r w:rsidRPr="00E7274C">
              <w:rPr>
                <w:color w:val="000000"/>
              </w:rPr>
              <w:t>0,0</w:t>
            </w:r>
          </w:p>
        </w:tc>
        <w:tc>
          <w:tcPr>
            <w:tcW w:w="851" w:type="dxa"/>
            <w:shd w:val="clear" w:color="auto" w:fill="auto"/>
            <w:noWrap/>
            <w:vAlign w:val="bottom"/>
          </w:tcPr>
          <w:p w:rsidR="00E7274C" w:rsidRPr="0013794F" w:rsidRDefault="00E7274C" w:rsidP="00061EE9">
            <w:pPr>
              <w:jc w:val="center"/>
              <w:rPr>
                <w:rFonts w:eastAsia="Calibri"/>
                <w:color w:val="000000"/>
                <w:lang w:eastAsia="en-US"/>
              </w:rPr>
            </w:pPr>
            <w:r w:rsidRPr="0013794F">
              <w:rPr>
                <w:rFonts w:eastAsia="Calibri"/>
                <w:color w:val="000000"/>
                <w:lang w:eastAsia="en-US"/>
              </w:rPr>
              <w:t>100,0</w:t>
            </w:r>
          </w:p>
        </w:tc>
      </w:tr>
      <w:tr w:rsidR="00E7274C" w:rsidRPr="0013794F" w:rsidTr="00061EE9">
        <w:trPr>
          <w:trHeight w:val="20"/>
          <w:jc w:val="center"/>
        </w:trPr>
        <w:tc>
          <w:tcPr>
            <w:tcW w:w="626" w:type="dxa"/>
            <w:shd w:val="clear" w:color="auto" w:fill="auto"/>
            <w:vAlign w:val="center"/>
          </w:tcPr>
          <w:p w:rsidR="00E7274C" w:rsidRPr="0013794F" w:rsidRDefault="00E7274C" w:rsidP="00E7274C">
            <w:pPr>
              <w:jc w:val="center"/>
              <w:rPr>
                <w:color w:val="000000"/>
              </w:rPr>
            </w:pPr>
            <w:r w:rsidRPr="0013794F">
              <w:rPr>
                <w:color w:val="000000"/>
              </w:rPr>
              <w:t>2</w:t>
            </w:r>
          </w:p>
        </w:tc>
        <w:tc>
          <w:tcPr>
            <w:tcW w:w="2933" w:type="dxa"/>
            <w:shd w:val="clear" w:color="auto" w:fill="auto"/>
          </w:tcPr>
          <w:p w:rsidR="00E7274C" w:rsidRPr="009950A7" w:rsidRDefault="00E7274C" w:rsidP="00E7274C">
            <w:r w:rsidRPr="009950A7">
              <w:t>д/с «Малыш»</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2,9</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55,0</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28,6</w:t>
            </w:r>
          </w:p>
        </w:tc>
        <w:tc>
          <w:tcPr>
            <w:tcW w:w="851" w:type="dxa"/>
            <w:shd w:val="clear" w:color="auto" w:fill="auto"/>
            <w:noWrap/>
            <w:vAlign w:val="bottom"/>
          </w:tcPr>
          <w:p w:rsidR="00E7274C" w:rsidRPr="00E7274C" w:rsidRDefault="00E7274C" w:rsidP="00061EE9">
            <w:pPr>
              <w:jc w:val="center"/>
              <w:rPr>
                <w:color w:val="000000"/>
              </w:rPr>
            </w:pPr>
            <w:r w:rsidRPr="00E7274C">
              <w:rPr>
                <w:color w:val="000000"/>
              </w:rPr>
              <w:t>10,0</w:t>
            </w:r>
          </w:p>
        </w:tc>
        <w:tc>
          <w:tcPr>
            <w:tcW w:w="1134" w:type="dxa"/>
            <w:shd w:val="clear" w:color="auto" w:fill="auto"/>
            <w:noWrap/>
            <w:vAlign w:val="bottom"/>
          </w:tcPr>
          <w:p w:rsidR="00E7274C" w:rsidRPr="00E7274C" w:rsidRDefault="00E7274C" w:rsidP="00061EE9">
            <w:pPr>
              <w:jc w:val="center"/>
              <w:rPr>
                <w:color w:val="000000"/>
              </w:rPr>
            </w:pPr>
            <w:r w:rsidRPr="00E7274C">
              <w:rPr>
                <w:color w:val="000000"/>
              </w:rPr>
              <w:t>3,6</w:t>
            </w:r>
          </w:p>
        </w:tc>
        <w:tc>
          <w:tcPr>
            <w:tcW w:w="851" w:type="dxa"/>
            <w:shd w:val="clear" w:color="auto" w:fill="auto"/>
            <w:noWrap/>
            <w:vAlign w:val="bottom"/>
          </w:tcPr>
          <w:p w:rsidR="00E7274C" w:rsidRPr="0013794F" w:rsidRDefault="00E7274C" w:rsidP="00061EE9">
            <w:pPr>
              <w:jc w:val="center"/>
            </w:pPr>
            <w:r w:rsidRPr="0013794F">
              <w:rPr>
                <w:rFonts w:eastAsia="Calibri"/>
                <w:color w:val="000000"/>
                <w:lang w:eastAsia="en-US"/>
              </w:rPr>
              <w:t>100,0</w:t>
            </w:r>
          </w:p>
        </w:tc>
      </w:tr>
      <w:tr w:rsidR="00E7274C" w:rsidRPr="0013794F" w:rsidTr="00061EE9">
        <w:trPr>
          <w:trHeight w:val="20"/>
          <w:jc w:val="center"/>
        </w:trPr>
        <w:tc>
          <w:tcPr>
            <w:tcW w:w="626" w:type="dxa"/>
            <w:shd w:val="clear" w:color="auto" w:fill="auto"/>
            <w:vAlign w:val="center"/>
          </w:tcPr>
          <w:p w:rsidR="00E7274C" w:rsidRPr="0013794F" w:rsidRDefault="00E7274C" w:rsidP="00E7274C">
            <w:pPr>
              <w:jc w:val="center"/>
              <w:rPr>
                <w:color w:val="000000"/>
              </w:rPr>
            </w:pPr>
            <w:r w:rsidRPr="0013794F">
              <w:rPr>
                <w:color w:val="000000"/>
              </w:rPr>
              <w:t>3</w:t>
            </w:r>
          </w:p>
        </w:tc>
        <w:tc>
          <w:tcPr>
            <w:tcW w:w="2933" w:type="dxa"/>
            <w:shd w:val="clear" w:color="auto" w:fill="auto"/>
          </w:tcPr>
          <w:p w:rsidR="00E7274C" w:rsidRDefault="00E7274C" w:rsidP="00E7274C">
            <w:r w:rsidRPr="009950A7">
              <w:t>д/с «Радуга»</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5,5</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85,9</w:t>
            </w:r>
          </w:p>
        </w:tc>
        <w:tc>
          <w:tcPr>
            <w:tcW w:w="992" w:type="dxa"/>
            <w:shd w:val="clear" w:color="auto" w:fill="auto"/>
            <w:noWrap/>
            <w:vAlign w:val="bottom"/>
          </w:tcPr>
          <w:p w:rsidR="00E7274C" w:rsidRPr="00E7274C" w:rsidRDefault="00E7274C" w:rsidP="00061EE9">
            <w:pPr>
              <w:jc w:val="center"/>
              <w:rPr>
                <w:color w:val="000000"/>
              </w:rPr>
            </w:pPr>
            <w:r w:rsidRPr="00E7274C">
              <w:rPr>
                <w:color w:val="000000"/>
              </w:rPr>
              <w:t>8,0</w:t>
            </w:r>
          </w:p>
        </w:tc>
        <w:tc>
          <w:tcPr>
            <w:tcW w:w="851" w:type="dxa"/>
            <w:shd w:val="clear" w:color="auto" w:fill="auto"/>
            <w:noWrap/>
            <w:vAlign w:val="bottom"/>
          </w:tcPr>
          <w:p w:rsidR="00E7274C" w:rsidRPr="00E7274C" w:rsidRDefault="00E7274C" w:rsidP="00061EE9">
            <w:pPr>
              <w:jc w:val="center"/>
              <w:rPr>
                <w:color w:val="000000"/>
              </w:rPr>
            </w:pPr>
            <w:r>
              <w:rPr>
                <w:color w:val="000000"/>
              </w:rPr>
              <w:t>0</w:t>
            </w:r>
            <w:r w:rsidRPr="00E7274C">
              <w:rPr>
                <w:color w:val="000000"/>
              </w:rPr>
              <w:t>,5</w:t>
            </w:r>
          </w:p>
        </w:tc>
        <w:tc>
          <w:tcPr>
            <w:tcW w:w="1134" w:type="dxa"/>
            <w:shd w:val="clear" w:color="auto" w:fill="auto"/>
            <w:noWrap/>
            <w:vAlign w:val="bottom"/>
          </w:tcPr>
          <w:p w:rsidR="00E7274C" w:rsidRPr="00E7274C" w:rsidRDefault="00E7274C" w:rsidP="00061EE9">
            <w:pPr>
              <w:jc w:val="center"/>
              <w:rPr>
                <w:color w:val="000000"/>
              </w:rPr>
            </w:pPr>
            <w:r w:rsidRPr="00E7274C">
              <w:rPr>
                <w:color w:val="000000"/>
              </w:rPr>
              <w:t>0,0</w:t>
            </w:r>
          </w:p>
        </w:tc>
        <w:tc>
          <w:tcPr>
            <w:tcW w:w="851" w:type="dxa"/>
            <w:shd w:val="clear" w:color="auto" w:fill="auto"/>
            <w:noWrap/>
            <w:vAlign w:val="bottom"/>
          </w:tcPr>
          <w:p w:rsidR="00E7274C" w:rsidRPr="0013794F" w:rsidRDefault="00E7274C" w:rsidP="00061EE9">
            <w:pPr>
              <w:jc w:val="center"/>
            </w:pPr>
            <w:r w:rsidRPr="0013794F">
              <w:rPr>
                <w:rFonts w:eastAsia="Calibri"/>
                <w:color w:val="000000"/>
                <w:lang w:eastAsia="en-US"/>
              </w:rPr>
              <w:t>100,0</w:t>
            </w:r>
          </w:p>
        </w:tc>
      </w:tr>
    </w:tbl>
    <w:p w:rsidR="00D56A71" w:rsidRPr="0013794F" w:rsidRDefault="00D56A71" w:rsidP="00E7274C">
      <w:pPr>
        <w:spacing w:line="276" w:lineRule="auto"/>
        <w:jc w:val="center"/>
        <w:rPr>
          <w:rFonts w:eastAsia="Calibri"/>
          <w:sz w:val="28"/>
          <w:szCs w:val="28"/>
          <w:lang w:eastAsia="en-US"/>
        </w:rPr>
      </w:pPr>
      <w:r w:rsidRPr="0013794F">
        <w:rPr>
          <w:rFonts w:eastAsia="Calibri"/>
          <w:sz w:val="28"/>
          <w:szCs w:val="28"/>
          <w:lang w:eastAsia="en-US"/>
        </w:rPr>
        <w:lastRenderedPageBreak/>
        <w:t xml:space="preserve">Таблица 2.4 – Распределение </w:t>
      </w:r>
      <w:r w:rsidRPr="00E7274C">
        <w:rPr>
          <w:rFonts w:eastAsia="Calibri"/>
          <w:sz w:val="28"/>
          <w:szCs w:val="28"/>
          <w:lang w:eastAsia="en-US"/>
        </w:rPr>
        <w:t>ответов</w:t>
      </w:r>
      <w:r w:rsidRPr="0013794F">
        <w:rPr>
          <w:rFonts w:eastAsia="Calibri"/>
          <w:sz w:val="28"/>
          <w:szCs w:val="28"/>
          <w:lang w:eastAsia="en-US"/>
        </w:rPr>
        <w:t xml:space="preserve">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Ваше образование</w:t>
      </w:r>
      <w:r w:rsidR="00AA42F9" w:rsidRPr="0013794F">
        <w:rPr>
          <w:rFonts w:eastAsia="Calibri"/>
          <w:sz w:val="28"/>
          <w:szCs w:val="28"/>
          <w:lang w:eastAsia="en-US"/>
        </w:rPr>
        <w:t>»</w:t>
      </w:r>
      <w:r w:rsidRPr="0013794F">
        <w:rPr>
          <w:rFonts w:eastAsia="Calibri"/>
          <w:sz w:val="28"/>
          <w:szCs w:val="28"/>
          <w:lang w:eastAsia="en-US"/>
        </w:rPr>
        <w:t>, %</w:t>
      </w:r>
    </w:p>
    <w:tbl>
      <w:tblPr>
        <w:tblW w:w="9402" w:type="dxa"/>
        <w:tblInd w:w="108" w:type="dxa"/>
        <w:tblLayout w:type="fixed"/>
        <w:tblLook w:val="04A0" w:firstRow="1" w:lastRow="0" w:firstColumn="1" w:lastColumn="0" w:noHBand="0" w:noVBand="1"/>
      </w:tblPr>
      <w:tblGrid>
        <w:gridCol w:w="567"/>
        <w:gridCol w:w="1974"/>
        <w:gridCol w:w="1138"/>
        <w:gridCol w:w="1139"/>
        <w:gridCol w:w="1139"/>
        <w:gridCol w:w="1139"/>
        <w:gridCol w:w="1139"/>
        <w:gridCol w:w="1139"/>
        <w:gridCol w:w="28"/>
      </w:tblGrid>
      <w:tr w:rsidR="004012CA" w:rsidRPr="0013794F" w:rsidTr="00E45391">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w:t>
            </w: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Образовательная организация</w:t>
            </w:r>
          </w:p>
        </w:tc>
        <w:tc>
          <w:tcPr>
            <w:tcW w:w="6861" w:type="dxa"/>
            <w:gridSpan w:val="7"/>
            <w:tcBorders>
              <w:top w:val="single" w:sz="4" w:space="0" w:color="auto"/>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Укажите Ваше образование</w:t>
            </w:r>
          </w:p>
        </w:tc>
      </w:tr>
      <w:tr w:rsidR="004012CA" w:rsidRPr="0013794F" w:rsidTr="00E45391">
        <w:trPr>
          <w:gridAfter w:val="1"/>
          <w:wAfter w:w="28" w:type="dxa"/>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012CA" w:rsidRPr="0013794F" w:rsidRDefault="004012CA" w:rsidP="00E45391">
            <w:pPr>
              <w:jc w:val="center"/>
              <w:rPr>
                <w:b/>
                <w:color w:val="000000"/>
                <w:sz w:val="22"/>
                <w:szCs w:val="22"/>
              </w:rPr>
            </w:pPr>
          </w:p>
        </w:tc>
        <w:tc>
          <w:tcPr>
            <w:tcW w:w="1974" w:type="dxa"/>
            <w:vMerge/>
            <w:tcBorders>
              <w:top w:val="single" w:sz="4" w:space="0" w:color="auto"/>
              <w:left w:val="single" w:sz="4" w:space="0" w:color="auto"/>
              <w:bottom w:val="single" w:sz="4" w:space="0" w:color="000000"/>
              <w:right w:val="single" w:sz="4" w:space="0" w:color="auto"/>
            </w:tcBorders>
            <w:vAlign w:val="center"/>
            <w:hideMark/>
          </w:tcPr>
          <w:p w:rsidR="004012CA" w:rsidRPr="0013794F" w:rsidRDefault="004012CA" w:rsidP="00E45391">
            <w:pPr>
              <w:jc w:val="center"/>
              <w:rPr>
                <w:b/>
                <w:color w:val="000000"/>
                <w:sz w:val="22"/>
                <w:szCs w:val="22"/>
              </w:rPr>
            </w:pP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неполное среднее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среднее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среднее специ</w:t>
            </w:r>
            <w:r w:rsidR="00E45391" w:rsidRPr="0013794F">
              <w:rPr>
                <w:b/>
                <w:color w:val="000000"/>
                <w:sz w:val="22"/>
                <w:szCs w:val="22"/>
              </w:rPr>
              <w:t>–</w:t>
            </w:r>
            <w:r w:rsidRPr="0013794F">
              <w:rPr>
                <w:b/>
                <w:color w:val="000000"/>
                <w:sz w:val="22"/>
                <w:szCs w:val="22"/>
              </w:rPr>
              <w:t>альное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неполное высшее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высшее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sz w:val="22"/>
                <w:szCs w:val="22"/>
              </w:rPr>
            </w:pPr>
            <w:r w:rsidRPr="0013794F">
              <w:rPr>
                <w:b/>
                <w:color w:val="000000"/>
                <w:sz w:val="22"/>
                <w:szCs w:val="22"/>
              </w:rPr>
              <w:t>ученая степень</w:t>
            </w:r>
          </w:p>
        </w:tc>
      </w:tr>
      <w:tr w:rsidR="00B23A97" w:rsidRPr="0013794F" w:rsidTr="00061EE9">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sz w:val="22"/>
                <w:szCs w:val="22"/>
              </w:rPr>
            </w:pPr>
            <w:r w:rsidRPr="0013794F">
              <w:rPr>
                <w:color w:val="000000"/>
                <w:sz w:val="22"/>
                <w:szCs w:val="22"/>
              </w:rPr>
              <w:t>1</w:t>
            </w:r>
          </w:p>
        </w:tc>
        <w:tc>
          <w:tcPr>
            <w:tcW w:w="1974" w:type="dxa"/>
            <w:tcBorders>
              <w:top w:val="nil"/>
              <w:left w:val="nil"/>
              <w:bottom w:val="single" w:sz="4" w:space="0" w:color="auto"/>
              <w:right w:val="single" w:sz="4" w:space="0" w:color="auto"/>
            </w:tcBorders>
            <w:shd w:val="clear" w:color="auto" w:fill="auto"/>
            <w:hideMark/>
          </w:tcPr>
          <w:p w:rsidR="00B23A97" w:rsidRPr="009950A7" w:rsidRDefault="005E7E24" w:rsidP="00B23A97">
            <w:r>
              <w:t>д/с «8 марта»</w:t>
            </w:r>
          </w:p>
        </w:tc>
        <w:tc>
          <w:tcPr>
            <w:tcW w:w="113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0,0</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11,0</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28,0</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4,3</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54,9</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1,8</w:t>
            </w:r>
          </w:p>
        </w:tc>
      </w:tr>
      <w:tr w:rsidR="00B23A97" w:rsidRPr="0013794F" w:rsidTr="00061EE9">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sz w:val="22"/>
                <w:szCs w:val="22"/>
              </w:rPr>
            </w:pPr>
            <w:r w:rsidRPr="0013794F">
              <w:rPr>
                <w:color w:val="000000"/>
                <w:sz w:val="22"/>
                <w:szCs w:val="22"/>
              </w:rPr>
              <w:t>2</w:t>
            </w:r>
          </w:p>
        </w:tc>
        <w:tc>
          <w:tcPr>
            <w:tcW w:w="1974" w:type="dxa"/>
            <w:tcBorders>
              <w:top w:val="nil"/>
              <w:left w:val="nil"/>
              <w:bottom w:val="single" w:sz="4" w:space="0" w:color="auto"/>
              <w:right w:val="single" w:sz="4" w:space="0" w:color="auto"/>
            </w:tcBorders>
            <w:shd w:val="clear" w:color="auto" w:fill="auto"/>
            <w:hideMark/>
          </w:tcPr>
          <w:p w:rsidR="00B23A97" w:rsidRPr="009950A7" w:rsidRDefault="00B23A97" w:rsidP="00B23A97">
            <w:r w:rsidRPr="009950A7">
              <w:t>д/с «Малыш»</w:t>
            </w:r>
          </w:p>
        </w:tc>
        <w:tc>
          <w:tcPr>
            <w:tcW w:w="113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0,0</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15,6</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57,4</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3,5</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23,4</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0,0</w:t>
            </w:r>
          </w:p>
        </w:tc>
      </w:tr>
      <w:tr w:rsidR="00B23A97" w:rsidRPr="0013794F" w:rsidTr="00061EE9">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sz w:val="22"/>
                <w:szCs w:val="22"/>
              </w:rPr>
            </w:pPr>
            <w:r w:rsidRPr="0013794F">
              <w:rPr>
                <w:color w:val="000000"/>
                <w:sz w:val="22"/>
                <w:szCs w:val="22"/>
              </w:rPr>
              <w:t>3</w:t>
            </w:r>
          </w:p>
        </w:tc>
        <w:tc>
          <w:tcPr>
            <w:tcW w:w="1974" w:type="dxa"/>
            <w:tcBorders>
              <w:top w:val="nil"/>
              <w:left w:val="nil"/>
              <w:bottom w:val="single" w:sz="4" w:space="0" w:color="auto"/>
              <w:right w:val="single" w:sz="4" w:space="0" w:color="auto"/>
            </w:tcBorders>
            <w:shd w:val="clear" w:color="auto" w:fill="auto"/>
            <w:hideMark/>
          </w:tcPr>
          <w:p w:rsidR="00B23A97" w:rsidRDefault="00B23A97" w:rsidP="00B23A97">
            <w:r w:rsidRPr="009950A7">
              <w:t>д/с «Радуга»</w:t>
            </w:r>
          </w:p>
        </w:tc>
        <w:tc>
          <w:tcPr>
            <w:tcW w:w="113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0,0</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2,5</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17,6</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13,6</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66,3</w:t>
            </w:r>
          </w:p>
        </w:tc>
        <w:tc>
          <w:tcPr>
            <w:tcW w:w="1139"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0,0</w:t>
            </w:r>
          </w:p>
        </w:tc>
      </w:tr>
    </w:tbl>
    <w:p w:rsidR="00D260CB" w:rsidRPr="0013794F" w:rsidRDefault="00D260CB" w:rsidP="00D260CB">
      <w:pPr>
        <w:spacing w:line="360" w:lineRule="auto"/>
        <w:ind w:firstLine="709"/>
        <w:rPr>
          <w:rFonts w:eastAsia="Calibri"/>
          <w:sz w:val="28"/>
          <w:szCs w:val="28"/>
          <w:lang w:eastAsia="en-US"/>
        </w:rPr>
      </w:pPr>
    </w:p>
    <w:p w:rsidR="00D56A71" w:rsidRPr="0013794F" w:rsidRDefault="00D56A71" w:rsidP="00E45391">
      <w:pPr>
        <w:spacing w:line="276" w:lineRule="auto"/>
        <w:jc w:val="center"/>
        <w:rPr>
          <w:rFonts w:eastAsia="Calibri"/>
          <w:sz w:val="28"/>
          <w:szCs w:val="28"/>
          <w:lang w:eastAsia="en-US"/>
        </w:rPr>
      </w:pPr>
      <w:r w:rsidRPr="0013794F">
        <w:rPr>
          <w:rFonts w:eastAsia="Calibri"/>
          <w:sz w:val="28"/>
          <w:szCs w:val="28"/>
          <w:lang w:eastAsia="en-US"/>
        </w:rPr>
        <w:t xml:space="preserve">Таблица </w:t>
      </w:r>
      <w:r w:rsidR="00D260CB" w:rsidRPr="0013794F">
        <w:rPr>
          <w:rFonts w:eastAsia="Calibri"/>
          <w:sz w:val="28"/>
          <w:szCs w:val="28"/>
          <w:lang w:eastAsia="en-US"/>
        </w:rPr>
        <w:t>2.5</w:t>
      </w:r>
      <w:r w:rsidRPr="0013794F">
        <w:rPr>
          <w:rFonts w:eastAsia="Calibri"/>
          <w:sz w:val="28"/>
          <w:szCs w:val="28"/>
          <w:lang w:eastAsia="en-US"/>
        </w:rPr>
        <w:t xml:space="preserve"> – </w:t>
      </w:r>
      <w:r w:rsidRPr="0013794F">
        <w:rPr>
          <w:sz w:val="28"/>
          <w:szCs w:val="28"/>
        </w:rPr>
        <w:t>Распределение</w:t>
      </w:r>
      <w:r w:rsidRPr="0013794F">
        <w:rPr>
          <w:rFonts w:eastAsia="Calibri"/>
          <w:sz w:val="28"/>
          <w:szCs w:val="28"/>
          <w:lang w:eastAsia="en-US"/>
        </w:rPr>
        <w:t xml:space="preserve"> ответов групп респондентов на вопрос</w:t>
      </w:r>
      <w:r w:rsidR="00D260CB" w:rsidRPr="0013794F">
        <w:rPr>
          <w:rFonts w:eastAsia="Calibri"/>
          <w:sz w:val="28"/>
          <w:szCs w:val="28"/>
          <w:lang w:eastAsia="en-US"/>
        </w:rPr>
        <w:t xml:space="preserve"> </w:t>
      </w:r>
      <w:r w:rsidR="00AA42F9" w:rsidRPr="0013794F">
        <w:rPr>
          <w:rFonts w:eastAsia="Calibri"/>
          <w:sz w:val="28"/>
          <w:szCs w:val="28"/>
          <w:lang w:eastAsia="en-US"/>
        </w:rPr>
        <w:t>«</w:t>
      </w:r>
      <w:r w:rsidRPr="0013794F">
        <w:rPr>
          <w:rFonts w:eastAsia="Calibri"/>
          <w:sz w:val="28"/>
          <w:szCs w:val="28"/>
          <w:lang w:eastAsia="en-US"/>
        </w:rPr>
        <w:t xml:space="preserve">Укажите пол Вашего ребенка (если у Вас несколько детей, которые являются </w:t>
      </w:r>
      <w:r w:rsidR="00E45391" w:rsidRPr="0013794F">
        <w:rPr>
          <w:rFonts w:eastAsia="Calibri"/>
          <w:sz w:val="28"/>
          <w:szCs w:val="28"/>
          <w:lang w:eastAsia="en-US"/>
        </w:rPr>
        <w:t>учениками (воспитанниками)</w:t>
      </w:r>
      <w:r w:rsidRPr="0013794F">
        <w:rPr>
          <w:rFonts w:eastAsia="Calibri"/>
          <w:sz w:val="28"/>
          <w:szCs w:val="28"/>
          <w:lang w:eastAsia="en-US"/>
        </w:rPr>
        <w:t>, то указывайте старшего ребенка)</w:t>
      </w:r>
      <w:r w:rsidR="00AA42F9" w:rsidRPr="0013794F">
        <w:rPr>
          <w:rFonts w:eastAsia="Calibri"/>
          <w:sz w:val="28"/>
          <w:szCs w:val="28"/>
          <w:lang w:eastAsia="en-US"/>
        </w:rPr>
        <w:t>»</w:t>
      </w:r>
      <w:r w:rsidRPr="0013794F">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999"/>
        <w:gridCol w:w="2545"/>
        <w:gridCol w:w="1558"/>
        <w:gridCol w:w="2978"/>
        <w:gridCol w:w="1276"/>
      </w:tblGrid>
      <w:tr w:rsidR="00A348F7" w:rsidRPr="0013794F" w:rsidTr="00A348F7">
        <w:trPr>
          <w:trHeight w:val="20"/>
        </w:trPr>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w:t>
            </w:r>
          </w:p>
        </w:tc>
        <w:tc>
          <w:tcPr>
            <w:tcW w:w="2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Образовательная организация</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A348F7" w:rsidRPr="0013794F" w:rsidRDefault="00A348F7" w:rsidP="00A348F7">
            <w:pPr>
              <w:jc w:val="center"/>
              <w:rPr>
                <w:b/>
                <w:color w:val="000000"/>
              </w:rPr>
            </w:pPr>
            <w:r w:rsidRPr="0013794F">
              <w:rPr>
                <w:b/>
                <w:color w:val="000000"/>
              </w:rPr>
              <w:t>Укажите пол Вашего ребенка</w:t>
            </w:r>
          </w:p>
        </w:tc>
        <w:tc>
          <w:tcPr>
            <w:tcW w:w="1276" w:type="dxa"/>
            <w:vMerge w:val="restart"/>
            <w:tcBorders>
              <w:top w:val="single" w:sz="4" w:space="0" w:color="auto"/>
              <w:left w:val="nil"/>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Итого</w:t>
            </w:r>
          </w:p>
        </w:tc>
      </w:tr>
      <w:tr w:rsidR="00A348F7" w:rsidRPr="0013794F" w:rsidTr="00A348F7">
        <w:trPr>
          <w:trHeight w:val="20"/>
        </w:trPr>
        <w:tc>
          <w:tcPr>
            <w:tcW w:w="999"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b/>
                <w:color w:val="000000"/>
              </w:rPr>
            </w:pPr>
          </w:p>
        </w:tc>
        <w:tc>
          <w:tcPr>
            <w:tcW w:w="2545"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b/>
                <w:color w:val="000000"/>
              </w:rPr>
            </w:pPr>
          </w:p>
        </w:tc>
        <w:tc>
          <w:tcPr>
            <w:tcW w:w="1558"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Мальчик</w:t>
            </w:r>
          </w:p>
        </w:tc>
        <w:tc>
          <w:tcPr>
            <w:tcW w:w="2978"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Девочка</w:t>
            </w:r>
          </w:p>
        </w:tc>
        <w:tc>
          <w:tcPr>
            <w:tcW w:w="1276" w:type="dxa"/>
            <w:vMerge/>
            <w:tcBorders>
              <w:left w:val="nil"/>
              <w:bottom w:val="single" w:sz="4" w:space="0" w:color="auto"/>
              <w:right w:val="single" w:sz="4" w:space="0" w:color="auto"/>
            </w:tcBorders>
            <w:shd w:val="clear" w:color="auto" w:fill="auto"/>
            <w:vAlign w:val="bottom"/>
            <w:hideMark/>
          </w:tcPr>
          <w:p w:rsidR="00A348F7" w:rsidRPr="0013794F" w:rsidRDefault="00A348F7" w:rsidP="00A348F7">
            <w:pPr>
              <w:jc w:val="center"/>
              <w:rPr>
                <w:b/>
                <w:color w:val="000000"/>
              </w:rPr>
            </w:pPr>
          </w:p>
        </w:tc>
      </w:tr>
      <w:tr w:rsidR="00B23A97" w:rsidRPr="0013794F" w:rsidTr="00061EE9">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rPr>
            </w:pPr>
            <w:r w:rsidRPr="0013794F">
              <w:rPr>
                <w:color w:val="000000"/>
              </w:rPr>
              <w:t>1</w:t>
            </w:r>
          </w:p>
        </w:tc>
        <w:tc>
          <w:tcPr>
            <w:tcW w:w="2545" w:type="dxa"/>
            <w:tcBorders>
              <w:top w:val="nil"/>
              <w:left w:val="nil"/>
              <w:bottom w:val="single" w:sz="4" w:space="0" w:color="auto"/>
              <w:right w:val="single" w:sz="4" w:space="0" w:color="auto"/>
            </w:tcBorders>
            <w:shd w:val="clear" w:color="auto" w:fill="auto"/>
            <w:hideMark/>
          </w:tcPr>
          <w:p w:rsidR="00B23A97" w:rsidRPr="009950A7" w:rsidRDefault="005E7E24" w:rsidP="00B23A97">
            <w:r>
              <w:t>д/с «8 марта»</w:t>
            </w:r>
          </w:p>
        </w:tc>
        <w:tc>
          <w:tcPr>
            <w:tcW w:w="155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51,8</w:t>
            </w:r>
          </w:p>
        </w:tc>
        <w:tc>
          <w:tcPr>
            <w:tcW w:w="297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48,2</w:t>
            </w:r>
          </w:p>
        </w:tc>
        <w:tc>
          <w:tcPr>
            <w:tcW w:w="1276" w:type="dxa"/>
            <w:tcBorders>
              <w:top w:val="nil"/>
              <w:left w:val="nil"/>
              <w:bottom w:val="single" w:sz="4" w:space="0" w:color="auto"/>
              <w:right w:val="single" w:sz="4" w:space="0" w:color="auto"/>
            </w:tcBorders>
            <w:shd w:val="clear" w:color="auto" w:fill="auto"/>
            <w:noWrap/>
            <w:vAlign w:val="bottom"/>
            <w:hideMark/>
          </w:tcPr>
          <w:p w:rsidR="00B23A97" w:rsidRPr="0013794F" w:rsidRDefault="00B23A97" w:rsidP="00061EE9">
            <w:pPr>
              <w:jc w:val="center"/>
              <w:rPr>
                <w:color w:val="000000"/>
              </w:rPr>
            </w:pPr>
            <w:r w:rsidRPr="0013794F">
              <w:rPr>
                <w:color w:val="000000"/>
              </w:rPr>
              <w:t>100,0</w:t>
            </w:r>
          </w:p>
        </w:tc>
      </w:tr>
      <w:tr w:rsidR="00B23A97" w:rsidRPr="0013794F" w:rsidTr="00061EE9">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rPr>
            </w:pPr>
            <w:r w:rsidRPr="0013794F">
              <w:rPr>
                <w:color w:val="000000"/>
              </w:rPr>
              <w:t>2</w:t>
            </w:r>
          </w:p>
        </w:tc>
        <w:tc>
          <w:tcPr>
            <w:tcW w:w="2545" w:type="dxa"/>
            <w:tcBorders>
              <w:top w:val="nil"/>
              <w:left w:val="nil"/>
              <w:bottom w:val="single" w:sz="4" w:space="0" w:color="auto"/>
              <w:right w:val="single" w:sz="4" w:space="0" w:color="auto"/>
            </w:tcBorders>
            <w:shd w:val="clear" w:color="auto" w:fill="auto"/>
            <w:hideMark/>
          </w:tcPr>
          <w:p w:rsidR="00B23A97" w:rsidRPr="009950A7" w:rsidRDefault="00B23A97" w:rsidP="00B23A97">
            <w:r w:rsidRPr="009950A7">
              <w:t>д/с «Малыш»</w:t>
            </w:r>
          </w:p>
        </w:tc>
        <w:tc>
          <w:tcPr>
            <w:tcW w:w="155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56,1</w:t>
            </w:r>
          </w:p>
        </w:tc>
        <w:tc>
          <w:tcPr>
            <w:tcW w:w="297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43,9</w:t>
            </w:r>
          </w:p>
        </w:tc>
        <w:tc>
          <w:tcPr>
            <w:tcW w:w="1276" w:type="dxa"/>
            <w:tcBorders>
              <w:top w:val="nil"/>
              <w:left w:val="nil"/>
              <w:bottom w:val="single" w:sz="4" w:space="0" w:color="auto"/>
              <w:right w:val="single" w:sz="4" w:space="0" w:color="auto"/>
            </w:tcBorders>
            <w:shd w:val="clear" w:color="auto" w:fill="auto"/>
            <w:noWrap/>
            <w:vAlign w:val="bottom"/>
            <w:hideMark/>
          </w:tcPr>
          <w:p w:rsidR="00B23A97" w:rsidRPr="0013794F" w:rsidRDefault="00B23A97" w:rsidP="00061EE9">
            <w:pPr>
              <w:jc w:val="center"/>
              <w:rPr>
                <w:color w:val="000000"/>
              </w:rPr>
            </w:pPr>
            <w:r w:rsidRPr="0013794F">
              <w:rPr>
                <w:color w:val="000000"/>
              </w:rPr>
              <w:t>100,0</w:t>
            </w:r>
          </w:p>
        </w:tc>
      </w:tr>
      <w:tr w:rsidR="00B23A97" w:rsidRPr="0013794F" w:rsidTr="00061EE9">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B23A97" w:rsidRPr="0013794F" w:rsidRDefault="00B23A97" w:rsidP="00B23A97">
            <w:pPr>
              <w:jc w:val="center"/>
              <w:rPr>
                <w:color w:val="000000"/>
              </w:rPr>
            </w:pPr>
            <w:r w:rsidRPr="0013794F">
              <w:rPr>
                <w:color w:val="000000"/>
              </w:rPr>
              <w:t>3</w:t>
            </w:r>
          </w:p>
        </w:tc>
        <w:tc>
          <w:tcPr>
            <w:tcW w:w="2545" w:type="dxa"/>
            <w:tcBorders>
              <w:top w:val="nil"/>
              <w:left w:val="nil"/>
              <w:bottom w:val="single" w:sz="4" w:space="0" w:color="auto"/>
              <w:right w:val="single" w:sz="4" w:space="0" w:color="auto"/>
            </w:tcBorders>
            <w:shd w:val="clear" w:color="auto" w:fill="auto"/>
            <w:hideMark/>
          </w:tcPr>
          <w:p w:rsidR="00B23A97" w:rsidRDefault="00B23A97" w:rsidP="00B23A97">
            <w:r w:rsidRPr="009950A7">
              <w:t>д/с «Радуга»</w:t>
            </w:r>
          </w:p>
        </w:tc>
        <w:tc>
          <w:tcPr>
            <w:tcW w:w="155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74,2</w:t>
            </w:r>
          </w:p>
        </w:tc>
        <w:tc>
          <w:tcPr>
            <w:tcW w:w="2978" w:type="dxa"/>
            <w:tcBorders>
              <w:top w:val="nil"/>
              <w:left w:val="nil"/>
              <w:bottom w:val="single" w:sz="4" w:space="0" w:color="auto"/>
              <w:right w:val="single" w:sz="4" w:space="0" w:color="auto"/>
            </w:tcBorders>
            <w:shd w:val="clear" w:color="auto" w:fill="auto"/>
            <w:noWrap/>
            <w:vAlign w:val="bottom"/>
            <w:hideMark/>
          </w:tcPr>
          <w:p w:rsidR="00B23A97" w:rsidRPr="00B23A97" w:rsidRDefault="00B23A97" w:rsidP="00061EE9">
            <w:pPr>
              <w:jc w:val="center"/>
              <w:rPr>
                <w:color w:val="000000"/>
              </w:rPr>
            </w:pPr>
            <w:r w:rsidRPr="00B23A97">
              <w:rPr>
                <w:color w:val="000000"/>
              </w:rPr>
              <w:t>25,8</w:t>
            </w:r>
          </w:p>
        </w:tc>
        <w:tc>
          <w:tcPr>
            <w:tcW w:w="1276" w:type="dxa"/>
            <w:tcBorders>
              <w:top w:val="nil"/>
              <w:left w:val="nil"/>
              <w:bottom w:val="single" w:sz="4" w:space="0" w:color="auto"/>
              <w:right w:val="single" w:sz="4" w:space="0" w:color="auto"/>
            </w:tcBorders>
            <w:shd w:val="clear" w:color="auto" w:fill="auto"/>
            <w:noWrap/>
            <w:vAlign w:val="bottom"/>
            <w:hideMark/>
          </w:tcPr>
          <w:p w:rsidR="00B23A97" w:rsidRPr="0013794F" w:rsidRDefault="00B23A97" w:rsidP="00061EE9">
            <w:pPr>
              <w:jc w:val="center"/>
              <w:rPr>
                <w:color w:val="000000"/>
              </w:rPr>
            </w:pPr>
            <w:r w:rsidRPr="0013794F">
              <w:rPr>
                <w:color w:val="000000"/>
              </w:rPr>
              <w:t>100,0</w:t>
            </w:r>
          </w:p>
        </w:tc>
      </w:tr>
    </w:tbl>
    <w:p w:rsidR="00B23A97" w:rsidRDefault="00B23A97" w:rsidP="00A348F7">
      <w:pPr>
        <w:spacing w:line="360" w:lineRule="auto"/>
        <w:ind w:firstLine="709"/>
        <w:jc w:val="both"/>
        <w:rPr>
          <w:rFonts w:eastAsia="Calibri"/>
          <w:sz w:val="28"/>
          <w:szCs w:val="28"/>
          <w:lang w:eastAsia="en-US"/>
        </w:rPr>
      </w:pPr>
    </w:p>
    <w:p w:rsidR="00D56A71" w:rsidRPr="0013794F" w:rsidRDefault="00D56A71" w:rsidP="00A348F7">
      <w:pPr>
        <w:spacing w:line="360" w:lineRule="auto"/>
        <w:ind w:firstLine="709"/>
        <w:jc w:val="both"/>
        <w:rPr>
          <w:rFonts w:eastAsia="Calibri"/>
          <w:sz w:val="28"/>
          <w:szCs w:val="28"/>
          <w:lang w:eastAsia="en-US"/>
        </w:rPr>
      </w:pPr>
      <w:r w:rsidRPr="0013794F">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13794F">
        <w:rPr>
          <w:rFonts w:eastAsia="Calibri"/>
          <w:sz w:val="28"/>
          <w:szCs w:val="28"/>
          <w:lang w:eastAsia="en-US"/>
        </w:rPr>
        <w:t>ательной деятельности (таблицы</w:t>
      </w:r>
      <w:r w:rsidR="002746EC" w:rsidRPr="0013794F">
        <w:rPr>
          <w:rFonts w:eastAsia="Calibri"/>
          <w:sz w:val="28"/>
          <w:szCs w:val="28"/>
          <w:lang w:eastAsia="en-US"/>
        </w:rPr>
        <w:t xml:space="preserve"> 2</w:t>
      </w:r>
      <w:r w:rsidRPr="0013794F">
        <w:rPr>
          <w:rFonts w:eastAsia="Calibri"/>
          <w:sz w:val="28"/>
          <w:szCs w:val="28"/>
          <w:lang w:eastAsia="en-US"/>
        </w:rPr>
        <w:t>.6</w:t>
      </w:r>
      <w:r w:rsidR="00861D95">
        <w:rPr>
          <w:rFonts w:eastAsia="Calibri"/>
          <w:sz w:val="28"/>
          <w:szCs w:val="28"/>
          <w:lang w:eastAsia="en-US"/>
        </w:rPr>
        <w:t>, 2.7</w:t>
      </w:r>
      <w:r w:rsidRPr="0013794F">
        <w:rPr>
          <w:rFonts w:eastAsia="Calibri"/>
          <w:sz w:val="28"/>
          <w:szCs w:val="28"/>
          <w:lang w:eastAsia="en-US"/>
        </w:rPr>
        <w:t>).</w:t>
      </w:r>
    </w:p>
    <w:p w:rsidR="00D9358D" w:rsidRPr="0013794F" w:rsidRDefault="00D9358D" w:rsidP="00E7274C">
      <w:pPr>
        <w:spacing w:line="360" w:lineRule="auto"/>
        <w:jc w:val="both"/>
        <w:rPr>
          <w:rFonts w:eastAsia="Calibri"/>
          <w:sz w:val="28"/>
          <w:szCs w:val="28"/>
          <w:lang w:eastAsia="en-US"/>
        </w:rPr>
      </w:pPr>
    </w:p>
    <w:p w:rsidR="00621939" w:rsidRPr="0013794F" w:rsidRDefault="00621939" w:rsidP="00061EE9">
      <w:pPr>
        <w:spacing w:line="276" w:lineRule="auto"/>
        <w:jc w:val="center"/>
        <w:rPr>
          <w:rFonts w:eastAsia="Calibri"/>
          <w:sz w:val="28"/>
          <w:szCs w:val="28"/>
          <w:lang w:eastAsia="en-US"/>
        </w:rPr>
      </w:pPr>
      <w:r w:rsidRPr="0013794F">
        <w:rPr>
          <w:rFonts w:eastAsia="Calibri"/>
          <w:sz w:val="28"/>
          <w:szCs w:val="28"/>
          <w:lang w:eastAsia="en-US"/>
        </w:rPr>
        <w:t>Таблица 2.</w:t>
      </w:r>
      <w:r w:rsidR="00861D95">
        <w:rPr>
          <w:rFonts w:eastAsia="Calibri"/>
          <w:sz w:val="28"/>
          <w:szCs w:val="28"/>
          <w:lang w:eastAsia="en-US"/>
        </w:rPr>
        <w:t>6</w:t>
      </w:r>
      <w:r w:rsidRPr="0013794F">
        <w:rPr>
          <w:rFonts w:eastAsia="Calibri"/>
          <w:sz w:val="28"/>
          <w:szCs w:val="28"/>
          <w:lang w:eastAsia="en-US"/>
        </w:rPr>
        <w:t xml:space="preserve"> – Распределение ответов групп респондентов на вопрос</w:t>
      </w:r>
      <w:r w:rsidR="00061EE9">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Сколько лет Ваш ребенок посещает данный детский сад?</w:t>
      </w:r>
      <w:r w:rsidR="00AA42F9" w:rsidRPr="0013794F">
        <w:rPr>
          <w:rFonts w:eastAsia="Calibri"/>
          <w:sz w:val="28"/>
          <w:szCs w:val="28"/>
          <w:lang w:eastAsia="en-US"/>
        </w:rPr>
        <w:t>»</w:t>
      </w:r>
      <w:r w:rsidRPr="0013794F">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957"/>
        <w:gridCol w:w="781"/>
        <w:gridCol w:w="781"/>
        <w:gridCol w:w="781"/>
        <w:gridCol w:w="781"/>
        <w:gridCol w:w="781"/>
        <w:gridCol w:w="782"/>
        <w:gridCol w:w="1134"/>
        <w:gridCol w:w="1134"/>
      </w:tblGrid>
      <w:tr w:rsidR="006864BE" w:rsidRPr="0013794F" w:rsidTr="006864BE">
        <w:trPr>
          <w:trHeight w:val="20"/>
        </w:trPr>
        <w:tc>
          <w:tcPr>
            <w:tcW w:w="444" w:type="dxa"/>
            <w:vMerge w:val="restart"/>
            <w:shd w:val="clear" w:color="auto" w:fill="auto"/>
            <w:vAlign w:val="center"/>
            <w:hideMark/>
          </w:tcPr>
          <w:p w:rsidR="006864BE" w:rsidRPr="0013794F" w:rsidRDefault="006864BE" w:rsidP="006864BE">
            <w:pPr>
              <w:jc w:val="center"/>
              <w:rPr>
                <w:b/>
                <w:color w:val="000000"/>
              </w:rPr>
            </w:pPr>
            <w:r w:rsidRPr="0013794F">
              <w:rPr>
                <w:b/>
                <w:color w:val="000000"/>
              </w:rPr>
              <w:t>№</w:t>
            </w:r>
          </w:p>
        </w:tc>
        <w:tc>
          <w:tcPr>
            <w:tcW w:w="1957" w:type="dxa"/>
            <w:vMerge w:val="restart"/>
            <w:shd w:val="clear" w:color="auto" w:fill="auto"/>
            <w:vAlign w:val="center"/>
            <w:hideMark/>
          </w:tcPr>
          <w:p w:rsidR="006864BE" w:rsidRPr="0013794F" w:rsidRDefault="006864BE" w:rsidP="006864BE">
            <w:pPr>
              <w:jc w:val="center"/>
              <w:rPr>
                <w:b/>
                <w:color w:val="000000"/>
              </w:rPr>
            </w:pPr>
            <w:r w:rsidRPr="0013794F">
              <w:rPr>
                <w:b/>
                <w:color w:val="000000"/>
              </w:rPr>
              <w:t>Образова–тельная организация</w:t>
            </w:r>
          </w:p>
        </w:tc>
        <w:tc>
          <w:tcPr>
            <w:tcW w:w="5821" w:type="dxa"/>
            <w:gridSpan w:val="7"/>
            <w:shd w:val="clear" w:color="auto" w:fill="auto"/>
            <w:vAlign w:val="bottom"/>
            <w:hideMark/>
          </w:tcPr>
          <w:p w:rsidR="006864BE" w:rsidRPr="0013794F" w:rsidRDefault="006864BE" w:rsidP="006864BE">
            <w:pPr>
              <w:jc w:val="center"/>
              <w:rPr>
                <w:b/>
                <w:color w:val="000000"/>
              </w:rPr>
            </w:pPr>
            <w:r w:rsidRPr="0013794F">
              <w:rPr>
                <w:b/>
                <w:color w:val="000000"/>
              </w:rPr>
              <w:t>Сколько лет Ваш ребенок посещает данный детский сад?</w:t>
            </w:r>
          </w:p>
        </w:tc>
        <w:tc>
          <w:tcPr>
            <w:tcW w:w="1134" w:type="dxa"/>
            <w:vMerge w:val="restart"/>
            <w:shd w:val="clear" w:color="auto" w:fill="auto"/>
            <w:vAlign w:val="center"/>
          </w:tcPr>
          <w:p w:rsidR="006864BE" w:rsidRPr="0013794F" w:rsidRDefault="006864BE" w:rsidP="006864BE">
            <w:pPr>
              <w:jc w:val="center"/>
              <w:rPr>
                <w:b/>
                <w:color w:val="000000"/>
              </w:rPr>
            </w:pPr>
            <w:r w:rsidRPr="0013794F">
              <w:rPr>
                <w:b/>
                <w:color w:val="000000"/>
              </w:rPr>
              <w:t>Итого</w:t>
            </w:r>
          </w:p>
        </w:tc>
      </w:tr>
      <w:tr w:rsidR="006864BE" w:rsidRPr="0013794F" w:rsidTr="006864BE">
        <w:trPr>
          <w:trHeight w:val="20"/>
        </w:trPr>
        <w:tc>
          <w:tcPr>
            <w:tcW w:w="444" w:type="dxa"/>
            <w:vMerge/>
            <w:vAlign w:val="center"/>
            <w:hideMark/>
          </w:tcPr>
          <w:p w:rsidR="006864BE" w:rsidRPr="0013794F" w:rsidRDefault="006864BE" w:rsidP="006864BE">
            <w:pPr>
              <w:rPr>
                <w:color w:val="000000"/>
              </w:rPr>
            </w:pPr>
          </w:p>
        </w:tc>
        <w:tc>
          <w:tcPr>
            <w:tcW w:w="1957" w:type="dxa"/>
            <w:vMerge/>
            <w:vAlign w:val="center"/>
            <w:hideMark/>
          </w:tcPr>
          <w:p w:rsidR="006864BE" w:rsidRPr="0013794F" w:rsidRDefault="006864BE" w:rsidP="006864BE">
            <w:pPr>
              <w:rPr>
                <w:color w:val="000000"/>
              </w:rPr>
            </w:pP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1</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2</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3</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4</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5</w:t>
            </w:r>
          </w:p>
        </w:tc>
        <w:tc>
          <w:tcPr>
            <w:tcW w:w="782" w:type="dxa"/>
            <w:shd w:val="clear" w:color="auto" w:fill="auto"/>
            <w:noWrap/>
            <w:vAlign w:val="bottom"/>
            <w:hideMark/>
          </w:tcPr>
          <w:p w:rsidR="006864BE" w:rsidRPr="0013794F" w:rsidRDefault="006864BE" w:rsidP="006864BE">
            <w:pPr>
              <w:jc w:val="center"/>
              <w:rPr>
                <w:b/>
                <w:color w:val="000000"/>
              </w:rPr>
            </w:pPr>
            <w:r w:rsidRPr="0013794F">
              <w:rPr>
                <w:b/>
                <w:color w:val="000000"/>
              </w:rPr>
              <w:t>6</w:t>
            </w:r>
          </w:p>
        </w:tc>
        <w:tc>
          <w:tcPr>
            <w:tcW w:w="1134" w:type="dxa"/>
            <w:shd w:val="clear" w:color="auto" w:fill="auto"/>
            <w:noWrap/>
            <w:vAlign w:val="bottom"/>
            <w:hideMark/>
          </w:tcPr>
          <w:p w:rsidR="006864BE" w:rsidRPr="0013794F" w:rsidRDefault="006864BE" w:rsidP="006864BE">
            <w:pPr>
              <w:jc w:val="center"/>
              <w:rPr>
                <w:b/>
                <w:color w:val="000000"/>
              </w:rPr>
            </w:pPr>
            <w:r w:rsidRPr="0013794F">
              <w:rPr>
                <w:b/>
                <w:color w:val="000000"/>
              </w:rPr>
              <w:t>более 6</w:t>
            </w:r>
          </w:p>
        </w:tc>
        <w:tc>
          <w:tcPr>
            <w:tcW w:w="1134" w:type="dxa"/>
            <w:vMerge/>
          </w:tcPr>
          <w:p w:rsidR="006864BE" w:rsidRPr="0013794F" w:rsidRDefault="006864BE" w:rsidP="006864BE">
            <w:pPr>
              <w:rPr>
                <w:color w:val="000000"/>
              </w:rPr>
            </w:pPr>
          </w:p>
        </w:tc>
      </w:tr>
      <w:tr w:rsidR="00B23A97" w:rsidRPr="0013794F" w:rsidTr="00061EE9">
        <w:trPr>
          <w:trHeight w:val="20"/>
        </w:trPr>
        <w:tc>
          <w:tcPr>
            <w:tcW w:w="444" w:type="dxa"/>
            <w:shd w:val="clear" w:color="auto" w:fill="auto"/>
            <w:hideMark/>
          </w:tcPr>
          <w:p w:rsidR="00B23A97" w:rsidRPr="0013794F" w:rsidRDefault="00B23A97" w:rsidP="00B23A97">
            <w:pPr>
              <w:jc w:val="center"/>
              <w:rPr>
                <w:color w:val="000000"/>
              </w:rPr>
            </w:pPr>
            <w:r w:rsidRPr="0013794F">
              <w:rPr>
                <w:color w:val="000000"/>
              </w:rPr>
              <w:t>1</w:t>
            </w:r>
          </w:p>
        </w:tc>
        <w:tc>
          <w:tcPr>
            <w:tcW w:w="1957" w:type="dxa"/>
            <w:shd w:val="clear" w:color="auto" w:fill="auto"/>
            <w:hideMark/>
          </w:tcPr>
          <w:p w:rsidR="00B23A97" w:rsidRPr="009950A7" w:rsidRDefault="005E7E24" w:rsidP="00B23A97">
            <w:r>
              <w:t>д/с «8 марта»</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17,1</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43,9</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37,8</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1,2</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782" w:type="dxa"/>
            <w:shd w:val="clear" w:color="auto" w:fill="auto"/>
            <w:vAlign w:val="bottom"/>
          </w:tcPr>
          <w:p w:rsidR="00B23A97" w:rsidRPr="00B23A97" w:rsidRDefault="00B23A97" w:rsidP="00061EE9">
            <w:pPr>
              <w:jc w:val="center"/>
              <w:rPr>
                <w:color w:val="000000"/>
              </w:rPr>
            </w:pPr>
            <w:r w:rsidRPr="00B23A97">
              <w:rPr>
                <w:color w:val="000000"/>
              </w:rPr>
              <w:t>0,0</w:t>
            </w:r>
          </w:p>
        </w:tc>
        <w:tc>
          <w:tcPr>
            <w:tcW w:w="1134" w:type="dxa"/>
            <w:shd w:val="clear" w:color="auto" w:fill="auto"/>
            <w:vAlign w:val="bottom"/>
          </w:tcPr>
          <w:p w:rsidR="00B23A97" w:rsidRPr="00B23A97" w:rsidRDefault="00B23A97" w:rsidP="00061EE9">
            <w:pPr>
              <w:jc w:val="center"/>
              <w:rPr>
                <w:color w:val="000000"/>
              </w:rPr>
            </w:pPr>
            <w:r w:rsidRPr="00B23A97">
              <w:rPr>
                <w:color w:val="000000"/>
              </w:rPr>
              <w:t>0,0</w:t>
            </w:r>
          </w:p>
        </w:tc>
        <w:tc>
          <w:tcPr>
            <w:tcW w:w="1134" w:type="dxa"/>
            <w:vAlign w:val="bottom"/>
          </w:tcPr>
          <w:p w:rsidR="00B23A97" w:rsidRPr="0013794F" w:rsidRDefault="00B23A97" w:rsidP="00061EE9">
            <w:pPr>
              <w:jc w:val="center"/>
              <w:rPr>
                <w:color w:val="000000"/>
              </w:rPr>
            </w:pPr>
            <w:r w:rsidRPr="0013794F">
              <w:rPr>
                <w:color w:val="000000"/>
              </w:rPr>
              <w:t>100,0</w:t>
            </w:r>
          </w:p>
        </w:tc>
      </w:tr>
      <w:tr w:rsidR="00B23A97" w:rsidRPr="0013794F" w:rsidTr="00061EE9">
        <w:trPr>
          <w:trHeight w:val="20"/>
        </w:trPr>
        <w:tc>
          <w:tcPr>
            <w:tcW w:w="444" w:type="dxa"/>
            <w:shd w:val="clear" w:color="auto" w:fill="auto"/>
            <w:hideMark/>
          </w:tcPr>
          <w:p w:rsidR="00B23A97" w:rsidRPr="0013794F" w:rsidRDefault="00B23A97" w:rsidP="00B23A97">
            <w:pPr>
              <w:jc w:val="center"/>
              <w:rPr>
                <w:color w:val="000000"/>
              </w:rPr>
            </w:pPr>
            <w:r w:rsidRPr="0013794F">
              <w:rPr>
                <w:color w:val="000000"/>
              </w:rPr>
              <w:t>2</w:t>
            </w:r>
          </w:p>
        </w:tc>
        <w:tc>
          <w:tcPr>
            <w:tcW w:w="1957" w:type="dxa"/>
            <w:shd w:val="clear" w:color="auto" w:fill="auto"/>
            <w:hideMark/>
          </w:tcPr>
          <w:p w:rsidR="00B23A97" w:rsidRPr="009950A7" w:rsidRDefault="00B23A97" w:rsidP="00B23A97">
            <w:r w:rsidRPr="009950A7">
              <w:t>д/с «Малыш»</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22,1</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26,4</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23,6</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22,1</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5,0</w:t>
            </w:r>
          </w:p>
        </w:tc>
        <w:tc>
          <w:tcPr>
            <w:tcW w:w="782" w:type="dxa"/>
            <w:shd w:val="clear" w:color="auto" w:fill="auto"/>
            <w:noWrap/>
            <w:vAlign w:val="bottom"/>
          </w:tcPr>
          <w:p w:rsidR="00B23A97" w:rsidRPr="00B23A97" w:rsidRDefault="00B23A97" w:rsidP="00061EE9">
            <w:pPr>
              <w:jc w:val="center"/>
              <w:rPr>
                <w:color w:val="000000"/>
              </w:rPr>
            </w:pPr>
            <w:r w:rsidRPr="00B23A97">
              <w:rPr>
                <w:color w:val="000000"/>
              </w:rPr>
              <w:t>0,7</w:t>
            </w:r>
          </w:p>
        </w:tc>
        <w:tc>
          <w:tcPr>
            <w:tcW w:w="1134" w:type="dxa"/>
            <w:shd w:val="clear" w:color="auto" w:fill="auto"/>
            <w:vAlign w:val="bottom"/>
          </w:tcPr>
          <w:p w:rsidR="00B23A97" w:rsidRPr="00B23A97" w:rsidRDefault="00B23A97" w:rsidP="00061EE9">
            <w:pPr>
              <w:jc w:val="center"/>
              <w:rPr>
                <w:color w:val="000000"/>
              </w:rPr>
            </w:pPr>
            <w:r w:rsidRPr="00B23A97">
              <w:rPr>
                <w:color w:val="000000"/>
              </w:rPr>
              <w:t>0,0</w:t>
            </w:r>
          </w:p>
        </w:tc>
        <w:tc>
          <w:tcPr>
            <w:tcW w:w="1134" w:type="dxa"/>
            <w:vAlign w:val="bottom"/>
          </w:tcPr>
          <w:p w:rsidR="00B23A97" w:rsidRPr="0013794F" w:rsidRDefault="00B23A97" w:rsidP="00061EE9">
            <w:pPr>
              <w:jc w:val="center"/>
              <w:rPr>
                <w:color w:val="000000"/>
              </w:rPr>
            </w:pPr>
            <w:r w:rsidRPr="0013794F">
              <w:rPr>
                <w:color w:val="000000"/>
              </w:rPr>
              <w:t>100,0</w:t>
            </w:r>
          </w:p>
        </w:tc>
      </w:tr>
      <w:tr w:rsidR="00B23A97" w:rsidRPr="0013794F" w:rsidTr="00061EE9">
        <w:trPr>
          <w:trHeight w:val="20"/>
        </w:trPr>
        <w:tc>
          <w:tcPr>
            <w:tcW w:w="444" w:type="dxa"/>
            <w:shd w:val="clear" w:color="auto" w:fill="auto"/>
            <w:hideMark/>
          </w:tcPr>
          <w:p w:rsidR="00B23A97" w:rsidRPr="0013794F" w:rsidRDefault="00B23A97" w:rsidP="00B23A97">
            <w:pPr>
              <w:jc w:val="center"/>
              <w:rPr>
                <w:color w:val="000000"/>
              </w:rPr>
            </w:pPr>
            <w:r w:rsidRPr="0013794F">
              <w:rPr>
                <w:color w:val="000000"/>
              </w:rPr>
              <w:t>3</w:t>
            </w:r>
          </w:p>
        </w:tc>
        <w:tc>
          <w:tcPr>
            <w:tcW w:w="1957" w:type="dxa"/>
            <w:shd w:val="clear" w:color="auto" w:fill="auto"/>
            <w:hideMark/>
          </w:tcPr>
          <w:p w:rsidR="00B23A97" w:rsidRDefault="00B23A97" w:rsidP="00B23A97">
            <w:r w:rsidRPr="009950A7">
              <w:t>д/с «Радуга»</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21,6</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78,4</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781"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782"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1134" w:type="dxa"/>
            <w:shd w:val="clear" w:color="auto" w:fill="auto"/>
            <w:noWrap/>
            <w:vAlign w:val="bottom"/>
          </w:tcPr>
          <w:p w:rsidR="00B23A97" w:rsidRPr="00B23A97" w:rsidRDefault="00B23A97" w:rsidP="00061EE9">
            <w:pPr>
              <w:jc w:val="center"/>
              <w:rPr>
                <w:color w:val="000000"/>
              </w:rPr>
            </w:pPr>
            <w:r w:rsidRPr="00B23A97">
              <w:rPr>
                <w:color w:val="000000"/>
              </w:rPr>
              <w:t>0,0</w:t>
            </w:r>
          </w:p>
        </w:tc>
        <w:tc>
          <w:tcPr>
            <w:tcW w:w="1134" w:type="dxa"/>
            <w:vAlign w:val="bottom"/>
          </w:tcPr>
          <w:p w:rsidR="00B23A97" w:rsidRPr="0013794F" w:rsidRDefault="00B23A97" w:rsidP="00061EE9">
            <w:pPr>
              <w:jc w:val="center"/>
              <w:rPr>
                <w:color w:val="000000"/>
              </w:rPr>
            </w:pPr>
            <w:r w:rsidRPr="0013794F">
              <w:rPr>
                <w:color w:val="000000"/>
              </w:rPr>
              <w:t>100,0</w:t>
            </w:r>
          </w:p>
        </w:tc>
      </w:tr>
    </w:tbl>
    <w:p w:rsidR="00C73EE6" w:rsidRPr="0013794F" w:rsidRDefault="00C73EE6" w:rsidP="006864BE">
      <w:pPr>
        <w:spacing w:line="360" w:lineRule="auto"/>
        <w:ind w:firstLine="709"/>
        <w:jc w:val="both"/>
        <w:rPr>
          <w:rFonts w:eastAsia="Calibri"/>
          <w:sz w:val="28"/>
          <w:szCs w:val="28"/>
          <w:lang w:eastAsia="en-US"/>
        </w:rPr>
      </w:pPr>
    </w:p>
    <w:p w:rsidR="00C73EE6" w:rsidRPr="0013794F" w:rsidRDefault="00C73EE6">
      <w:pPr>
        <w:spacing w:line="360" w:lineRule="auto"/>
        <w:ind w:firstLine="709"/>
        <w:rPr>
          <w:rFonts w:eastAsia="Calibri"/>
          <w:sz w:val="28"/>
          <w:szCs w:val="28"/>
          <w:lang w:eastAsia="en-US"/>
        </w:rPr>
      </w:pPr>
      <w:r w:rsidRPr="0013794F">
        <w:rPr>
          <w:rFonts w:eastAsia="Calibri"/>
          <w:sz w:val="28"/>
          <w:szCs w:val="28"/>
          <w:lang w:eastAsia="en-US"/>
        </w:rPr>
        <w:br w:type="page"/>
      </w:r>
    </w:p>
    <w:p w:rsidR="00621939" w:rsidRPr="0013794F" w:rsidRDefault="00621939" w:rsidP="00061EE9">
      <w:pPr>
        <w:spacing w:line="276" w:lineRule="auto"/>
        <w:jc w:val="center"/>
        <w:rPr>
          <w:rFonts w:eastAsia="Calibri"/>
          <w:sz w:val="28"/>
          <w:szCs w:val="28"/>
          <w:lang w:eastAsia="en-US"/>
        </w:rPr>
      </w:pPr>
      <w:r w:rsidRPr="0013794F">
        <w:rPr>
          <w:rFonts w:eastAsia="Calibri"/>
          <w:sz w:val="28"/>
          <w:szCs w:val="28"/>
          <w:lang w:eastAsia="en-US"/>
        </w:rPr>
        <w:lastRenderedPageBreak/>
        <w:t>Таблица 2.7 – Распределение ответов групп респондентов на вопрос</w:t>
      </w:r>
      <w:r w:rsidR="00061EE9">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К какой возрастной группе относится Ваш ребенок?</w:t>
      </w:r>
      <w:r w:rsidR="00AA42F9" w:rsidRPr="0013794F">
        <w:rPr>
          <w:rFonts w:eastAsia="Calibri"/>
          <w:sz w:val="28"/>
          <w:szCs w:val="28"/>
          <w:lang w:eastAsia="en-US"/>
        </w:rPr>
        <w:t>»</w:t>
      </w:r>
      <w:r w:rsidRPr="0013794F">
        <w:rPr>
          <w:rFonts w:eastAsia="Calibri"/>
          <w:sz w:val="28"/>
          <w:szCs w:val="28"/>
          <w:lang w:eastAsia="en-US"/>
        </w:rPr>
        <w:t>, %</w:t>
      </w:r>
    </w:p>
    <w:tbl>
      <w:tblPr>
        <w:tblStyle w:val="aa"/>
        <w:tblW w:w="0" w:type="auto"/>
        <w:tblInd w:w="108" w:type="dxa"/>
        <w:tblLook w:val="04A0" w:firstRow="1" w:lastRow="0" w:firstColumn="1" w:lastColumn="0" w:noHBand="0" w:noVBand="1"/>
      </w:tblPr>
      <w:tblGrid>
        <w:gridCol w:w="458"/>
        <w:gridCol w:w="2180"/>
        <w:gridCol w:w="1366"/>
        <w:gridCol w:w="1366"/>
        <w:gridCol w:w="1364"/>
        <w:gridCol w:w="1366"/>
        <w:gridCol w:w="1256"/>
      </w:tblGrid>
      <w:tr w:rsidR="006864BE" w:rsidRPr="0013794F" w:rsidTr="006864BE">
        <w:tc>
          <w:tcPr>
            <w:tcW w:w="458"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w:t>
            </w:r>
          </w:p>
        </w:tc>
        <w:tc>
          <w:tcPr>
            <w:tcW w:w="2180"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Образовательная организация</w:t>
            </w:r>
          </w:p>
        </w:tc>
        <w:tc>
          <w:tcPr>
            <w:tcW w:w="5462" w:type="dxa"/>
            <w:gridSpan w:val="4"/>
            <w:vAlign w:val="center"/>
          </w:tcPr>
          <w:p w:rsidR="006864BE" w:rsidRPr="0013794F" w:rsidRDefault="006864BE" w:rsidP="006864BE">
            <w:pPr>
              <w:jc w:val="center"/>
              <w:rPr>
                <w:rFonts w:eastAsia="Calibri"/>
                <w:b/>
                <w:lang w:eastAsia="en-US"/>
              </w:rPr>
            </w:pPr>
            <w:r w:rsidRPr="0013794F">
              <w:rPr>
                <w:rFonts w:eastAsia="Calibri"/>
                <w:b/>
                <w:lang w:eastAsia="en-US"/>
              </w:rPr>
              <w:t>К какой возрастной группе относится Ваш ребенок?</w:t>
            </w:r>
          </w:p>
        </w:tc>
        <w:tc>
          <w:tcPr>
            <w:tcW w:w="1256"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Итого</w:t>
            </w:r>
          </w:p>
        </w:tc>
      </w:tr>
      <w:tr w:rsidR="006864BE" w:rsidRPr="0013794F" w:rsidTr="006864BE">
        <w:tc>
          <w:tcPr>
            <w:tcW w:w="458" w:type="dxa"/>
            <w:vMerge/>
          </w:tcPr>
          <w:p w:rsidR="006864BE" w:rsidRPr="0013794F" w:rsidRDefault="006864BE" w:rsidP="006864BE">
            <w:pPr>
              <w:jc w:val="center"/>
              <w:rPr>
                <w:rFonts w:eastAsia="Calibri"/>
                <w:lang w:eastAsia="en-US"/>
              </w:rPr>
            </w:pPr>
          </w:p>
        </w:tc>
        <w:tc>
          <w:tcPr>
            <w:tcW w:w="2180" w:type="dxa"/>
            <w:vMerge/>
          </w:tcPr>
          <w:p w:rsidR="006864BE" w:rsidRPr="0013794F" w:rsidRDefault="006864BE" w:rsidP="006864BE">
            <w:pPr>
              <w:jc w:val="center"/>
              <w:rPr>
                <w:rFonts w:eastAsia="Calibri"/>
                <w:lang w:eastAsia="en-US"/>
              </w:rPr>
            </w:pPr>
          </w:p>
        </w:tc>
        <w:tc>
          <w:tcPr>
            <w:tcW w:w="1366" w:type="dxa"/>
            <w:vAlign w:val="center"/>
          </w:tcPr>
          <w:p w:rsidR="006864BE" w:rsidRPr="0013794F" w:rsidRDefault="006864BE" w:rsidP="006864BE">
            <w:pPr>
              <w:jc w:val="center"/>
              <w:rPr>
                <w:b/>
                <w:color w:val="000000"/>
              </w:rPr>
            </w:pPr>
            <w:r w:rsidRPr="0013794F">
              <w:rPr>
                <w:b/>
                <w:color w:val="000000"/>
              </w:rPr>
              <w:t>ясельная (до 3-х лет)</w:t>
            </w:r>
          </w:p>
        </w:tc>
        <w:tc>
          <w:tcPr>
            <w:tcW w:w="1366" w:type="dxa"/>
            <w:vAlign w:val="center"/>
          </w:tcPr>
          <w:p w:rsidR="006864BE" w:rsidRPr="0013794F" w:rsidRDefault="006864BE" w:rsidP="006864BE">
            <w:pPr>
              <w:jc w:val="center"/>
              <w:rPr>
                <w:b/>
                <w:color w:val="000000"/>
              </w:rPr>
            </w:pPr>
            <w:r w:rsidRPr="0013794F">
              <w:rPr>
                <w:b/>
                <w:color w:val="000000"/>
              </w:rPr>
              <w:t>младшая группа (от 3 до 4 лет)</w:t>
            </w:r>
          </w:p>
        </w:tc>
        <w:tc>
          <w:tcPr>
            <w:tcW w:w="1364" w:type="dxa"/>
            <w:vAlign w:val="center"/>
          </w:tcPr>
          <w:p w:rsidR="006864BE" w:rsidRPr="0013794F" w:rsidRDefault="006864BE" w:rsidP="006864BE">
            <w:pPr>
              <w:jc w:val="center"/>
              <w:rPr>
                <w:b/>
                <w:color w:val="000000"/>
              </w:rPr>
            </w:pPr>
            <w:r w:rsidRPr="0013794F">
              <w:rPr>
                <w:b/>
                <w:color w:val="000000"/>
              </w:rPr>
              <w:t>средняя группа (от 4 до 5 лет)</w:t>
            </w:r>
          </w:p>
        </w:tc>
        <w:tc>
          <w:tcPr>
            <w:tcW w:w="1366" w:type="dxa"/>
            <w:vAlign w:val="center"/>
          </w:tcPr>
          <w:p w:rsidR="006864BE" w:rsidRPr="0013794F" w:rsidRDefault="006864BE" w:rsidP="006864BE">
            <w:pPr>
              <w:jc w:val="center"/>
              <w:rPr>
                <w:b/>
                <w:color w:val="000000"/>
              </w:rPr>
            </w:pPr>
            <w:r w:rsidRPr="0013794F">
              <w:rPr>
                <w:b/>
                <w:color w:val="000000"/>
              </w:rPr>
              <w:t>старшая группа (от 5 до 6 лет)</w:t>
            </w:r>
          </w:p>
        </w:tc>
        <w:tc>
          <w:tcPr>
            <w:tcW w:w="1256" w:type="dxa"/>
            <w:vMerge/>
          </w:tcPr>
          <w:p w:rsidR="006864BE" w:rsidRPr="0013794F" w:rsidRDefault="006864BE" w:rsidP="006864BE">
            <w:pPr>
              <w:jc w:val="center"/>
              <w:rPr>
                <w:rFonts w:eastAsia="Calibri"/>
                <w:lang w:eastAsia="en-US"/>
              </w:rPr>
            </w:pPr>
          </w:p>
        </w:tc>
      </w:tr>
      <w:tr w:rsidR="00861D95" w:rsidRPr="0013794F" w:rsidTr="007C688C">
        <w:tc>
          <w:tcPr>
            <w:tcW w:w="458" w:type="dxa"/>
            <w:vAlign w:val="center"/>
          </w:tcPr>
          <w:p w:rsidR="00861D95" w:rsidRPr="0013794F" w:rsidRDefault="00861D95" w:rsidP="00861D95">
            <w:pPr>
              <w:jc w:val="center"/>
              <w:rPr>
                <w:color w:val="000000"/>
              </w:rPr>
            </w:pPr>
            <w:r w:rsidRPr="0013794F">
              <w:rPr>
                <w:color w:val="000000"/>
              </w:rPr>
              <w:t>1</w:t>
            </w:r>
          </w:p>
        </w:tc>
        <w:tc>
          <w:tcPr>
            <w:tcW w:w="2180" w:type="dxa"/>
          </w:tcPr>
          <w:p w:rsidR="00861D95" w:rsidRPr="005D4F45" w:rsidRDefault="005E7E24" w:rsidP="00861D95">
            <w:r>
              <w:t>д/с «8 марта»</w:t>
            </w:r>
          </w:p>
        </w:tc>
        <w:tc>
          <w:tcPr>
            <w:tcW w:w="1366" w:type="dxa"/>
          </w:tcPr>
          <w:p w:rsidR="00861D95" w:rsidRPr="00861D95" w:rsidRDefault="00861D95" w:rsidP="00861D95">
            <w:pPr>
              <w:jc w:val="center"/>
              <w:rPr>
                <w:color w:val="000000"/>
              </w:rPr>
            </w:pPr>
            <w:r w:rsidRPr="00861D95">
              <w:rPr>
                <w:color w:val="000000"/>
              </w:rPr>
              <w:t>6,1</w:t>
            </w:r>
          </w:p>
        </w:tc>
        <w:tc>
          <w:tcPr>
            <w:tcW w:w="1366" w:type="dxa"/>
          </w:tcPr>
          <w:p w:rsidR="00861D95" w:rsidRPr="00861D95" w:rsidRDefault="00861D95" w:rsidP="00861D95">
            <w:pPr>
              <w:jc w:val="center"/>
              <w:rPr>
                <w:color w:val="000000"/>
              </w:rPr>
            </w:pPr>
            <w:r w:rsidRPr="00861D95">
              <w:rPr>
                <w:color w:val="000000"/>
              </w:rPr>
              <w:t>21,3</w:t>
            </w:r>
          </w:p>
        </w:tc>
        <w:tc>
          <w:tcPr>
            <w:tcW w:w="1364" w:type="dxa"/>
          </w:tcPr>
          <w:p w:rsidR="00861D95" w:rsidRPr="00861D95" w:rsidRDefault="00861D95" w:rsidP="00861D95">
            <w:pPr>
              <w:jc w:val="center"/>
              <w:rPr>
                <w:color w:val="000000"/>
              </w:rPr>
            </w:pPr>
            <w:r w:rsidRPr="00861D95">
              <w:rPr>
                <w:color w:val="000000"/>
              </w:rPr>
              <w:t>34,8</w:t>
            </w:r>
          </w:p>
        </w:tc>
        <w:tc>
          <w:tcPr>
            <w:tcW w:w="1366" w:type="dxa"/>
          </w:tcPr>
          <w:p w:rsidR="00861D95" w:rsidRPr="00861D95" w:rsidRDefault="00861D95" w:rsidP="00861D95">
            <w:pPr>
              <w:jc w:val="center"/>
              <w:rPr>
                <w:color w:val="000000"/>
              </w:rPr>
            </w:pPr>
            <w:r w:rsidRPr="00861D95">
              <w:rPr>
                <w:color w:val="000000"/>
              </w:rPr>
              <w:t>37,8</w:t>
            </w:r>
          </w:p>
        </w:tc>
        <w:tc>
          <w:tcPr>
            <w:tcW w:w="1256" w:type="dxa"/>
            <w:vAlign w:val="center"/>
          </w:tcPr>
          <w:p w:rsidR="00861D95" w:rsidRPr="0013794F" w:rsidRDefault="00861D95" w:rsidP="00861D95">
            <w:pPr>
              <w:jc w:val="center"/>
              <w:rPr>
                <w:color w:val="000000"/>
              </w:rPr>
            </w:pPr>
            <w:r w:rsidRPr="0013794F">
              <w:rPr>
                <w:color w:val="000000"/>
              </w:rPr>
              <w:t>100,0</w:t>
            </w:r>
          </w:p>
        </w:tc>
      </w:tr>
      <w:tr w:rsidR="00861D95" w:rsidRPr="0013794F" w:rsidTr="007C688C">
        <w:tc>
          <w:tcPr>
            <w:tcW w:w="458" w:type="dxa"/>
            <w:vAlign w:val="center"/>
          </w:tcPr>
          <w:p w:rsidR="00861D95" w:rsidRPr="0013794F" w:rsidRDefault="00861D95" w:rsidP="00861D95">
            <w:pPr>
              <w:jc w:val="center"/>
              <w:rPr>
                <w:color w:val="000000"/>
              </w:rPr>
            </w:pPr>
            <w:r w:rsidRPr="0013794F">
              <w:rPr>
                <w:color w:val="000000"/>
              </w:rPr>
              <w:t>2</w:t>
            </w:r>
          </w:p>
        </w:tc>
        <w:tc>
          <w:tcPr>
            <w:tcW w:w="2180" w:type="dxa"/>
          </w:tcPr>
          <w:p w:rsidR="00861D95" w:rsidRPr="005D4F45" w:rsidRDefault="00861D95" w:rsidP="00861D95">
            <w:r w:rsidRPr="005D4F45">
              <w:t>д/с «Малыш»</w:t>
            </w:r>
          </w:p>
        </w:tc>
        <w:tc>
          <w:tcPr>
            <w:tcW w:w="1366" w:type="dxa"/>
          </w:tcPr>
          <w:p w:rsidR="00861D95" w:rsidRPr="00861D95" w:rsidRDefault="00861D95" w:rsidP="00861D95">
            <w:pPr>
              <w:jc w:val="center"/>
              <w:rPr>
                <w:color w:val="000000"/>
              </w:rPr>
            </w:pPr>
            <w:r w:rsidRPr="00861D95">
              <w:rPr>
                <w:color w:val="000000"/>
              </w:rPr>
              <w:t>7,3</w:t>
            </w:r>
          </w:p>
        </w:tc>
        <w:tc>
          <w:tcPr>
            <w:tcW w:w="1366" w:type="dxa"/>
          </w:tcPr>
          <w:p w:rsidR="00861D95" w:rsidRPr="00861D95" w:rsidRDefault="00861D95" w:rsidP="00861D95">
            <w:pPr>
              <w:jc w:val="center"/>
              <w:rPr>
                <w:color w:val="000000"/>
              </w:rPr>
            </w:pPr>
            <w:r w:rsidRPr="00861D95">
              <w:rPr>
                <w:color w:val="000000"/>
              </w:rPr>
              <w:t>37,2</w:t>
            </w:r>
          </w:p>
        </w:tc>
        <w:tc>
          <w:tcPr>
            <w:tcW w:w="1364" w:type="dxa"/>
          </w:tcPr>
          <w:p w:rsidR="00861D95" w:rsidRPr="00861D95" w:rsidRDefault="00861D95" w:rsidP="00861D95">
            <w:pPr>
              <w:jc w:val="center"/>
              <w:rPr>
                <w:color w:val="000000"/>
              </w:rPr>
            </w:pPr>
            <w:r w:rsidRPr="00861D95">
              <w:rPr>
                <w:color w:val="000000"/>
              </w:rPr>
              <w:t>18,2</w:t>
            </w:r>
          </w:p>
        </w:tc>
        <w:tc>
          <w:tcPr>
            <w:tcW w:w="1366" w:type="dxa"/>
          </w:tcPr>
          <w:p w:rsidR="00861D95" w:rsidRPr="00861D95" w:rsidRDefault="00861D95" w:rsidP="00861D95">
            <w:pPr>
              <w:jc w:val="center"/>
              <w:rPr>
                <w:color w:val="000000"/>
              </w:rPr>
            </w:pPr>
            <w:r w:rsidRPr="00861D95">
              <w:rPr>
                <w:color w:val="000000"/>
              </w:rPr>
              <w:t>37,2</w:t>
            </w:r>
          </w:p>
        </w:tc>
        <w:tc>
          <w:tcPr>
            <w:tcW w:w="1256" w:type="dxa"/>
          </w:tcPr>
          <w:p w:rsidR="00861D95" w:rsidRPr="0013794F" w:rsidRDefault="00861D95" w:rsidP="00861D95">
            <w:pPr>
              <w:jc w:val="center"/>
              <w:rPr>
                <w:color w:val="000000"/>
              </w:rPr>
            </w:pPr>
            <w:r w:rsidRPr="0013794F">
              <w:rPr>
                <w:color w:val="000000"/>
              </w:rPr>
              <w:t>100,0</w:t>
            </w:r>
          </w:p>
        </w:tc>
      </w:tr>
      <w:tr w:rsidR="00861D95" w:rsidRPr="0013794F" w:rsidTr="007C688C">
        <w:trPr>
          <w:trHeight w:val="116"/>
        </w:trPr>
        <w:tc>
          <w:tcPr>
            <w:tcW w:w="458" w:type="dxa"/>
            <w:vAlign w:val="center"/>
          </w:tcPr>
          <w:p w:rsidR="00861D95" w:rsidRPr="0013794F" w:rsidRDefault="00861D95" w:rsidP="00861D95">
            <w:pPr>
              <w:jc w:val="center"/>
              <w:rPr>
                <w:color w:val="000000"/>
              </w:rPr>
            </w:pPr>
            <w:r w:rsidRPr="0013794F">
              <w:rPr>
                <w:color w:val="000000"/>
              </w:rPr>
              <w:t>3</w:t>
            </w:r>
          </w:p>
        </w:tc>
        <w:tc>
          <w:tcPr>
            <w:tcW w:w="2180" w:type="dxa"/>
          </w:tcPr>
          <w:p w:rsidR="00861D95" w:rsidRDefault="00861D95" w:rsidP="00861D95">
            <w:r w:rsidRPr="005D4F45">
              <w:t>д/с «Радуга»</w:t>
            </w:r>
          </w:p>
        </w:tc>
        <w:tc>
          <w:tcPr>
            <w:tcW w:w="1366" w:type="dxa"/>
          </w:tcPr>
          <w:p w:rsidR="00861D95" w:rsidRPr="00861D95" w:rsidRDefault="00861D95" w:rsidP="00861D95">
            <w:pPr>
              <w:jc w:val="center"/>
              <w:rPr>
                <w:color w:val="000000"/>
              </w:rPr>
            </w:pPr>
            <w:r w:rsidRPr="00861D95">
              <w:rPr>
                <w:color w:val="000000"/>
              </w:rPr>
              <w:t>5,1</w:t>
            </w:r>
          </w:p>
        </w:tc>
        <w:tc>
          <w:tcPr>
            <w:tcW w:w="1366" w:type="dxa"/>
          </w:tcPr>
          <w:p w:rsidR="00861D95" w:rsidRPr="00861D95" w:rsidRDefault="00861D95" w:rsidP="00861D95">
            <w:pPr>
              <w:jc w:val="center"/>
              <w:rPr>
                <w:color w:val="000000"/>
              </w:rPr>
            </w:pPr>
            <w:r w:rsidRPr="00861D95">
              <w:rPr>
                <w:color w:val="000000"/>
              </w:rPr>
              <w:t>26,8</w:t>
            </w:r>
          </w:p>
        </w:tc>
        <w:tc>
          <w:tcPr>
            <w:tcW w:w="1364" w:type="dxa"/>
          </w:tcPr>
          <w:p w:rsidR="00861D95" w:rsidRPr="00861D95" w:rsidRDefault="00861D95" w:rsidP="00861D95">
            <w:pPr>
              <w:jc w:val="center"/>
              <w:rPr>
                <w:color w:val="000000"/>
              </w:rPr>
            </w:pPr>
            <w:r w:rsidRPr="00861D95">
              <w:rPr>
                <w:color w:val="000000"/>
              </w:rPr>
              <w:t>9,6</w:t>
            </w:r>
          </w:p>
        </w:tc>
        <w:tc>
          <w:tcPr>
            <w:tcW w:w="1366" w:type="dxa"/>
          </w:tcPr>
          <w:p w:rsidR="00861D95" w:rsidRPr="00861D95" w:rsidRDefault="00861D95" w:rsidP="00861D95">
            <w:pPr>
              <w:jc w:val="center"/>
              <w:rPr>
                <w:color w:val="000000"/>
              </w:rPr>
            </w:pPr>
            <w:r w:rsidRPr="00861D95">
              <w:rPr>
                <w:color w:val="000000"/>
              </w:rPr>
              <w:t>58,6</w:t>
            </w:r>
          </w:p>
        </w:tc>
        <w:tc>
          <w:tcPr>
            <w:tcW w:w="1256" w:type="dxa"/>
          </w:tcPr>
          <w:p w:rsidR="00861D95" w:rsidRPr="0013794F" w:rsidRDefault="00861D95" w:rsidP="00861D95">
            <w:pPr>
              <w:jc w:val="center"/>
              <w:rPr>
                <w:color w:val="000000"/>
              </w:rPr>
            </w:pPr>
            <w:r w:rsidRPr="0013794F">
              <w:rPr>
                <w:color w:val="000000"/>
              </w:rPr>
              <w:t>100,0</w:t>
            </w:r>
          </w:p>
        </w:tc>
      </w:tr>
    </w:tbl>
    <w:p w:rsidR="006864BE" w:rsidRPr="0013794F" w:rsidRDefault="006864BE" w:rsidP="00061EE9">
      <w:pPr>
        <w:spacing w:line="360" w:lineRule="auto"/>
        <w:jc w:val="center"/>
        <w:rPr>
          <w:rFonts w:eastAsia="Calibri"/>
          <w:sz w:val="28"/>
          <w:szCs w:val="28"/>
          <w:lang w:eastAsia="en-US"/>
        </w:rPr>
      </w:pPr>
    </w:p>
    <w:p w:rsidR="009B091D" w:rsidRPr="0013794F" w:rsidRDefault="00D9358D" w:rsidP="009B091D">
      <w:pPr>
        <w:spacing w:line="360" w:lineRule="auto"/>
        <w:ind w:firstLine="709"/>
        <w:jc w:val="both"/>
        <w:rPr>
          <w:rFonts w:eastAsia="Calibri"/>
          <w:sz w:val="28"/>
          <w:szCs w:val="28"/>
          <w:lang w:eastAsia="en-US"/>
        </w:rPr>
      </w:pPr>
      <w:r w:rsidRPr="0013794F">
        <w:rPr>
          <w:rFonts w:eastAsia="Calibri"/>
          <w:sz w:val="28"/>
          <w:szCs w:val="28"/>
          <w:lang w:eastAsia="en-US"/>
        </w:rPr>
        <w:t>С</w:t>
      </w:r>
      <w:r w:rsidR="009B091D" w:rsidRPr="0013794F">
        <w:rPr>
          <w:rFonts w:eastAsia="Calibri"/>
          <w:sz w:val="28"/>
          <w:szCs w:val="28"/>
          <w:lang w:eastAsia="en-US"/>
        </w:rPr>
        <w:t>оциологический компонент независимой оценк</w:t>
      </w:r>
      <w:r w:rsidR="00276787">
        <w:rPr>
          <w:rFonts w:eastAsia="Calibri"/>
          <w:sz w:val="28"/>
          <w:szCs w:val="28"/>
          <w:lang w:eastAsia="en-US"/>
        </w:rPr>
        <w:t>и</w:t>
      </w:r>
      <w:r w:rsidR="009B091D" w:rsidRPr="0013794F">
        <w:rPr>
          <w:rFonts w:eastAsia="Calibri"/>
          <w:sz w:val="28"/>
          <w:szCs w:val="28"/>
          <w:lang w:eastAsia="en-US"/>
        </w:rPr>
        <w:t xml:space="preserve"> качества </w:t>
      </w:r>
      <w:r w:rsidR="00860A13" w:rsidRPr="0013794F">
        <w:rPr>
          <w:rFonts w:eastAsia="Calibri"/>
          <w:sz w:val="28"/>
          <w:szCs w:val="28"/>
          <w:lang w:eastAsia="en-US"/>
        </w:rPr>
        <w:t xml:space="preserve">условий </w:t>
      </w:r>
      <w:r w:rsidR="009B091D" w:rsidRPr="0013794F">
        <w:rPr>
          <w:rFonts w:eastAsia="Calibri"/>
          <w:sz w:val="28"/>
          <w:szCs w:val="28"/>
          <w:lang w:eastAsia="en-US"/>
        </w:rPr>
        <w:t xml:space="preserve">оказания услуг </w:t>
      </w:r>
      <w:r w:rsidR="008120D0" w:rsidRPr="0013794F">
        <w:rPr>
          <w:rFonts w:eastAsia="Calibri"/>
          <w:sz w:val="28"/>
          <w:szCs w:val="28"/>
          <w:lang w:eastAsia="en-US"/>
        </w:rPr>
        <w:t>образовательн</w:t>
      </w:r>
      <w:r w:rsidR="003A13E8" w:rsidRPr="0013794F">
        <w:rPr>
          <w:rFonts w:eastAsia="Calibri"/>
          <w:sz w:val="28"/>
          <w:szCs w:val="28"/>
          <w:lang w:eastAsia="en-US"/>
        </w:rPr>
        <w:t>ыми</w:t>
      </w:r>
      <w:r w:rsidR="008120D0" w:rsidRPr="0013794F">
        <w:rPr>
          <w:rFonts w:eastAsia="Calibri"/>
          <w:sz w:val="28"/>
          <w:szCs w:val="28"/>
          <w:lang w:eastAsia="en-US"/>
        </w:rPr>
        <w:t xml:space="preserve"> организаци</w:t>
      </w:r>
      <w:r w:rsidR="003A13E8" w:rsidRPr="0013794F">
        <w:rPr>
          <w:rFonts w:eastAsia="Calibri"/>
          <w:sz w:val="28"/>
          <w:szCs w:val="28"/>
          <w:lang w:eastAsia="en-US"/>
        </w:rPr>
        <w:t>ями</w:t>
      </w:r>
      <w:r w:rsidR="009B091D" w:rsidRPr="0013794F">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13794F" w:rsidRDefault="009B091D"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w:t>
      </w:r>
      <w:r w:rsidR="00860A13" w:rsidRPr="0013794F">
        <w:rPr>
          <w:rFonts w:eastAsia="Calibri"/>
          <w:sz w:val="28"/>
          <w:szCs w:val="28"/>
          <w:lang w:eastAsia="en-US"/>
        </w:rPr>
        <w:t>открытости</w:t>
      </w:r>
      <w:r w:rsidR="00017915" w:rsidRPr="0013794F">
        <w:rPr>
          <w:rFonts w:eastAsia="Calibri"/>
          <w:sz w:val="28"/>
          <w:szCs w:val="28"/>
          <w:lang w:eastAsia="en-US"/>
        </w:rPr>
        <w:t>, полноты</w:t>
      </w:r>
      <w:r w:rsidR="00860A13" w:rsidRPr="0013794F">
        <w:rPr>
          <w:rFonts w:eastAsia="Calibri"/>
          <w:sz w:val="28"/>
          <w:szCs w:val="28"/>
          <w:lang w:eastAsia="en-US"/>
        </w:rPr>
        <w:t xml:space="preserve"> и доступности информации об </w:t>
      </w:r>
      <w:r w:rsidR="00AF45ED" w:rsidRPr="0013794F">
        <w:rPr>
          <w:rFonts w:eastAsia="Calibri"/>
          <w:sz w:val="28"/>
          <w:szCs w:val="28"/>
          <w:lang w:eastAsia="en-US"/>
        </w:rPr>
        <w:t>образовательн</w:t>
      </w:r>
      <w:r w:rsidR="008120D0" w:rsidRPr="0013794F">
        <w:rPr>
          <w:rFonts w:eastAsia="Calibri"/>
          <w:sz w:val="28"/>
          <w:szCs w:val="28"/>
          <w:lang w:eastAsia="en-US"/>
        </w:rPr>
        <w:t>ой организации</w:t>
      </w:r>
      <w:r w:rsidR="00860A13" w:rsidRPr="0013794F">
        <w:rPr>
          <w:rFonts w:eastAsia="Calibri"/>
          <w:sz w:val="28"/>
          <w:szCs w:val="28"/>
          <w:lang w:eastAsia="en-US"/>
        </w:rPr>
        <w:t xml:space="preserve">, </w:t>
      </w:r>
      <w:r w:rsidRPr="0013794F">
        <w:rPr>
          <w:rFonts w:eastAsia="Calibri"/>
          <w:sz w:val="28"/>
          <w:szCs w:val="28"/>
          <w:lang w:eastAsia="en-US"/>
        </w:rPr>
        <w:t xml:space="preserve">размещенной </w:t>
      </w:r>
      <w:r w:rsidR="00860A13" w:rsidRPr="0013794F">
        <w:rPr>
          <w:rFonts w:eastAsia="Calibri"/>
          <w:sz w:val="28"/>
          <w:szCs w:val="28"/>
          <w:lang w:eastAsia="en-US"/>
        </w:rPr>
        <w:t xml:space="preserve">на официальном сайте организации в информационно-телекоммуникационной сети </w:t>
      </w:r>
      <w:r w:rsidR="00AA42F9" w:rsidRPr="0013794F">
        <w:rPr>
          <w:rFonts w:eastAsia="Calibri"/>
          <w:sz w:val="28"/>
          <w:szCs w:val="28"/>
          <w:lang w:eastAsia="en-US"/>
        </w:rPr>
        <w:t>«</w:t>
      </w:r>
      <w:r w:rsidR="00860A13" w:rsidRPr="0013794F">
        <w:rPr>
          <w:rFonts w:eastAsia="Calibri"/>
          <w:sz w:val="28"/>
          <w:szCs w:val="28"/>
          <w:lang w:eastAsia="en-US"/>
        </w:rPr>
        <w:t>Интернет</w:t>
      </w:r>
      <w:r w:rsidR="00AA42F9" w:rsidRPr="0013794F">
        <w:rPr>
          <w:rFonts w:eastAsia="Calibri"/>
          <w:sz w:val="28"/>
          <w:szCs w:val="28"/>
          <w:lang w:eastAsia="en-US"/>
        </w:rPr>
        <w:t>»</w:t>
      </w:r>
      <w:r w:rsidR="00860A13" w:rsidRPr="0013794F">
        <w:rPr>
          <w:rFonts w:eastAsia="Calibri"/>
          <w:sz w:val="28"/>
          <w:szCs w:val="28"/>
          <w:lang w:eastAsia="en-US"/>
        </w:rPr>
        <w:t xml:space="preserve"> и на информационных стендах в помещении организации;</w:t>
      </w:r>
    </w:p>
    <w:p w:rsidR="009B091D" w:rsidRPr="0013794F" w:rsidRDefault="009B091D"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восприятия </w:t>
      </w:r>
      <w:r w:rsidR="00860A13" w:rsidRPr="0013794F">
        <w:rPr>
          <w:rFonts w:eastAsia="Calibri"/>
          <w:sz w:val="28"/>
          <w:szCs w:val="28"/>
          <w:lang w:eastAsia="en-US"/>
        </w:rPr>
        <w:t>комфортности условий предоставления услуг</w:t>
      </w:r>
      <w:r w:rsidRPr="0013794F">
        <w:rPr>
          <w:rFonts w:eastAsia="Calibri"/>
          <w:sz w:val="28"/>
          <w:szCs w:val="28"/>
          <w:lang w:eastAsia="en-US"/>
        </w:rPr>
        <w:t>;</w:t>
      </w:r>
    </w:p>
    <w:p w:rsidR="00860A13" w:rsidRPr="0013794F" w:rsidRDefault="00860A13"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оценка восприятия доступности услуг для инвалидов;</w:t>
      </w:r>
    </w:p>
    <w:p w:rsidR="009B091D" w:rsidRPr="0013794F" w:rsidRDefault="00860A13"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оценка восприятия</w:t>
      </w:r>
      <w:r w:rsidR="009B091D" w:rsidRPr="0013794F">
        <w:rPr>
          <w:rFonts w:eastAsia="Calibri"/>
          <w:sz w:val="28"/>
          <w:szCs w:val="28"/>
          <w:lang w:eastAsia="en-US"/>
        </w:rPr>
        <w:t xml:space="preserve"> доброжелательности</w:t>
      </w:r>
      <w:r w:rsidRPr="0013794F">
        <w:rPr>
          <w:rFonts w:eastAsia="Calibri"/>
          <w:sz w:val="28"/>
          <w:szCs w:val="28"/>
          <w:lang w:eastAsia="en-US"/>
        </w:rPr>
        <w:t xml:space="preserve"> и </w:t>
      </w:r>
      <w:r w:rsidR="009B091D" w:rsidRPr="0013794F">
        <w:rPr>
          <w:rFonts w:eastAsia="Calibri"/>
          <w:sz w:val="28"/>
          <w:szCs w:val="28"/>
          <w:lang w:eastAsia="en-US"/>
        </w:rPr>
        <w:t xml:space="preserve">вежливости работников </w:t>
      </w:r>
      <w:r w:rsidR="008120D0" w:rsidRPr="0013794F">
        <w:rPr>
          <w:rFonts w:eastAsia="Calibri"/>
          <w:sz w:val="28"/>
          <w:szCs w:val="28"/>
          <w:lang w:eastAsia="en-US"/>
        </w:rPr>
        <w:t>образовательных организаций</w:t>
      </w:r>
      <w:r w:rsidR="009B091D" w:rsidRPr="0013794F">
        <w:rPr>
          <w:rFonts w:eastAsia="Calibri"/>
          <w:sz w:val="28"/>
          <w:szCs w:val="28"/>
          <w:lang w:eastAsia="en-US"/>
        </w:rPr>
        <w:t>;</w:t>
      </w:r>
    </w:p>
    <w:p w:rsidR="009B091D" w:rsidRPr="0013794F" w:rsidRDefault="002A29B1" w:rsidP="009B091D">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w:t>
      </w:r>
      <w:r w:rsidR="009B091D" w:rsidRPr="0013794F">
        <w:rPr>
          <w:rFonts w:eastAsia="Calibri"/>
          <w:sz w:val="28"/>
          <w:szCs w:val="28"/>
          <w:lang w:eastAsia="en-US"/>
        </w:rPr>
        <w:t>степен</w:t>
      </w:r>
      <w:r w:rsidRPr="0013794F">
        <w:rPr>
          <w:rFonts w:eastAsia="Calibri"/>
          <w:sz w:val="28"/>
          <w:szCs w:val="28"/>
          <w:lang w:eastAsia="en-US"/>
        </w:rPr>
        <w:t>и</w:t>
      </w:r>
      <w:r w:rsidR="009B091D" w:rsidRPr="0013794F">
        <w:rPr>
          <w:rFonts w:eastAsia="Calibri"/>
          <w:sz w:val="28"/>
          <w:szCs w:val="28"/>
          <w:lang w:eastAsia="en-US"/>
        </w:rPr>
        <w:t xml:space="preserve"> удовлетворенности </w:t>
      </w:r>
      <w:r w:rsidR="00860A13" w:rsidRPr="0013794F">
        <w:rPr>
          <w:rFonts w:eastAsia="Calibri"/>
          <w:sz w:val="28"/>
          <w:szCs w:val="28"/>
          <w:lang w:eastAsia="en-US"/>
        </w:rPr>
        <w:t>условиями</w:t>
      </w:r>
      <w:r w:rsidR="009B091D" w:rsidRPr="0013794F">
        <w:rPr>
          <w:rFonts w:eastAsia="Calibri"/>
          <w:sz w:val="28"/>
          <w:szCs w:val="28"/>
          <w:lang w:eastAsia="en-US"/>
        </w:rPr>
        <w:t xml:space="preserve"> оказания услуг.</w:t>
      </w:r>
    </w:p>
    <w:p w:rsidR="000A7793" w:rsidRPr="0013794F" w:rsidRDefault="000A7793">
      <w:pPr>
        <w:spacing w:line="360" w:lineRule="auto"/>
        <w:ind w:firstLine="709"/>
        <w:rPr>
          <w:sz w:val="28"/>
          <w:szCs w:val="28"/>
        </w:rPr>
      </w:pPr>
      <w:r w:rsidRPr="0013794F">
        <w:rPr>
          <w:sz w:val="28"/>
          <w:szCs w:val="28"/>
        </w:rPr>
        <w:br w:type="page"/>
      </w:r>
    </w:p>
    <w:p w:rsidR="000A7793" w:rsidRPr="0013794F" w:rsidRDefault="000A7793" w:rsidP="006864BE">
      <w:pPr>
        <w:keepNext/>
        <w:keepLines/>
        <w:spacing w:line="276" w:lineRule="auto"/>
        <w:jc w:val="center"/>
        <w:outlineLvl w:val="0"/>
        <w:rPr>
          <w:b/>
          <w:bCs/>
          <w:sz w:val="28"/>
          <w:szCs w:val="28"/>
          <w:lang w:eastAsia="x-none"/>
        </w:rPr>
      </w:pPr>
      <w:bookmarkStart w:id="7" w:name="_Toc455479800"/>
      <w:bookmarkStart w:id="8" w:name="_Toc468106512"/>
      <w:bookmarkStart w:id="9" w:name="_Toc15035092"/>
      <w:r w:rsidRPr="0013794F">
        <w:rPr>
          <w:b/>
          <w:bCs/>
          <w:sz w:val="28"/>
          <w:szCs w:val="28"/>
          <w:lang w:eastAsia="x-none"/>
        </w:rPr>
        <w:lastRenderedPageBreak/>
        <w:t>3.</w:t>
      </w:r>
      <w:r w:rsidRPr="0013794F">
        <w:rPr>
          <w:b/>
          <w:bCs/>
          <w:sz w:val="28"/>
          <w:szCs w:val="28"/>
          <w:lang w:val="x-none" w:eastAsia="x-none"/>
        </w:rPr>
        <w:t xml:space="preserve"> Показатели открытости и доступности информации о</w:t>
      </w:r>
      <w:r w:rsidR="00BF4FEE" w:rsidRPr="0013794F">
        <w:rPr>
          <w:b/>
          <w:bCs/>
          <w:sz w:val="28"/>
          <w:szCs w:val="28"/>
          <w:lang w:eastAsia="x-none"/>
        </w:rPr>
        <w:t>б</w:t>
      </w:r>
      <w:r w:rsidRPr="0013794F">
        <w:rPr>
          <w:b/>
          <w:bCs/>
          <w:sz w:val="28"/>
          <w:szCs w:val="28"/>
          <w:lang w:val="x-none" w:eastAsia="x-none"/>
        </w:rPr>
        <w:t xml:space="preserve"> </w:t>
      </w:r>
      <w:bookmarkEnd w:id="7"/>
      <w:r w:rsidR="008120D0" w:rsidRPr="0013794F">
        <w:rPr>
          <w:b/>
          <w:bCs/>
          <w:sz w:val="28"/>
          <w:szCs w:val="28"/>
          <w:lang w:eastAsia="x-none"/>
        </w:rPr>
        <w:t xml:space="preserve">образовательных </w:t>
      </w:r>
      <w:r w:rsidRPr="0013794F">
        <w:rPr>
          <w:b/>
          <w:bCs/>
          <w:sz w:val="28"/>
          <w:szCs w:val="28"/>
          <w:lang w:val="x-none" w:eastAsia="x-none"/>
        </w:rPr>
        <w:t>организац</w:t>
      </w:r>
      <w:bookmarkEnd w:id="8"/>
      <w:r w:rsidR="008120D0" w:rsidRPr="0013794F">
        <w:rPr>
          <w:b/>
          <w:bCs/>
          <w:sz w:val="28"/>
          <w:szCs w:val="28"/>
          <w:lang w:eastAsia="x-none"/>
        </w:rPr>
        <w:t>иях</w:t>
      </w:r>
      <w:bookmarkEnd w:id="9"/>
    </w:p>
    <w:p w:rsidR="000A7793" w:rsidRPr="0013794F" w:rsidRDefault="000A7793" w:rsidP="00B20B6F">
      <w:pPr>
        <w:spacing w:line="360" w:lineRule="auto"/>
        <w:ind w:firstLine="709"/>
        <w:jc w:val="both"/>
        <w:rPr>
          <w:sz w:val="28"/>
          <w:szCs w:val="28"/>
        </w:rPr>
      </w:pPr>
    </w:p>
    <w:p w:rsidR="00C11376" w:rsidRPr="0013794F" w:rsidRDefault="008120D0" w:rsidP="00B53E82">
      <w:pPr>
        <w:spacing w:line="360" w:lineRule="auto"/>
        <w:ind w:firstLine="709"/>
        <w:jc w:val="both"/>
        <w:rPr>
          <w:sz w:val="28"/>
          <w:szCs w:val="28"/>
        </w:rPr>
      </w:pPr>
      <w:r w:rsidRPr="0013794F">
        <w:rPr>
          <w:sz w:val="28"/>
          <w:szCs w:val="28"/>
        </w:rPr>
        <w:t>Образовательные организации</w:t>
      </w:r>
      <w:r w:rsidR="00C11376" w:rsidRPr="0013794F">
        <w:rPr>
          <w:sz w:val="28"/>
          <w:szCs w:val="28"/>
        </w:rPr>
        <w:t xml:space="preserve"> размещают информацию о своей деятельности на официальных сайтах в сети </w:t>
      </w:r>
      <w:r w:rsidR="00AA42F9" w:rsidRPr="0013794F">
        <w:rPr>
          <w:sz w:val="28"/>
          <w:szCs w:val="28"/>
        </w:rPr>
        <w:t>«</w:t>
      </w:r>
      <w:r w:rsidR="00C11376" w:rsidRPr="0013794F">
        <w:rPr>
          <w:sz w:val="28"/>
          <w:szCs w:val="28"/>
        </w:rPr>
        <w:t>Интернет</w:t>
      </w:r>
      <w:r w:rsidR="00AA42F9" w:rsidRPr="0013794F">
        <w:rPr>
          <w:sz w:val="28"/>
          <w:szCs w:val="28"/>
        </w:rPr>
        <w:t>»</w:t>
      </w:r>
      <w:r w:rsidR="00C11376" w:rsidRPr="0013794F">
        <w:rPr>
          <w:sz w:val="28"/>
          <w:szCs w:val="28"/>
        </w:rPr>
        <w:t xml:space="preserve"> в соответствии с </w:t>
      </w:r>
      <w:r w:rsidR="00630534" w:rsidRPr="0013794F">
        <w:rPr>
          <w:sz w:val="28"/>
          <w:szCs w:val="28"/>
        </w:rPr>
        <w:t>приказом Федеральной службы по надзору в сфере образования и науки от 29.05.2014 №</w:t>
      </w:r>
      <w:r w:rsidR="004E4EB9" w:rsidRPr="0013794F">
        <w:rPr>
          <w:sz w:val="28"/>
          <w:szCs w:val="28"/>
        </w:rPr>
        <w:t> </w:t>
      </w:r>
      <w:r w:rsidR="00630534" w:rsidRPr="0013794F">
        <w:rPr>
          <w:sz w:val="28"/>
          <w:szCs w:val="28"/>
        </w:rPr>
        <w:t xml:space="preserve">785 </w:t>
      </w:r>
      <w:r w:rsidR="00AA42F9" w:rsidRPr="0013794F">
        <w:rPr>
          <w:sz w:val="28"/>
          <w:szCs w:val="28"/>
        </w:rPr>
        <w:t>«</w:t>
      </w:r>
      <w:r w:rsidR="00630534" w:rsidRPr="0013794F">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sz w:val="28"/>
          <w:szCs w:val="28"/>
        </w:rPr>
        <w:t>«</w:t>
      </w:r>
      <w:r w:rsidR="00630534" w:rsidRPr="0013794F">
        <w:rPr>
          <w:sz w:val="28"/>
          <w:szCs w:val="28"/>
        </w:rPr>
        <w:t>Интернет</w:t>
      </w:r>
      <w:r w:rsidR="00AA42F9" w:rsidRPr="0013794F">
        <w:rPr>
          <w:sz w:val="28"/>
          <w:szCs w:val="28"/>
        </w:rPr>
        <w:t>»</w:t>
      </w:r>
      <w:r w:rsidR="00630534" w:rsidRPr="0013794F">
        <w:rPr>
          <w:sz w:val="28"/>
          <w:szCs w:val="28"/>
        </w:rPr>
        <w:t xml:space="preserve"> и формату представления на нем информации</w:t>
      </w:r>
      <w:r w:rsidR="00AA42F9" w:rsidRPr="0013794F">
        <w:rPr>
          <w:sz w:val="28"/>
          <w:szCs w:val="28"/>
        </w:rPr>
        <w:t>»</w:t>
      </w:r>
      <w:r w:rsidR="00C11376" w:rsidRPr="0013794F">
        <w:rPr>
          <w:sz w:val="28"/>
          <w:szCs w:val="28"/>
        </w:rPr>
        <w:t>.</w:t>
      </w:r>
    </w:p>
    <w:p w:rsidR="004E4EB9" w:rsidRPr="0013794F" w:rsidRDefault="004E4EB9" w:rsidP="00B53E82">
      <w:pPr>
        <w:spacing w:line="360" w:lineRule="auto"/>
        <w:ind w:firstLine="709"/>
        <w:jc w:val="both"/>
        <w:rPr>
          <w:sz w:val="28"/>
          <w:szCs w:val="28"/>
        </w:rPr>
      </w:pPr>
      <w:r w:rsidRPr="0013794F">
        <w:rPr>
          <w:sz w:val="28"/>
          <w:szCs w:val="28"/>
        </w:rPr>
        <w:t xml:space="preserve">Проведен мониторинг соответствия информации о деятельности образовательных организаций </w:t>
      </w:r>
      <w:r w:rsidR="006A4454">
        <w:rPr>
          <w:sz w:val="28"/>
          <w:szCs w:val="28"/>
        </w:rPr>
        <w:t>Зерноградского</w:t>
      </w:r>
      <w:r w:rsidRPr="0013794F">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13794F" w:rsidRDefault="004E4EB9" w:rsidP="00B53E82">
      <w:pPr>
        <w:spacing w:line="360" w:lineRule="auto"/>
        <w:ind w:firstLine="709"/>
        <w:jc w:val="both"/>
        <w:rPr>
          <w:sz w:val="28"/>
          <w:szCs w:val="28"/>
        </w:rPr>
      </w:pPr>
      <w:r w:rsidRPr="0013794F">
        <w:rPr>
          <w:sz w:val="28"/>
          <w:szCs w:val="28"/>
        </w:rPr>
        <w:t>- на информационных стендах в помещении организаций;</w:t>
      </w:r>
    </w:p>
    <w:p w:rsidR="004E4EB9" w:rsidRPr="0013794F" w:rsidRDefault="004E4EB9" w:rsidP="00B53E82">
      <w:pPr>
        <w:spacing w:line="360" w:lineRule="auto"/>
        <w:ind w:firstLine="709"/>
        <w:jc w:val="both"/>
        <w:rPr>
          <w:sz w:val="28"/>
          <w:szCs w:val="28"/>
        </w:rPr>
      </w:pPr>
      <w:r w:rsidRPr="0013794F">
        <w:rPr>
          <w:sz w:val="28"/>
          <w:szCs w:val="28"/>
        </w:rPr>
        <w:t xml:space="preserve">- на официальных сайтах организаций в информационно-телекоммуникационной сети </w:t>
      </w:r>
      <w:r w:rsidR="00AA42F9" w:rsidRPr="0013794F">
        <w:rPr>
          <w:sz w:val="28"/>
          <w:szCs w:val="28"/>
        </w:rPr>
        <w:t>«</w:t>
      </w:r>
      <w:r w:rsidRPr="0013794F">
        <w:rPr>
          <w:sz w:val="28"/>
          <w:szCs w:val="28"/>
        </w:rPr>
        <w:t>Интернет</w:t>
      </w:r>
      <w:r w:rsidR="00AA42F9" w:rsidRPr="0013794F">
        <w:rPr>
          <w:sz w:val="28"/>
          <w:szCs w:val="28"/>
        </w:rPr>
        <w:t>»</w:t>
      </w:r>
      <w:r w:rsidRPr="0013794F">
        <w:rPr>
          <w:sz w:val="28"/>
          <w:szCs w:val="28"/>
        </w:rPr>
        <w:t>.</w:t>
      </w:r>
    </w:p>
    <w:p w:rsidR="004E4EB9" w:rsidRPr="0013794F" w:rsidRDefault="004E4EB9" w:rsidP="00B53E82">
      <w:pPr>
        <w:spacing w:line="360" w:lineRule="auto"/>
        <w:ind w:firstLine="709"/>
        <w:jc w:val="both"/>
        <w:rPr>
          <w:sz w:val="28"/>
          <w:szCs w:val="28"/>
        </w:rPr>
      </w:pPr>
      <w:r w:rsidRPr="0013794F">
        <w:rPr>
          <w:sz w:val="28"/>
          <w:szCs w:val="28"/>
        </w:rPr>
        <w:t>Для проведения мониторинга использованы показатели, представленные в Приложении 1 (раздел 1.1).</w:t>
      </w:r>
    </w:p>
    <w:p w:rsidR="00B20B6F" w:rsidRPr="0013794F" w:rsidRDefault="00C11376" w:rsidP="00B53E82">
      <w:pPr>
        <w:spacing w:line="360" w:lineRule="auto"/>
        <w:ind w:firstLine="709"/>
        <w:jc w:val="both"/>
        <w:rPr>
          <w:sz w:val="28"/>
          <w:szCs w:val="28"/>
        </w:rPr>
      </w:pPr>
      <w:r w:rsidRPr="0013794F">
        <w:rPr>
          <w:sz w:val="28"/>
          <w:szCs w:val="28"/>
        </w:rPr>
        <w:t>Следует учесть, что в ходе мониторинга сайт</w:t>
      </w:r>
      <w:r w:rsidR="00A564DF" w:rsidRPr="0013794F">
        <w:rPr>
          <w:sz w:val="28"/>
          <w:szCs w:val="28"/>
        </w:rPr>
        <w:t>а</w:t>
      </w:r>
      <w:r w:rsidRPr="0013794F">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13794F">
        <w:rPr>
          <w:sz w:val="28"/>
          <w:szCs w:val="28"/>
        </w:rPr>
        <w:t>8</w:t>
      </w:r>
      <w:r w:rsidRPr="0013794F">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13794F">
        <w:rPr>
          <w:sz w:val="28"/>
          <w:szCs w:val="28"/>
        </w:rPr>
        <w:t>«</w:t>
      </w:r>
      <w:r w:rsidRPr="0013794F">
        <w:rPr>
          <w:sz w:val="28"/>
          <w:szCs w:val="28"/>
        </w:rPr>
        <w:t>0</w:t>
      </w:r>
      <w:r w:rsidR="00AA42F9" w:rsidRPr="0013794F">
        <w:rPr>
          <w:sz w:val="28"/>
          <w:szCs w:val="28"/>
        </w:rPr>
        <w:t>»</w:t>
      </w:r>
      <w:r w:rsidRPr="0013794F">
        <w:rPr>
          <w:sz w:val="28"/>
          <w:szCs w:val="28"/>
        </w:rPr>
        <w:t xml:space="preserve">. Оценка </w:t>
      </w:r>
      <w:r w:rsidR="00AA42F9" w:rsidRPr="0013794F">
        <w:rPr>
          <w:sz w:val="28"/>
          <w:szCs w:val="28"/>
        </w:rPr>
        <w:t>«</w:t>
      </w:r>
      <w:r w:rsidRPr="0013794F">
        <w:rPr>
          <w:sz w:val="28"/>
          <w:szCs w:val="28"/>
        </w:rPr>
        <w:t>0</w:t>
      </w:r>
      <w:r w:rsidR="00AA42F9" w:rsidRPr="0013794F">
        <w:rPr>
          <w:sz w:val="28"/>
          <w:szCs w:val="28"/>
        </w:rPr>
        <w:t>»</w:t>
      </w:r>
      <w:r w:rsidRPr="0013794F">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13794F">
        <w:rPr>
          <w:sz w:val="28"/>
          <w:szCs w:val="28"/>
        </w:rPr>
        <w:t xml:space="preserve"> или плана</w:t>
      </w:r>
      <w:r w:rsidRPr="0013794F">
        <w:rPr>
          <w:sz w:val="28"/>
          <w:szCs w:val="28"/>
        </w:rPr>
        <w:t xml:space="preserve"> и напрямую (в виде страниц</w:t>
      </w:r>
      <w:r w:rsidR="00CE1838" w:rsidRPr="0013794F">
        <w:rPr>
          <w:sz w:val="28"/>
          <w:szCs w:val="28"/>
        </w:rPr>
        <w:t>ы</w:t>
      </w:r>
      <w:r w:rsidRPr="0013794F">
        <w:rPr>
          <w:sz w:val="28"/>
          <w:szCs w:val="28"/>
        </w:rPr>
        <w:t>) на сайте не представлена.</w:t>
      </w:r>
    </w:p>
    <w:p w:rsidR="00B20B6F" w:rsidRPr="0013794F" w:rsidRDefault="00B20B6F">
      <w:pPr>
        <w:spacing w:line="360" w:lineRule="auto"/>
        <w:ind w:firstLine="709"/>
        <w:rPr>
          <w:sz w:val="28"/>
          <w:szCs w:val="28"/>
        </w:rPr>
      </w:pPr>
      <w:r w:rsidRPr="0013794F">
        <w:rPr>
          <w:sz w:val="28"/>
          <w:szCs w:val="28"/>
        </w:rPr>
        <w:br w:type="page"/>
      </w:r>
    </w:p>
    <w:p w:rsidR="00B20B6F" w:rsidRPr="0013794F" w:rsidRDefault="00B20B6F" w:rsidP="00B53E82">
      <w:pPr>
        <w:spacing w:line="360" w:lineRule="auto"/>
        <w:ind w:firstLine="709"/>
        <w:jc w:val="both"/>
        <w:rPr>
          <w:sz w:val="28"/>
          <w:szCs w:val="28"/>
        </w:rPr>
      </w:pPr>
      <w:r w:rsidRPr="0013794F">
        <w:rPr>
          <w:sz w:val="28"/>
          <w:szCs w:val="28"/>
        </w:rPr>
        <w:lastRenderedPageBreak/>
        <w:t xml:space="preserve">Результаты мониторинга соответствия информации о деятельности образовательных организаций </w:t>
      </w:r>
      <w:r w:rsidR="006A4454">
        <w:rPr>
          <w:sz w:val="28"/>
          <w:szCs w:val="28"/>
        </w:rPr>
        <w:t>Зерноградского</w:t>
      </w:r>
      <w:r w:rsidRPr="0013794F">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13794F" w:rsidRDefault="00D350FB" w:rsidP="00B20B6F">
      <w:pPr>
        <w:spacing w:line="360" w:lineRule="auto"/>
        <w:ind w:firstLine="709"/>
        <w:jc w:val="both"/>
        <w:rPr>
          <w:rFonts w:eastAsiaTheme="minorEastAsia"/>
          <w:sz w:val="28"/>
          <w:szCs w:val="28"/>
        </w:rPr>
      </w:pPr>
      <w:r w:rsidRPr="0013794F">
        <w:rPr>
          <w:rFonts w:eastAsiaTheme="minorEastAsia"/>
          <w:sz w:val="28"/>
          <w:szCs w:val="28"/>
        </w:rPr>
        <w:t>Также п</w:t>
      </w:r>
      <w:r w:rsidR="00B20B6F" w:rsidRPr="0013794F">
        <w:rPr>
          <w:rFonts w:eastAsiaTheme="minorEastAsia"/>
          <w:sz w:val="28"/>
          <w:szCs w:val="28"/>
        </w:rPr>
        <w:t xml:space="preserve">роведен мониторинг обеспечения на официальных сайтах образовательных организаций </w:t>
      </w:r>
      <w:r w:rsidR="006A4454">
        <w:rPr>
          <w:rFonts w:eastAsiaTheme="minorEastAsia"/>
          <w:sz w:val="28"/>
          <w:szCs w:val="28"/>
        </w:rPr>
        <w:t>Зерноградского</w:t>
      </w:r>
      <w:r w:rsidR="00B20B6F" w:rsidRPr="0013794F">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13794F" w:rsidRDefault="00B20B6F" w:rsidP="00B20B6F">
      <w:pPr>
        <w:spacing w:line="360" w:lineRule="auto"/>
        <w:ind w:firstLine="709"/>
        <w:jc w:val="both"/>
        <w:rPr>
          <w:rFonts w:eastAsia="Calibri"/>
          <w:sz w:val="28"/>
          <w:szCs w:val="28"/>
          <w:lang w:eastAsia="en-US"/>
        </w:rPr>
      </w:pPr>
      <w:r w:rsidRPr="0013794F">
        <w:rPr>
          <w:rFonts w:eastAsia="Calibri"/>
          <w:sz w:val="28"/>
          <w:szCs w:val="28"/>
          <w:lang w:eastAsia="en-US"/>
        </w:rPr>
        <w:t xml:space="preserve">Результаты мониторинга </w:t>
      </w:r>
      <w:r w:rsidRPr="0013794F">
        <w:rPr>
          <w:rFonts w:eastAsiaTheme="minorEastAsia"/>
          <w:sz w:val="28"/>
          <w:szCs w:val="28"/>
        </w:rPr>
        <w:t xml:space="preserve">обеспечения на официальных сайтах образовательных организаций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13794F">
        <w:rPr>
          <w:rFonts w:eastAsia="Calibri"/>
          <w:sz w:val="28"/>
          <w:szCs w:val="28"/>
          <w:lang w:eastAsia="en-US"/>
        </w:rPr>
        <w:t xml:space="preserve"> представлены в таблице 3.</w:t>
      </w:r>
      <w:r w:rsidR="00EA23CC" w:rsidRPr="0013794F">
        <w:rPr>
          <w:rFonts w:eastAsia="Calibri"/>
          <w:sz w:val="28"/>
          <w:szCs w:val="28"/>
          <w:lang w:eastAsia="en-US"/>
        </w:rPr>
        <w:t>2</w:t>
      </w:r>
      <w:r w:rsidRPr="0013794F">
        <w:rPr>
          <w:rFonts w:eastAsia="Calibri"/>
          <w:sz w:val="28"/>
          <w:szCs w:val="28"/>
          <w:lang w:eastAsia="en-US"/>
        </w:rPr>
        <w:t>.</w:t>
      </w:r>
    </w:p>
    <w:p w:rsidR="00FF5EEC" w:rsidRPr="00EF5F23" w:rsidRDefault="00FF5EEC" w:rsidP="00EF5F23">
      <w:pPr>
        <w:spacing w:line="360" w:lineRule="auto"/>
        <w:ind w:firstLine="709"/>
        <w:jc w:val="both"/>
        <w:rPr>
          <w:sz w:val="28"/>
          <w:szCs w:val="28"/>
        </w:rPr>
      </w:pPr>
      <w:r w:rsidRPr="0013794F">
        <w:rPr>
          <w:sz w:val="28"/>
          <w:szCs w:val="28"/>
        </w:rPr>
        <w:t>В таблице 3.</w:t>
      </w:r>
      <w:r w:rsidR="00EA23CC" w:rsidRPr="0013794F">
        <w:rPr>
          <w:sz w:val="28"/>
          <w:szCs w:val="28"/>
        </w:rPr>
        <w:t>3</w:t>
      </w:r>
      <w:r w:rsidRPr="0013794F">
        <w:rPr>
          <w:sz w:val="28"/>
          <w:szCs w:val="28"/>
        </w:rPr>
        <w:t xml:space="preserve"> содержатся примечания, описывающие недостатки и дефициты сайтов образовательных организаций </w:t>
      </w:r>
      <w:r w:rsidR="006A4454">
        <w:rPr>
          <w:sz w:val="28"/>
          <w:szCs w:val="28"/>
        </w:rPr>
        <w:t>Зерноградского</w:t>
      </w:r>
      <w:r w:rsidR="00EF5F23">
        <w:rPr>
          <w:sz w:val="28"/>
          <w:szCs w:val="28"/>
        </w:rPr>
        <w:t xml:space="preserve"> района Ростовской области.</w:t>
      </w:r>
    </w:p>
    <w:p w:rsidR="00EF5F23" w:rsidRPr="0013794F" w:rsidRDefault="00EF5F23" w:rsidP="00EF5F23">
      <w:pPr>
        <w:spacing w:before="120" w:after="120" w:line="276" w:lineRule="auto"/>
        <w:jc w:val="center"/>
        <w:rPr>
          <w:sz w:val="28"/>
          <w:szCs w:val="28"/>
        </w:rPr>
      </w:pPr>
      <w:r w:rsidRPr="0013794F">
        <w:rPr>
          <w:sz w:val="28"/>
          <w:szCs w:val="28"/>
        </w:rPr>
        <w:t xml:space="preserve">Таблица 3.1 – Результаты мониторинга соответствия информации о деятельности образовательных организаций </w:t>
      </w:r>
      <w:r>
        <w:rPr>
          <w:sz w:val="28"/>
          <w:szCs w:val="28"/>
        </w:rPr>
        <w:t>Зерноградского</w:t>
      </w:r>
      <w:r w:rsidRPr="0013794F">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w:t>
      </w:r>
      <w:r w:rsidR="00873995" w:rsidRPr="0013794F">
        <w:rPr>
          <w:sz w:val="28"/>
          <w:szCs w:val="28"/>
        </w:rPr>
        <w:t>актами (</w:t>
      </w:r>
      <w:r w:rsidRPr="0013794F">
        <w:rPr>
          <w:sz w:val="28"/>
          <w:szCs w:val="28"/>
        </w:rPr>
        <w:t xml:space="preserve">по состоянию на </w:t>
      </w:r>
      <w:r>
        <w:rPr>
          <w:sz w:val="28"/>
          <w:szCs w:val="28"/>
        </w:rPr>
        <w:t>июль</w:t>
      </w:r>
      <w:r w:rsidRPr="0013794F">
        <w:rPr>
          <w:sz w:val="28"/>
          <w:szCs w:val="28"/>
        </w:rPr>
        <w:t xml:space="preserve"> 2019 года), баллы</w:t>
      </w:r>
    </w:p>
    <w:tbl>
      <w:tblPr>
        <w:tblW w:w="9356" w:type="dxa"/>
        <w:jc w:val="center"/>
        <w:tblLayout w:type="fixed"/>
        <w:tblLook w:val="04A0" w:firstRow="1" w:lastRow="0" w:firstColumn="1" w:lastColumn="0" w:noHBand="0" w:noVBand="1"/>
      </w:tblPr>
      <w:tblGrid>
        <w:gridCol w:w="524"/>
        <w:gridCol w:w="4266"/>
        <w:gridCol w:w="1522"/>
        <w:gridCol w:w="1522"/>
        <w:gridCol w:w="1522"/>
      </w:tblGrid>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F23" w:rsidRPr="00C362E0" w:rsidRDefault="00EF5F23" w:rsidP="00FF03C7">
            <w:pPr>
              <w:jc w:val="center"/>
              <w:rPr>
                <w:b/>
                <w:bCs/>
                <w:color w:val="000000"/>
              </w:rPr>
            </w:pPr>
            <w:r w:rsidRPr="00C362E0">
              <w:rPr>
                <w:b/>
                <w:bCs/>
                <w:color w:val="000000"/>
              </w:rPr>
              <w:t>№</w:t>
            </w:r>
          </w:p>
        </w:tc>
        <w:tc>
          <w:tcPr>
            <w:tcW w:w="4266" w:type="dxa"/>
            <w:tcBorders>
              <w:top w:val="single" w:sz="4" w:space="0" w:color="auto"/>
              <w:left w:val="nil"/>
              <w:bottom w:val="single" w:sz="4" w:space="0" w:color="auto"/>
              <w:right w:val="single" w:sz="4" w:space="0" w:color="auto"/>
            </w:tcBorders>
            <w:shd w:val="clear" w:color="auto" w:fill="auto"/>
            <w:vAlign w:val="center"/>
            <w:hideMark/>
          </w:tcPr>
          <w:p w:rsidR="00EF5F23" w:rsidRPr="00C362E0" w:rsidRDefault="00EF5F23" w:rsidP="00FF03C7">
            <w:pPr>
              <w:jc w:val="center"/>
              <w:rPr>
                <w:b/>
                <w:bCs/>
                <w:color w:val="000000"/>
              </w:rPr>
            </w:pPr>
            <w:r w:rsidRPr="00C362E0">
              <w:rPr>
                <w:b/>
                <w:bCs/>
                <w:color w:val="000000"/>
              </w:rPr>
              <w:t>Параметры / показатели</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EF5F23" w:rsidRPr="00C362E0" w:rsidRDefault="005E7E24" w:rsidP="00FF03C7">
            <w:pPr>
              <w:jc w:val="center"/>
              <w:rPr>
                <w:b/>
              </w:rPr>
            </w:pPr>
            <w:r>
              <w:rPr>
                <w:b/>
              </w:rPr>
              <w:t>д/с «8 марта»</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EF5F23" w:rsidRPr="00C362E0" w:rsidRDefault="00EF5F23" w:rsidP="00FF03C7">
            <w:pPr>
              <w:jc w:val="center"/>
              <w:rPr>
                <w:b/>
              </w:rPr>
            </w:pPr>
            <w:r w:rsidRPr="00C362E0">
              <w:rPr>
                <w:b/>
              </w:rPr>
              <w:t>д/с «Малыш»</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EF5F23" w:rsidRPr="00C362E0" w:rsidRDefault="00EF5F23" w:rsidP="00FF03C7">
            <w:pPr>
              <w:jc w:val="center"/>
              <w:rPr>
                <w:b/>
              </w:rPr>
            </w:pPr>
            <w:r w:rsidRPr="00C362E0">
              <w:rPr>
                <w:b/>
              </w:rPr>
              <w:t>д/с «Радуга»</w:t>
            </w:r>
          </w:p>
        </w:tc>
      </w:tr>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5F23" w:rsidRPr="00C362E0" w:rsidRDefault="00EF5F23" w:rsidP="00FF03C7">
            <w:pPr>
              <w:jc w:val="center"/>
              <w:rPr>
                <w:b/>
                <w:bCs/>
                <w:color w:val="000000"/>
              </w:rPr>
            </w:pPr>
            <w:r w:rsidRPr="00C362E0">
              <w:rPr>
                <w:b/>
                <w:bCs/>
                <w:color w:val="000000"/>
              </w:rPr>
              <w:t>1</w:t>
            </w:r>
          </w:p>
        </w:tc>
        <w:tc>
          <w:tcPr>
            <w:tcW w:w="8832"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F5F23" w:rsidRPr="00C362E0" w:rsidRDefault="00EF5F23" w:rsidP="00AE2B33">
            <w:pPr>
              <w:jc w:val="both"/>
              <w:rPr>
                <w:b/>
                <w:bCs/>
                <w:color w:val="000000"/>
              </w:rPr>
            </w:pPr>
            <w:r w:rsidRPr="00C362E0">
              <w:rPr>
                <w:b/>
                <w:bCs/>
                <w:color w:val="000000"/>
              </w:rPr>
              <w:t>Открытость и доступность информации об организации, осуществляющей образовательную деятельность</w:t>
            </w:r>
          </w:p>
        </w:tc>
      </w:tr>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F23" w:rsidRPr="00C362E0" w:rsidRDefault="00EF5F23" w:rsidP="00FF03C7">
            <w:pPr>
              <w:jc w:val="center"/>
              <w:rPr>
                <w:bCs/>
                <w:color w:val="000000"/>
              </w:rPr>
            </w:pPr>
            <w:r w:rsidRPr="00C362E0">
              <w:rPr>
                <w:bCs/>
                <w:color w:val="000000"/>
              </w:rPr>
              <w:t>1.1</w:t>
            </w:r>
          </w:p>
        </w:tc>
        <w:tc>
          <w:tcPr>
            <w:tcW w:w="8832"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rsidR="00EF5F23" w:rsidRPr="00C362E0" w:rsidRDefault="00EF5F23" w:rsidP="00AE2B33">
            <w:pPr>
              <w:jc w:val="both"/>
              <w:rPr>
                <w:bCs/>
                <w:color w:val="000000"/>
              </w:rPr>
            </w:pPr>
            <w:r w:rsidRPr="00C362E0">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EF5F23" w:rsidRPr="00C362E0" w:rsidRDefault="00EF5F23" w:rsidP="00FF03C7">
            <w:pPr>
              <w:jc w:val="center"/>
              <w:rPr>
                <w:color w:val="000000"/>
              </w:rPr>
            </w:pPr>
            <w:r w:rsidRPr="00C362E0">
              <w:rPr>
                <w:color w:val="000000"/>
              </w:rPr>
              <w:t>1.1.1</w:t>
            </w:r>
          </w:p>
        </w:tc>
        <w:tc>
          <w:tcPr>
            <w:tcW w:w="4266" w:type="dxa"/>
            <w:tcBorders>
              <w:top w:val="single" w:sz="4" w:space="0" w:color="auto"/>
              <w:left w:val="nil"/>
              <w:bottom w:val="single" w:sz="4" w:space="0" w:color="auto"/>
              <w:right w:val="single" w:sz="4" w:space="0" w:color="auto"/>
            </w:tcBorders>
            <w:shd w:val="clear" w:color="auto" w:fill="auto"/>
            <w:hideMark/>
          </w:tcPr>
          <w:p w:rsidR="00EF5F23" w:rsidRPr="00C362E0" w:rsidRDefault="00EF5F23" w:rsidP="00AE2B33">
            <w:pPr>
              <w:jc w:val="both"/>
            </w:pPr>
            <w:r w:rsidRPr="00C362E0">
              <w:t>на информационных стендах в помещении организации;</w:t>
            </w: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85</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87</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79</w:t>
            </w:r>
          </w:p>
        </w:tc>
      </w:tr>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EF5F23" w:rsidRPr="00C362E0" w:rsidRDefault="00EF5F23" w:rsidP="00FF03C7">
            <w:pPr>
              <w:jc w:val="center"/>
              <w:rPr>
                <w:color w:val="000000"/>
              </w:rPr>
            </w:pPr>
            <w:r w:rsidRPr="00C362E0">
              <w:rPr>
                <w:color w:val="000000"/>
              </w:rPr>
              <w:t>1.1.2</w:t>
            </w:r>
          </w:p>
        </w:tc>
        <w:tc>
          <w:tcPr>
            <w:tcW w:w="4266" w:type="dxa"/>
            <w:tcBorders>
              <w:top w:val="single" w:sz="4" w:space="0" w:color="auto"/>
              <w:left w:val="nil"/>
              <w:bottom w:val="single" w:sz="4" w:space="0" w:color="auto"/>
              <w:right w:val="single" w:sz="4" w:space="0" w:color="auto"/>
            </w:tcBorders>
            <w:shd w:val="clear" w:color="auto" w:fill="auto"/>
            <w:hideMark/>
          </w:tcPr>
          <w:p w:rsidR="00EF5F23" w:rsidRPr="00C362E0" w:rsidRDefault="00EF5F23" w:rsidP="00AE2B33">
            <w:pPr>
              <w:jc w:val="both"/>
            </w:pPr>
            <w:r w:rsidRPr="00C362E0">
              <w:t>на официальном сайте организации в сети «Интернет».</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78</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81</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EF5F23" w:rsidRPr="00C362E0" w:rsidRDefault="00EF5F23" w:rsidP="00FF03C7">
            <w:pPr>
              <w:jc w:val="center"/>
            </w:pPr>
            <w:r w:rsidRPr="00C362E0">
              <w:t>87</w:t>
            </w:r>
          </w:p>
        </w:tc>
      </w:tr>
      <w:tr w:rsidR="00EF5F23" w:rsidRPr="00C362E0" w:rsidTr="00EF5F23">
        <w:trPr>
          <w:trHeight w:val="20"/>
          <w:jc w:val="center"/>
        </w:trPr>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5F23" w:rsidRPr="00C362E0" w:rsidRDefault="00EF5F23" w:rsidP="00FF03C7">
            <w:pPr>
              <w:jc w:val="center"/>
              <w:rPr>
                <w:color w:val="000000"/>
              </w:rPr>
            </w:pPr>
          </w:p>
        </w:tc>
        <w:tc>
          <w:tcPr>
            <w:tcW w:w="4266" w:type="dxa"/>
            <w:tcBorders>
              <w:top w:val="single" w:sz="4" w:space="0" w:color="auto"/>
              <w:left w:val="nil"/>
              <w:bottom w:val="single" w:sz="4" w:space="0" w:color="auto"/>
              <w:right w:val="single" w:sz="4" w:space="0" w:color="auto"/>
            </w:tcBorders>
            <w:shd w:val="clear" w:color="auto" w:fill="D9D9D9" w:themeFill="background1" w:themeFillShade="D9"/>
          </w:tcPr>
          <w:p w:rsidR="00EF5F23" w:rsidRPr="00C362E0" w:rsidRDefault="00EF5F23" w:rsidP="00AE2B33">
            <w:pPr>
              <w:jc w:val="both"/>
              <w:rPr>
                <w:b/>
              </w:rPr>
            </w:pPr>
            <w:r w:rsidRPr="00C362E0">
              <w:rPr>
                <w:b/>
              </w:rPr>
              <w:t>В среднем по пп. 1.1.1-1.1.2, баллов (максимум – 100 баллов)</w:t>
            </w:r>
          </w:p>
        </w:tc>
        <w:tc>
          <w:tcPr>
            <w:tcW w:w="15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F5F23" w:rsidRPr="00C362E0" w:rsidRDefault="00EF5F23" w:rsidP="00FF03C7">
            <w:pPr>
              <w:jc w:val="center"/>
              <w:rPr>
                <w:b/>
              </w:rPr>
            </w:pPr>
            <w:r>
              <w:rPr>
                <w:b/>
              </w:rPr>
              <w:t>82</w:t>
            </w:r>
          </w:p>
        </w:tc>
        <w:tc>
          <w:tcPr>
            <w:tcW w:w="15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F5F23" w:rsidRPr="00C362E0" w:rsidRDefault="00EF5F23" w:rsidP="00FF03C7">
            <w:pPr>
              <w:jc w:val="center"/>
              <w:rPr>
                <w:b/>
              </w:rPr>
            </w:pPr>
            <w:r>
              <w:rPr>
                <w:b/>
              </w:rPr>
              <w:t>84</w:t>
            </w:r>
          </w:p>
        </w:tc>
        <w:tc>
          <w:tcPr>
            <w:tcW w:w="15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F5F23" w:rsidRPr="00C362E0" w:rsidRDefault="00EF5F23" w:rsidP="00FF03C7">
            <w:pPr>
              <w:jc w:val="center"/>
              <w:rPr>
                <w:b/>
              </w:rPr>
            </w:pPr>
            <w:r>
              <w:rPr>
                <w:b/>
              </w:rPr>
              <w:t>83</w:t>
            </w:r>
          </w:p>
        </w:tc>
      </w:tr>
    </w:tbl>
    <w:p w:rsidR="00B20B6F" w:rsidRPr="0013794F" w:rsidRDefault="00B20B6F" w:rsidP="00EF5F23">
      <w:pPr>
        <w:spacing w:before="120" w:after="120"/>
        <w:rPr>
          <w:sz w:val="28"/>
          <w:szCs w:val="28"/>
        </w:rPr>
        <w:sectPr w:rsidR="00B20B6F" w:rsidRPr="0013794F" w:rsidSect="00F33E30">
          <w:pgSz w:w="11906" w:h="16838"/>
          <w:pgMar w:top="1134" w:right="850" w:bottom="1134" w:left="1701" w:header="708" w:footer="708" w:gutter="0"/>
          <w:cols w:space="708"/>
          <w:docGrid w:linePitch="360"/>
        </w:sectPr>
      </w:pPr>
    </w:p>
    <w:p w:rsidR="009E4519" w:rsidRPr="0013794F" w:rsidRDefault="009E4519" w:rsidP="009E4519">
      <w:pPr>
        <w:spacing w:line="276" w:lineRule="auto"/>
        <w:jc w:val="center"/>
        <w:rPr>
          <w:rFonts w:eastAsiaTheme="minorEastAsia"/>
          <w:sz w:val="28"/>
          <w:szCs w:val="28"/>
        </w:rPr>
      </w:pPr>
      <w:r w:rsidRPr="0013794F">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w:t>
      </w:r>
      <w:r w:rsidRPr="0013794F">
        <w:rPr>
          <w:rFonts w:eastAsiaTheme="minorEastAsia"/>
          <w:sz w:val="28"/>
          <w:szCs w:val="28"/>
        </w:rPr>
        <w:br/>
      </w:r>
      <w:r w:rsidRPr="0013794F">
        <w:rPr>
          <w:sz w:val="28"/>
          <w:szCs w:val="28"/>
        </w:rPr>
        <w:t xml:space="preserve">(1 – наличие, 0 – отсутствие; по состоянию на </w:t>
      </w:r>
      <w:r w:rsidR="00C03725">
        <w:rPr>
          <w:sz w:val="28"/>
          <w:szCs w:val="28"/>
        </w:rPr>
        <w:t>июль</w:t>
      </w:r>
      <w:r w:rsidRPr="0013794F">
        <w:rPr>
          <w:sz w:val="28"/>
          <w:szCs w:val="28"/>
        </w:rPr>
        <w:t xml:space="preserve"> 2019 года)</w:t>
      </w:r>
    </w:p>
    <w:tbl>
      <w:tblPr>
        <w:tblW w:w="14519" w:type="dxa"/>
        <w:jc w:val="center"/>
        <w:tblLayout w:type="fixed"/>
        <w:tblLook w:val="04A0" w:firstRow="1" w:lastRow="0" w:firstColumn="1" w:lastColumn="0" w:noHBand="0" w:noVBand="1"/>
      </w:tblPr>
      <w:tblGrid>
        <w:gridCol w:w="707"/>
        <w:gridCol w:w="4797"/>
        <w:gridCol w:w="3005"/>
        <w:gridCol w:w="3005"/>
        <w:gridCol w:w="3005"/>
      </w:tblGrid>
      <w:tr w:rsidR="007D119B" w:rsidRPr="00C362E0" w:rsidTr="00C362E0">
        <w:trPr>
          <w:cantSplit/>
          <w:trHeight w:val="20"/>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19B" w:rsidRPr="00C362E0" w:rsidRDefault="007D119B" w:rsidP="007D119B">
            <w:pPr>
              <w:jc w:val="center"/>
              <w:rPr>
                <w:b/>
                <w:bCs/>
                <w:color w:val="000000"/>
              </w:rPr>
            </w:pPr>
            <w:r w:rsidRPr="00C362E0">
              <w:rPr>
                <w:b/>
                <w:bCs/>
                <w:color w:val="000000"/>
              </w:rPr>
              <w:t>№</w:t>
            </w:r>
          </w:p>
        </w:tc>
        <w:tc>
          <w:tcPr>
            <w:tcW w:w="4797" w:type="dxa"/>
            <w:tcBorders>
              <w:top w:val="single" w:sz="4" w:space="0" w:color="auto"/>
              <w:left w:val="nil"/>
              <w:bottom w:val="single" w:sz="4" w:space="0" w:color="auto"/>
              <w:right w:val="single" w:sz="4" w:space="0" w:color="auto"/>
            </w:tcBorders>
            <w:shd w:val="clear" w:color="auto" w:fill="auto"/>
            <w:vAlign w:val="center"/>
            <w:hideMark/>
          </w:tcPr>
          <w:p w:rsidR="007D119B" w:rsidRPr="00C362E0" w:rsidRDefault="007D119B" w:rsidP="007D119B">
            <w:pPr>
              <w:jc w:val="center"/>
              <w:rPr>
                <w:b/>
                <w:bCs/>
                <w:color w:val="000000"/>
              </w:rPr>
            </w:pPr>
            <w:r w:rsidRPr="00C362E0">
              <w:rPr>
                <w:b/>
                <w:bCs/>
                <w:color w:val="000000"/>
              </w:rPr>
              <w:t>Параметры / показатели</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7D119B" w:rsidRPr="00C362E0" w:rsidRDefault="005E7E24" w:rsidP="007D119B">
            <w:pPr>
              <w:jc w:val="center"/>
              <w:rPr>
                <w:b/>
              </w:rPr>
            </w:pPr>
            <w:r>
              <w:rPr>
                <w:b/>
              </w:rPr>
              <w:t>д/с «8 марта»</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7D119B" w:rsidRPr="00C362E0" w:rsidRDefault="007D119B" w:rsidP="007D119B">
            <w:pPr>
              <w:jc w:val="center"/>
              <w:rPr>
                <w:b/>
              </w:rPr>
            </w:pPr>
            <w:r w:rsidRPr="00C362E0">
              <w:rPr>
                <w:b/>
              </w:rPr>
              <w:t>д/с «Малыш»</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rsidR="007D119B" w:rsidRPr="00C362E0" w:rsidRDefault="007D119B" w:rsidP="007D119B">
            <w:pPr>
              <w:jc w:val="center"/>
              <w:rPr>
                <w:b/>
              </w:rPr>
            </w:pPr>
            <w:r w:rsidRPr="00C362E0">
              <w:rPr>
                <w:b/>
              </w:rPr>
              <w:t>д/с «Радуга»</w:t>
            </w:r>
          </w:p>
        </w:tc>
      </w:tr>
      <w:tr w:rsidR="009E4519" w:rsidRPr="00C362E0"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519" w:rsidRPr="00C362E0" w:rsidRDefault="009E4519" w:rsidP="006A4454">
            <w:pPr>
              <w:jc w:val="center"/>
              <w:rPr>
                <w:b/>
                <w:bCs/>
                <w:color w:val="000000"/>
              </w:rPr>
            </w:pPr>
            <w:r w:rsidRPr="00C362E0">
              <w:rPr>
                <w:b/>
                <w:bCs/>
                <w:color w:val="000000"/>
              </w:rPr>
              <w:t>1</w:t>
            </w:r>
          </w:p>
        </w:tc>
        <w:tc>
          <w:tcPr>
            <w:tcW w:w="13812"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9E4519" w:rsidRPr="00C362E0" w:rsidRDefault="009E4519" w:rsidP="00AE2B33">
            <w:pPr>
              <w:jc w:val="both"/>
              <w:rPr>
                <w:b/>
                <w:bCs/>
                <w:color w:val="000000"/>
              </w:rPr>
            </w:pPr>
            <w:r w:rsidRPr="00C362E0">
              <w:rPr>
                <w:b/>
                <w:bCs/>
                <w:color w:val="000000"/>
              </w:rPr>
              <w:t>Открытость и доступность информации об организации, осуществляющей образовательную деятельность</w:t>
            </w:r>
          </w:p>
        </w:tc>
      </w:tr>
      <w:tr w:rsidR="009E4519" w:rsidRPr="00C362E0"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4519" w:rsidRPr="00C362E0" w:rsidRDefault="009E4519" w:rsidP="006A4454">
            <w:pPr>
              <w:jc w:val="center"/>
              <w:rPr>
                <w:bCs/>
                <w:color w:val="000000"/>
              </w:rPr>
            </w:pPr>
            <w:r w:rsidRPr="00C362E0">
              <w:rPr>
                <w:bCs/>
                <w:color w:val="000000"/>
              </w:rPr>
              <w:t>1.2</w:t>
            </w:r>
          </w:p>
        </w:tc>
        <w:tc>
          <w:tcPr>
            <w:tcW w:w="13812"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rsidR="009E4519" w:rsidRPr="00C362E0" w:rsidRDefault="009E4519" w:rsidP="00AE2B33">
            <w:pPr>
              <w:jc w:val="both"/>
              <w:rPr>
                <w:bCs/>
                <w:color w:val="000000"/>
              </w:rPr>
            </w:pPr>
            <w:r w:rsidRPr="00C362E0">
              <w:rPr>
                <w:bCs/>
                <w:color w:val="000000"/>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0F7F69" w:rsidRPr="00C362E0" w:rsidRDefault="000F7F69" w:rsidP="000F7F69">
            <w:pPr>
              <w:jc w:val="center"/>
              <w:rPr>
                <w:color w:val="000000"/>
              </w:rPr>
            </w:pPr>
            <w:r w:rsidRPr="00C362E0">
              <w:rPr>
                <w:color w:val="000000"/>
              </w:rPr>
              <w:t>1.2.1</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0F7F69">
            <w:pPr>
              <w:rPr>
                <w:color w:val="000000"/>
              </w:rPr>
            </w:pPr>
            <w:r w:rsidRPr="00C362E0">
              <w:rPr>
                <w:color w:val="000000"/>
              </w:rPr>
              <w:t>телефона;</w:t>
            </w:r>
          </w:p>
        </w:tc>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0F7F69" w:rsidRPr="00C362E0" w:rsidRDefault="000F7F69" w:rsidP="000F7F69">
            <w:pPr>
              <w:jc w:val="center"/>
              <w:rPr>
                <w:color w:val="000000"/>
              </w:rPr>
            </w:pPr>
            <w:r w:rsidRPr="00C362E0">
              <w:rPr>
                <w:color w:val="000000"/>
              </w:rPr>
              <w:t>1.2.2</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0F7F69">
            <w:pPr>
              <w:rPr>
                <w:color w:val="000000"/>
              </w:rPr>
            </w:pPr>
            <w:r w:rsidRPr="00C362E0">
              <w:rPr>
                <w:color w:val="000000"/>
              </w:rPr>
              <w:t>электронной почты;</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1</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0F7F69" w:rsidRPr="00C362E0" w:rsidRDefault="000F7F69" w:rsidP="000F7F69">
            <w:pPr>
              <w:jc w:val="center"/>
              <w:rPr>
                <w:color w:val="000000"/>
              </w:rPr>
            </w:pPr>
            <w:r w:rsidRPr="00C362E0">
              <w:rPr>
                <w:color w:val="000000"/>
              </w:rPr>
              <w:t>1.2.3</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AE2B33">
            <w:pPr>
              <w:jc w:val="both"/>
              <w:rPr>
                <w:color w:val="000000"/>
              </w:rPr>
            </w:pPr>
            <w:r w:rsidRPr="00C362E0">
              <w:rPr>
                <w:color w:val="000000"/>
              </w:rPr>
              <w:t>электронных сервисов (форма для подачи электронного обращения/жалобы/ предложения);</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0F7F69" w:rsidRPr="00C362E0" w:rsidRDefault="000F7F69" w:rsidP="000F7F69">
            <w:pPr>
              <w:jc w:val="center"/>
              <w:rPr>
                <w:color w:val="000000"/>
              </w:rPr>
            </w:pPr>
            <w:r w:rsidRPr="00C362E0">
              <w:rPr>
                <w:color w:val="000000"/>
              </w:rPr>
              <w:t>1.2.4</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AE2B33">
            <w:pPr>
              <w:jc w:val="both"/>
              <w:rPr>
                <w:color w:val="000000"/>
              </w:rPr>
            </w:pPr>
            <w:r w:rsidRPr="00C362E0">
              <w:rPr>
                <w:color w:val="000000"/>
              </w:rPr>
              <w:t>электронных сервисов (раздел «Часто задаваемые вопросы»);</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r>
      <w:tr w:rsidR="000F7F69" w:rsidRPr="00C362E0" w:rsidTr="00C362E0">
        <w:trPr>
          <w:trHeight w:val="80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0F7F69" w:rsidRPr="00C362E0" w:rsidRDefault="000F7F69" w:rsidP="000F7F69">
            <w:pPr>
              <w:jc w:val="center"/>
              <w:rPr>
                <w:color w:val="000000"/>
              </w:rPr>
            </w:pPr>
            <w:r w:rsidRPr="00C362E0">
              <w:rPr>
                <w:color w:val="000000"/>
              </w:rPr>
              <w:t>1.2.5</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AE2B33">
            <w:pPr>
              <w:jc w:val="both"/>
              <w:rPr>
                <w:color w:val="000000"/>
              </w:rPr>
            </w:pPr>
            <w:r w:rsidRPr="00C362E0">
              <w:rPr>
                <w:color w:val="000000"/>
              </w:rPr>
              <w:t xml:space="preserve">электронных сервисов (получение консультации по оказываемым услугам и пр.); </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0F7F69" w:rsidRPr="00C362E0" w:rsidRDefault="000F7F69" w:rsidP="000F7F69">
            <w:pPr>
              <w:jc w:val="center"/>
              <w:rPr>
                <w:color w:val="000000"/>
              </w:rPr>
            </w:pPr>
            <w:r w:rsidRPr="00C362E0">
              <w:rPr>
                <w:color w:val="000000"/>
              </w:rPr>
              <w:t>1.2.6</w:t>
            </w:r>
          </w:p>
        </w:tc>
        <w:tc>
          <w:tcPr>
            <w:tcW w:w="4797" w:type="dxa"/>
            <w:tcBorders>
              <w:top w:val="single" w:sz="4" w:space="0" w:color="auto"/>
              <w:left w:val="nil"/>
              <w:bottom w:val="single" w:sz="4" w:space="0" w:color="auto"/>
              <w:right w:val="single" w:sz="4" w:space="0" w:color="auto"/>
            </w:tcBorders>
            <w:shd w:val="clear" w:color="auto" w:fill="auto"/>
            <w:vAlign w:val="center"/>
          </w:tcPr>
          <w:p w:rsidR="000F7F69" w:rsidRPr="00C362E0" w:rsidRDefault="000F7F69" w:rsidP="00AE2B33">
            <w:pPr>
              <w:jc w:val="both"/>
              <w:rPr>
                <w:color w:val="000000"/>
              </w:rPr>
            </w:pPr>
            <w:r w:rsidRPr="00C362E0">
              <w:rPr>
                <w:color w:val="000000"/>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C362E0" w:rsidRDefault="000F7F69" w:rsidP="000F7F69">
            <w:pPr>
              <w:jc w:val="center"/>
            </w:pPr>
            <w:r w:rsidRPr="00C362E0">
              <w:t>0</w:t>
            </w:r>
          </w:p>
        </w:tc>
      </w:tr>
      <w:tr w:rsidR="000F7F69" w:rsidRPr="00C362E0" w:rsidTr="000F7F6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0F7F69" w:rsidRPr="00C362E0" w:rsidRDefault="000F7F69" w:rsidP="000F7F69">
            <w:pPr>
              <w:jc w:val="center"/>
              <w:rPr>
                <w:b/>
                <w:color w:val="000000"/>
              </w:rPr>
            </w:pPr>
          </w:p>
        </w:tc>
        <w:tc>
          <w:tcPr>
            <w:tcW w:w="4797" w:type="dxa"/>
            <w:tcBorders>
              <w:top w:val="single" w:sz="4" w:space="0" w:color="auto"/>
              <w:left w:val="nil"/>
              <w:bottom w:val="single" w:sz="4" w:space="0" w:color="auto"/>
              <w:right w:val="single" w:sz="4" w:space="0" w:color="auto"/>
            </w:tcBorders>
            <w:shd w:val="clear" w:color="auto" w:fill="auto"/>
          </w:tcPr>
          <w:p w:rsidR="000F7F69" w:rsidRPr="00C362E0" w:rsidRDefault="000F7F69" w:rsidP="00AE2B33">
            <w:pPr>
              <w:jc w:val="both"/>
              <w:rPr>
                <w:b/>
              </w:rPr>
            </w:pPr>
            <w:r w:rsidRPr="00C362E0">
              <w:rPr>
                <w:b/>
              </w:rPr>
              <w:t>Итого обеспечено наличие способов взаимодействия, ед.</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AE2B33" w:rsidRDefault="000F7F69" w:rsidP="000F7F69">
            <w:pPr>
              <w:jc w:val="center"/>
              <w:rPr>
                <w:b/>
              </w:rPr>
            </w:pPr>
            <w:r w:rsidRPr="00AE2B33">
              <w:rPr>
                <w:b/>
              </w:rPr>
              <w:t>2</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AE2B33" w:rsidRDefault="000F7F69" w:rsidP="000F7F69">
            <w:pPr>
              <w:jc w:val="center"/>
              <w:rPr>
                <w:b/>
              </w:rPr>
            </w:pPr>
            <w:r w:rsidRPr="00AE2B33">
              <w:rPr>
                <w:b/>
              </w:rPr>
              <w:t>2</w:t>
            </w:r>
          </w:p>
        </w:tc>
        <w:tc>
          <w:tcPr>
            <w:tcW w:w="3005" w:type="dxa"/>
            <w:tcBorders>
              <w:top w:val="single" w:sz="4" w:space="0" w:color="auto"/>
              <w:left w:val="nil"/>
              <w:bottom w:val="single" w:sz="4" w:space="0" w:color="auto"/>
              <w:right w:val="single" w:sz="4" w:space="0" w:color="auto"/>
            </w:tcBorders>
            <w:shd w:val="clear" w:color="auto" w:fill="auto"/>
            <w:noWrap/>
            <w:vAlign w:val="bottom"/>
          </w:tcPr>
          <w:p w:rsidR="000F7F69" w:rsidRPr="00AE2B33" w:rsidRDefault="000F7F69" w:rsidP="000F7F69">
            <w:pPr>
              <w:jc w:val="center"/>
              <w:rPr>
                <w:b/>
              </w:rPr>
            </w:pPr>
            <w:r w:rsidRPr="00AE2B33">
              <w:rPr>
                <w:b/>
              </w:rPr>
              <w:t>2</w:t>
            </w:r>
          </w:p>
        </w:tc>
      </w:tr>
      <w:tr w:rsidR="00011A5B" w:rsidRPr="00C362E0" w:rsidTr="007D119B">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1A5B" w:rsidRPr="00C362E0" w:rsidRDefault="00011A5B" w:rsidP="006A4454">
            <w:pPr>
              <w:jc w:val="center"/>
              <w:rPr>
                <w:b/>
                <w:color w:val="000000"/>
              </w:rPr>
            </w:pPr>
          </w:p>
        </w:tc>
        <w:tc>
          <w:tcPr>
            <w:tcW w:w="4797" w:type="dxa"/>
            <w:tcBorders>
              <w:top w:val="single" w:sz="4" w:space="0" w:color="auto"/>
              <w:left w:val="nil"/>
              <w:bottom w:val="single" w:sz="4" w:space="0" w:color="auto"/>
              <w:right w:val="single" w:sz="4" w:space="0" w:color="auto"/>
            </w:tcBorders>
            <w:shd w:val="clear" w:color="auto" w:fill="D9D9D9" w:themeFill="background1" w:themeFillShade="D9"/>
          </w:tcPr>
          <w:p w:rsidR="00011A5B" w:rsidRPr="00C362E0" w:rsidRDefault="00011A5B" w:rsidP="009E4519">
            <w:pPr>
              <w:rPr>
                <w:b/>
              </w:rPr>
            </w:pPr>
            <w:r w:rsidRPr="00C362E0">
              <w:rPr>
                <w:b/>
              </w:rPr>
              <w:t>Итого по п. 1.2, баллов (максимум – 100 баллов)</w:t>
            </w:r>
          </w:p>
        </w:tc>
        <w:tc>
          <w:tcPr>
            <w:tcW w:w="300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11A5B" w:rsidRPr="00C362E0" w:rsidRDefault="000F7F69" w:rsidP="009E4519">
            <w:pPr>
              <w:jc w:val="center"/>
              <w:rPr>
                <w:b/>
                <w:bCs/>
                <w:color w:val="000000"/>
              </w:rPr>
            </w:pPr>
            <w:r w:rsidRPr="00C362E0">
              <w:rPr>
                <w:b/>
                <w:bCs/>
                <w:color w:val="000000"/>
              </w:rPr>
              <w:t>60</w:t>
            </w:r>
          </w:p>
        </w:tc>
        <w:tc>
          <w:tcPr>
            <w:tcW w:w="300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11A5B" w:rsidRPr="00C362E0" w:rsidRDefault="000F7F69" w:rsidP="009E4519">
            <w:pPr>
              <w:jc w:val="center"/>
              <w:rPr>
                <w:b/>
                <w:bCs/>
                <w:color w:val="000000"/>
              </w:rPr>
            </w:pPr>
            <w:r w:rsidRPr="00C362E0">
              <w:rPr>
                <w:b/>
                <w:bCs/>
                <w:color w:val="000000"/>
              </w:rPr>
              <w:t>60</w:t>
            </w:r>
          </w:p>
        </w:tc>
        <w:tc>
          <w:tcPr>
            <w:tcW w:w="300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11A5B" w:rsidRPr="00C362E0" w:rsidRDefault="000F7F69" w:rsidP="009E4519">
            <w:pPr>
              <w:jc w:val="center"/>
              <w:rPr>
                <w:b/>
                <w:bCs/>
                <w:color w:val="000000"/>
              </w:rPr>
            </w:pPr>
            <w:r w:rsidRPr="00C362E0">
              <w:rPr>
                <w:b/>
                <w:bCs/>
                <w:color w:val="000000"/>
              </w:rPr>
              <w:t>60</w:t>
            </w:r>
          </w:p>
        </w:tc>
      </w:tr>
    </w:tbl>
    <w:p w:rsidR="00AA42F9" w:rsidRPr="0013794F" w:rsidRDefault="009E4519" w:rsidP="00AE2B33">
      <w:pPr>
        <w:jc w:val="center"/>
        <w:rPr>
          <w:rFonts w:eastAsiaTheme="minorHAnsi"/>
          <w:sz w:val="28"/>
          <w:szCs w:val="28"/>
          <w:lang w:eastAsia="en-US"/>
        </w:rPr>
      </w:pPr>
      <w:r w:rsidRPr="0013794F">
        <w:rPr>
          <w:sz w:val="28"/>
          <w:szCs w:val="28"/>
        </w:rPr>
        <w:br w:type="page"/>
      </w:r>
      <w:r w:rsidR="00AA42F9" w:rsidRPr="0013794F">
        <w:rPr>
          <w:rFonts w:eastAsiaTheme="minorHAnsi"/>
          <w:sz w:val="28"/>
          <w:szCs w:val="28"/>
          <w:lang w:eastAsia="en-US"/>
        </w:rPr>
        <w:lastRenderedPageBreak/>
        <w:t>Таблица 3.</w:t>
      </w:r>
      <w:r w:rsidR="00EA23CC" w:rsidRPr="0013794F">
        <w:rPr>
          <w:rFonts w:eastAsiaTheme="minorHAnsi"/>
          <w:sz w:val="28"/>
          <w:szCs w:val="28"/>
          <w:lang w:eastAsia="en-US"/>
        </w:rPr>
        <w:t>3</w:t>
      </w:r>
      <w:r w:rsidR="00AA42F9" w:rsidRPr="0013794F">
        <w:rPr>
          <w:rFonts w:eastAsiaTheme="minorHAnsi"/>
          <w:sz w:val="28"/>
          <w:szCs w:val="28"/>
          <w:lang w:eastAsia="en-US"/>
        </w:rPr>
        <w:t xml:space="preserve"> – Дефициты сайтов образовательных организаций </w:t>
      </w:r>
      <w:r w:rsidR="006A4454">
        <w:rPr>
          <w:rFonts w:eastAsiaTheme="minorHAnsi"/>
          <w:sz w:val="28"/>
          <w:szCs w:val="28"/>
          <w:lang w:eastAsia="en-US"/>
        </w:rPr>
        <w:t>Зерноградского</w:t>
      </w:r>
      <w:r w:rsidR="00AA42F9" w:rsidRPr="0013794F">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организациях</w:t>
      </w:r>
      <w:r w:rsidR="00AA42F9" w:rsidRPr="0013794F">
        <w:rPr>
          <w:rFonts w:eastAsiaTheme="minorHAnsi"/>
          <w:sz w:val="28"/>
          <w:szCs w:val="28"/>
          <w:lang w:eastAsia="en-US"/>
        </w:rPr>
        <w:br/>
        <w:t xml:space="preserve">(по состоянию на </w:t>
      </w:r>
      <w:r w:rsidR="00C03725">
        <w:rPr>
          <w:rFonts w:eastAsiaTheme="minorHAnsi"/>
          <w:sz w:val="28"/>
          <w:szCs w:val="28"/>
          <w:lang w:eastAsia="en-US"/>
        </w:rPr>
        <w:t>июль</w:t>
      </w:r>
      <w:r w:rsidR="00AA42F9" w:rsidRPr="0013794F">
        <w:rPr>
          <w:rFonts w:eastAsiaTheme="minorHAnsi"/>
          <w:sz w:val="28"/>
          <w:szCs w:val="28"/>
          <w:lang w:eastAsia="en-US"/>
        </w:rPr>
        <w:t xml:space="preserve"> 2019 года)</w:t>
      </w:r>
    </w:p>
    <w:tbl>
      <w:tblPr>
        <w:tblStyle w:val="4"/>
        <w:tblW w:w="14601" w:type="dxa"/>
        <w:tblInd w:w="108" w:type="dxa"/>
        <w:tblLayout w:type="fixed"/>
        <w:tblLook w:val="04A0" w:firstRow="1" w:lastRow="0" w:firstColumn="1" w:lastColumn="0" w:noHBand="0" w:noVBand="1"/>
      </w:tblPr>
      <w:tblGrid>
        <w:gridCol w:w="567"/>
        <w:gridCol w:w="2127"/>
        <w:gridCol w:w="11907"/>
      </w:tblGrid>
      <w:tr w:rsidR="00AA42F9" w:rsidRPr="0013794F" w:rsidTr="00AA42F9">
        <w:trPr>
          <w:trHeight w:val="20"/>
          <w:tblHeader/>
        </w:trPr>
        <w:tc>
          <w:tcPr>
            <w:tcW w:w="567" w:type="dxa"/>
            <w:vAlign w:val="center"/>
          </w:tcPr>
          <w:p w:rsidR="00AA42F9" w:rsidRPr="0013794F" w:rsidRDefault="00AA42F9" w:rsidP="006A4454">
            <w:pPr>
              <w:jc w:val="center"/>
              <w:rPr>
                <w:rFonts w:eastAsiaTheme="minorHAnsi"/>
                <w:b/>
                <w:bCs/>
                <w:lang w:eastAsia="en-US"/>
              </w:rPr>
            </w:pPr>
            <w:r w:rsidRPr="0013794F">
              <w:rPr>
                <w:rFonts w:eastAsiaTheme="minorHAnsi"/>
                <w:b/>
                <w:bCs/>
                <w:lang w:eastAsia="en-US"/>
              </w:rPr>
              <w:t>№</w:t>
            </w:r>
          </w:p>
        </w:tc>
        <w:tc>
          <w:tcPr>
            <w:tcW w:w="2127" w:type="dxa"/>
            <w:noWrap/>
            <w:vAlign w:val="center"/>
            <w:hideMark/>
          </w:tcPr>
          <w:p w:rsidR="00AA42F9" w:rsidRPr="0013794F" w:rsidRDefault="00AA42F9" w:rsidP="006A4454">
            <w:pPr>
              <w:jc w:val="center"/>
              <w:rPr>
                <w:rFonts w:eastAsiaTheme="minorHAnsi"/>
                <w:b/>
                <w:bCs/>
                <w:lang w:eastAsia="en-US"/>
              </w:rPr>
            </w:pPr>
            <w:r w:rsidRPr="0013794F">
              <w:rPr>
                <w:rFonts w:eastAsiaTheme="minorHAnsi"/>
                <w:b/>
                <w:bCs/>
                <w:lang w:eastAsia="en-US"/>
              </w:rPr>
              <w:t>Образовательная организация</w:t>
            </w:r>
          </w:p>
        </w:tc>
        <w:tc>
          <w:tcPr>
            <w:tcW w:w="11907" w:type="dxa"/>
            <w:vAlign w:val="center"/>
          </w:tcPr>
          <w:p w:rsidR="00AA42F9" w:rsidRPr="0013794F" w:rsidRDefault="00AA42F9" w:rsidP="00AA42F9">
            <w:pPr>
              <w:jc w:val="center"/>
              <w:rPr>
                <w:rFonts w:eastAsiaTheme="minorHAnsi"/>
                <w:b/>
                <w:lang w:eastAsia="en-US"/>
              </w:rPr>
            </w:pPr>
            <w:r w:rsidRPr="0013794F">
              <w:rPr>
                <w:rFonts w:eastAsiaTheme="minorHAnsi"/>
                <w:b/>
                <w:lang w:eastAsia="en-US"/>
              </w:rPr>
              <w:t>Дефициты (на сайте отсутствуют сведения, сервисы или не выполнены требования):</w:t>
            </w:r>
          </w:p>
        </w:tc>
      </w:tr>
      <w:tr w:rsidR="00AA42F9" w:rsidRPr="0013794F" w:rsidTr="00AA42F9">
        <w:trPr>
          <w:trHeight w:val="20"/>
        </w:trPr>
        <w:tc>
          <w:tcPr>
            <w:tcW w:w="567" w:type="dxa"/>
          </w:tcPr>
          <w:p w:rsidR="00AA42F9" w:rsidRPr="0013794F" w:rsidRDefault="00AA42F9" w:rsidP="006A4454">
            <w:pPr>
              <w:jc w:val="center"/>
              <w:rPr>
                <w:rFonts w:eastAsiaTheme="minorHAnsi"/>
                <w:lang w:eastAsia="en-US"/>
              </w:rPr>
            </w:pPr>
            <w:r w:rsidRPr="0013794F">
              <w:rPr>
                <w:rFonts w:eastAsiaTheme="minorHAnsi"/>
                <w:lang w:eastAsia="en-US"/>
              </w:rPr>
              <w:t>1</w:t>
            </w:r>
          </w:p>
        </w:tc>
        <w:tc>
          <w:tcPr>
            <w:tcW w:w="2127" w:type="dxa"/>
            <w:noWrap/>
          </w:tcPr>
          <w:p w:rsidR="00AA42F9" w:rsidRPr="0013794F" w:rsidRDefault="005E7E24" w:rsidP="006A4454">
            <w:r>
              <w:t>д/с «8 марта»</w:t>
            </w:r>
          </w:p>
        </w:tc>
        <w:tc>
          <w:tcPr>
            <w:tcW w:w="11907" w:type="dxa"/>
          </w:tcPr>
          <w:p w:rsidR="005B14A8" w:rsidRPr="005B14A8" w:rsidRDefault="005B14A8" w:rsidP="00AE2B33">
            <w:pPr>
              <w:jc w:val="both"/>
              <w:rPr>
                <w:rFonts w:eastAsiaTheme="minorHAnsi"/>
                <w:lang w:eastAsia="en-US"/>
              </w:rPr>
            </w:pPr>
            <w:r>
              <w:rPr>
                <w:rFonts w:eastAsiaTheme="minorHAnsi"/>
                <w:lang w:eastAsia="en-US"/>
              </w:rPr>
              <w:t xml:space="preserve">1) </w:t>
            </w:r>
            <w:r w:rsidR="00AE2B33">
              <w:rPr>
                <w:rFonts w:eastAsiaTheme="minorHAnsi"/>
                <w:lang w:eastAsia="en-US"/>
              </w:rPr>
              <w:t>Отсутствие с</w:t>
            </w:r>
            <w:r w:rsidRPr="005B14A8">
              <w:rPr>
                <w:rFonts w:eastAsiaTheme="minorHAnsi"/>
                <w:lang w:eastAsia="en-US"/>
              </w:rPr>
              <w:t>ведени</w:t>
            </w:r>
            <w:r w:rsidR="00AE2B33">
              <w:rPr>
                <w:rFonts w:eastAsiaTheme="minorHAnsi"/>
                <w:lang w:eastAsia="en-US"/>
              </w:rPr>
              <w:t>й</w:t>
            </w:r>
            <w:r w:rsidRPr="005B14A8">
              <w:rPr>
                <w:rFonts w:eastAsiaTheme="minorHAnsi"/>
                <w:lang w:eastAsia="en-US"/>
              </w:rPr>
              <w:t xml:space="preserve"> о наличии положений о структурных подразделениях (об органах управления) с приложением копий указанных положений (при их наличии)</w:t>
            </w:r>
            <w:r w:rsidR="00417120">
              <w:rPr>
                <w:rFonts w:eastAsiaTheme="minorHAnsi"/>
                <w:lang w:eastAsia="en-US"/>
              </w:rPr>
              <w:t>.</w:t>
            </w:r>
          </w:p>
          <w:p w:rsidR="005B14A8" w:rsidRPr="005B14A8" w:rsidRDefault="005B14A8" w:rsidP="00AE2B33">
            <w:pPr>
              <w:jc w:val="both"/>
              <w:rPr>
                <w:rFonts w:eastAsiaTheme="minorHAnsi"/>
                <w:lang w:eastAsia="en-US"/>
              </w:rPr>
            </w:pPr>
            <w:r>
              <w:rPr>
                <w:rFonts w:eastAsiaTheme="minorHAnsi"/>
                <w:lang w:eastAsia="en-US"/>
              </w:rPr>
              <w:t xml:space="preserve">2) </w:t>
            </w:r>
            <w:r w:rsidR="00AE2B33" w:rsidRPr="00AE2B33">
              <w:rPr>
                <w:rFonts w:eastAsiaTheme="minorHAnsi"/>
                <w:lang w:eastAsia="en-US"/>
              </w:rPr>
              <w:t>Отсутствует план финансово-хозяйственной деятельности образовательной организации на 2019 год.</w:t>
            </w:r>
          </w:p>
          <w:p w:rsidR="005B14A8" w:rsidRPr="005B14A8" w:rsidRDefault="005B14A8" w:rsidP="00AE2B33">
            <w:pPr>
              <w:jc w:val="both"/>
              <w:rPr>
                <w:rFonts w:eastAsiaTheme="minorHAnsi"/>
                <w:lang w:eastAsia="en-US"/>
              </w:rPr>
            </w:pPr>
            <w:r>
              <w:rPr>
                <w:rFonts w:eastAsiaTheme="minorHAnsi"/>
                <w:lang w:eastAsia="en-US"/>
              </w:rPr>
              <w:t xml:space="preserve">3) </w:t>
            </w:r>
            <w:r w:rsidR="00AE2B33" w:rsidRPr="00AE2B33">
              <w:rPr>
                <w:rFonts w:eastAsiaTheme="minorHAnsi"/>
                <w:lang w:eastAsia="en-US"/>
              </w:rPr>
              <w:t>Отсутствуют локальные нормативные акты, предусмотренные частью 2 статьи 30 Федерального закона «Об образовании в Российской Федерации»</w:t>
            </w:r>
            <w:r w:rsidRPr="005B14A8">
              <w:rPr>
                <w:rFonts w:eastAsiaTheme="minorHAnsi"/>
                <w:lang w:eastAsia="en-US"/>
              </w:rPr>
              <w:t>, правила внутреннего распорядка обучающихся, правила внутреннего трудового распорядка и коллективный договор</w:t>
            </w:r>
            <w:r w:rsidR="00417120">
              <w:rPr>
                <w:rFonts w:eastAsiaTheme="minorHAnsi"/>
                <w:lang w:eastAsia="en-US"/>
              </w:rPr>
              <w:t>.</w:t>
            </w:r>
          </w:p>
          <w:p w:rsidR="005B14A8" w:rsidRPr="005B14A8" w:rsidRDefault="005B14A8" w:rsidP="00AE2B33">
            <w:pPr>
              <w:jc w:val="both"/>
              <w:rPr>
                <w:rFonts w:eastAsiaTheme="minorHAnsi"/>
                <w:lang w:eastAsia="en-US"/>
              </w:rPr>
            </w:pPr>
            <w:r>
              <w:rPr>
                <w:rFonts w:eastAsiaTheme="minorHAnsi"/>
                <w:lang w:eastAsia="en-US"/>
              </w:rPr>
              <w:t xml:space="preserve">4) </w:t>
            </w:r>
            <w:r w:rsidR="00AE2B33" w:rsidRPr="00AE2B33">
              <w:rPr>
                <w:rFonts w:eastAsiaTheme="minorHAnsi"/>
                <w:lang w:eastAsia="en-US"/>
              </w:rPr>
              <w:t>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5B14A8" w:rsidRPr="005B14A8" w:rsidRDefault="005B14A8" w:rsidP="00AE2B33">
            <w:pPr>
              <w:jc w:val="both"/>
              <w:rPr>
                <w:rFonts w:eastAsiaTheme="minorHAnsi"/>
                <w:lang w:eastAsia="en-US"/>
              </w:rPr>
            </w:pPr>
            <w:r>
              <w:rPr>
                <w:rFonts w:eastAsiaTheme="minorHAnsi"/>
                <w:lang w:eastAsia="en-US"/>
              </w:rPr>
              <w:t xml:space="preserve">5) </w:t>
            </w:r>
            <w:r w:rsidR="00AE2B33" w:rsidRPr="00AE2B33">
              <w:rPr>
                <w:rFonts w:eastAsiaTheme="minorHAnsi"/>
                <w:lang w:eastAsia="en-US"/>
              </w:rPr>
              <w:t xml:space="preserve">Отсутствие </w:t>
            </w:r>
            <w:r w:rsidR="00AE2B33">
              <w:rPr>
                <w:rFonts w:eastAsiaTheme="minorHAnsi"/>
                <w:lang w:eastAsia="en-US"/>
              </w:rPr>
              <w:t>о</w:t>
            </w:r>
            <w:r w:rsidRPr="005B14A8">
              <w:rPr>
                <w:rFonts w:eastAsiaTheme="minorHAnsi"/>
                <w:lang w:eastAsia="en-US"/>
              </w:rPr>
              <w:t>писани</w:t>
            </w:r>
            <w:r w:rsidR="00AE2B33">
              <w:rPr>
                <w:rFonts w:eastAsiaTheme="minorHAnsi"/>
                <w:lang w:eastAsia="en-US"/>
              </w:rPr>
              <w:t>я</w:t>
            </w:r>
            <w:r w:rsidRPr="005B14A8">
              <w:rPr>
                <w:rFonts w:eastAsiaTheme="minorHAnsi"/>
                <w:lang w:eastAsia="en-US"/>
              </w:rPr>
              <w:t xml:space="preserve"> образовательной программы с приложением ее копии</w:t>
            </w:r>
            <w:r w:rsidR="00417120">
              <w:rPr>
                <w:rFonts w:eastAsiaTheme="minorHAnsi"/>
                <w:lang w:eastAsia="en-US"/>
              </w:rPr>
              <w:t>.</w:t>
            </w:r>
          </w:p>
          <w:p w:rsidR="005B14A8" w:rsidRPr="005B14A8" w:rsidRDefault="005B14A8" w:rsidP="00AE2B33">
            <w:pPr>
              <w:jc w:val="both"/>
              <w:rPr>
                <w:rFonts w:eastAsiaTheme="minorHAnsi"/>
                <w:lang w:eastAsia="en-US"/>
              </w:rPr>
            </w:pPr>
            <w:r>
              <w:rPr>
                <w:rFonts w:eastAsiaTheme="minorHAnsi"/>
                <w:lang w:eastAsia="en-US"/>
              </w:rPr>
              <w:t xml:space="preserve">6) </w:t>
            </w:r>
            <w:r w:rsidR="00AE2B33">
              <w:rPr>
                <w:rFonts w:eastAsiaTheme="minorHAnsi"/>
                <w:lang w:eastAsia="en-US"/>
              </w:rPr>
              <w:t>Не размещен у</w:t>
            </w:r>
            <w:r w:rsidRPr="005B14A8">
              <w:rPr>
                <w:rFonts w:eastAsiaTheme="minorHAnsi"/>
                <w:lang w:eastAsia="en-US"/>
              </w:rPr>
              <w:t>чеб</w:t>
            </w:r>
            <w:r w:rsidR="00AE2B33">
              <w:rPr>
                <w:rFonts w:eastAsiaTheme="minorHAnsi"/>
                <w:lang w:eastAsia="en-US"/>
              </w:rPr>
              <w:t>ный план на 2018-2019 учебный год</w:t>
            </w:r>
            <w:r w:rsidR="00417120">
              <w:rPr>
                <w:rFonts w:eastAsiaTheme="minorHAnsi"/>
                <w:lang w:eastAsia="en-US"/>
              </w:rPr>
              <w:t>.</w:t>
            </w:r>
          </w:p>
          <w:p w:rsidR="005B14A8" w:rsidRPr="005B14A8" w:rsidRDefault="005B14A8" w:rsidP="00AE2B33">
            <w:pPr>
              <w:jc w:val="both"/>
              <w:rPr>
                <w:rFonts w:eastAsiaTheme="minorHAnsi"/>
                <w:lang w:eastAsia="en-US"/>
              </w:rPr>
            </w:pPr>
            <w:r>
              <w:rPr>
                <w:rFonts w:eastAsiaTheme="minorHAnsi"/>
                <w:lang w:eastAsia="en-US"/>
              </w:rPr>
              <w:t xml:space="preserve">7) </w:t>
            </w:r>
            <w:r w:rsidR="00AE2B33" w:rsidRPr="00AE2B33">
              <w:rPr>
                <w:rFonts w:eastAsiaTheme="minorHAnsi"/>
                <w:lang w:eastAsia="en-US"/>
              </w:rPr>
              <w:t>Не размещены аннотации к рабочим программам дисциплин (по каждой дисциплине в составе образовательно</w:t>
            </w:r>
            <w:r w:rsidR="00AE2B33">
              <w:rPr>
                <w:rFonts w:eastAsiaTheme="minorHAnsi"/>
                <w:lang w:eastAsia="en-US"/>
              </w:rPr>
              <w:t>й программы)</w:t>
            </w:r>
            <w:r w:rsidR="00AE2B33" w:rsidRPr="00AE2B33">
              <w:rPr>
                <w:rFonts w:eastAsiaTheme="minorHAnsi"/>
                <w:lang w:eastAsia="en-US"/>
              </w:rPr>
              <w:t>.</w:t>
            </w:r>
          </w:p>
          <w:p w:rsidR="005B14A8" w:rsidRPr="005B14A8" w:rsidRDefault="005B14A8" w:rsidP="00AE2B33">
            <w:pPr>
              <w:jc w:val="both"/>
              <w:rPr>
                <w:rFonts w:eastAsiaTheme="minorHAnsi"/>
                <w:lang w:eastAsia="en-US"/>
              </w:rPr>
            </w:pPr>
            <w:r>
              <w:rPr>
                <w:rFonts w:eastAsiaTheme="minorHAnsi"/>
                <w:lang w:eastAsia="en-US"/>
              </w:rPr>
              <w:t xml:space="preserve">8) </w:t>
            </w:r>
            <w:r w:rsidR="00AE2B33">
              <w:rPr>
                <w:rFonts w:eastAsiaTheme="minorHAnsi"/>
                <w:lang w:eastAsia="en-US"/>
              </w:rPr>
              <w:t>Не размещен к</w:t>
            </w:r>
            <w:r w:rsidRPr="005B14A8">
              <w:rPr>
                <w:rFonts w:eastAsiaTheme="minorHAnsi"/>
                <w:lang w:eastAsia="en-US"/>
              </w:rPr>
              <w:t>алендарный учебны</w:t>
            </w:r>
            <w:r w:rsidR="00AE2B33">
              <w:rPr>
                <w:rFonts w:eastAsiaTheme="minorHAnsi"/>
                <w:lang w:eastAsia="en-US"/>
              </w:rPr>
              <w:t>й график на 2018-2019 учебный год.</w:t>
            </w:r>
          </w:p>
          <w:p w:rsidR="005B14A8" w:rsidRPr="005B14A8" w:rsidRDefault="00417120" w:rsidP="00AE2B33">
            <w:pPr>
              <w:jc w:val="both"/>
              <w:rPr>
                <w:rFonts w:eastAsiaTheme="minorHAnsi"/>
                <w:lang w:eastAsia="en-US"/>
              </w:rPr>
            </w:pPr>
            <w:r>
              <w:rPr>
                <w:rFonts w:eastAsiaTheme="minorHAnsi"/>
                <w:lang w:eastAsia="en-US"/>
              </w:rPr>
              <w:t xml:space="preserve">9) </w:t>
            </w:r>
            <w:r w:rsidR="00AE2B33" w:rsidRPr="00AE2B33">
              <w:rPr>
                <w:rFonts w:eastAsiaTheme="minorHAnsi"/>
                <w:lang w:eastAsia="en-US"/>
              </w:rPr>
              <w:t>Не размещены методические и иные документы, разработанные образовательной организацией для обеспечения образовательного процесса.</w:t>
            </w:r>
          </w:p>
          <w:p w:rsidR="005B14A8" w:rsidRPr="005B14A8" w:rsidRDefault="00417120" w:rsidP="00AE2B33">
            <w:pPr>
              <w:jc w:val="both"/>
              <w:rPr>
                <w:rFonts w:eastAsiaTheme="minorHAnsi"/>
                <w:lang w:eastAsia="en-US"/>
              </w:rPr>
            </w:pPr>
            <w:r>
              <w:rPr>
                <w:rFonts w:eastAsiaTheme="minorHAnsi"/>
                <w:lang w:eastAsia="en-US"/>
              </w:rPr>
              <w:t>9</w:t>
            </w:r>
            <w:r w:rsidR="005B14A8">
              <w:rPr>
                <w:rFonts w:eastAsiaTheme="minorHAnsi"/>
                <w:lang w:eastAsia="en-US"/>
              </w:rPr>
              <w:t xml:space="preserve">) </w:t>
            </w:r>
            <w:r w:rsidR="00AE2B33" w:rsidRPr="00AE2B33">
              <w:rPr>
                <w:rFonts w:eastAsiaTheme="minorHAnsi"/>
                <w:lang w:eastAsia="en-US"/>
              </w:rPr>
              <w:t xml:space="preserve">Не размещены </w:t>
            </w:r>
            <w:r w:rsidR="00AE2B33">
              <w:rPr>
                <w:rFonts w:eastAsiaTheme="minorHAnsi"/>
                <w:lang w:eastAsia="en-US"/>
              </w:rPr>
              <w:t>сведения о р</w:t>
            </w:r>
            <w:r w:rsidR="005B14A8" w:rsidRPr="005B14A8">
              <w:rPr>
                <w:rFonts w:eastAsiaTheme="minorHAnsi"/>
                <w:lang w:eastAsia="en-US"/>
              </w:rPr>
              <w:t>еализуемы</w:t>
            </w:r>
            <w:r w:rsidR="00AE2B33">
              <w:rPr>
                <w:rFonts w:eastAsiaTheme="minorHAnsi"/>
                <w:lang w:eastAsia="en-US"/>
              </w:rPr>
              <w:t>х</w:t>
            </w:r>
            <w:r w:rsidR="005B14A8" w:rsidRPr="005B14A8">
              <w:rPr>
                <w:rFonts w:eastAsiaTheme="minorHAnsi"/>
                <w:lang w:eastAsia="en-US"/>
              </w:rPr>
              <w:t xml:space="preserve"> образовательны</w:t>
            </w:r>
            <w:r w:rsidR="00AE2B33">
              <w:rPr>
                <w:rFonts w:eastAsiaTheme="minorHAnsi"/>
                <w:lang w:eastAsia="en-US"/>
              </w:rPr>
              <w:t>х</w:t>
            </w:r>
            <w:r w:rsidR="005B14A8" w:rsidRPr="005B14A8">
              <w:rPr>
                <w:rFonts w:eastAsiaTheme="minorHAnsi"/>
                <w:lang w:eastAsia="en-US"/>
              </w:rPr>
              <w:t xml:space="preserve"> программ</w:t>
            </w:r>
            <w:r w:rsidR="00AE2B33">
              <w:rPr>
                <w:rFonts w:eastAsiaTheme="minorHAnsi"/>
                <w:lang w:eastAsia="en-US"/>
              </w:rPr>
              <w:t>ах</w:t>
            </w:r>
            <w:r w:rsidR="005B14A8" w:rsidRPr="005B14A8">
              <w:rPr>
                <w:rFonts w:eastAsiaTheme="minorHAnsi"/>
                <w:lang w:eastAsia="en-US"/>
              </w:rPr>
              <w:t xml:space="preserve"> с указанием учебных предметов, курсов, дисциплин (модулей), практики, предусмотренных соответствующей образовательной программой</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 xml:space="preserve">10) </w:t>
            </w:r>
            <w:r w:rsidR="00AE2B33">
              <w:rPr>
                <w:rFonts w:eastAsiaTheme="minorHAnsi"/>
                <w:lang w:eastAsia="en-US"/>
              </w:rPr>
              <w:t>Отсутствие и</w:t>
            </w:r>
            <w:r w:rsidR="005B14A8" w:rsidRPr="005B14A8">
              <w:rPr>
                <w:rFonts w:eastAsiaTheme="minorHAnsi"/>
                <w:lang w:eastAsia="en-US"/>
              </w:rPr>
              <w:t>нформация об использовании при реализации образовательных программ электронного обучения и дистанционных образовательных технологий</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11</w:t>
            </w:r>
            <w:r w:rsidR="005B14A8">
              <w:rPr>
                <w:rFonts w:eastAsiaTheme="minorHAnsi"/>
                <w:lang w:eastAsia="en-US"/>
              </w:rPr>
              <w:t xml:space="preserve">) </w:t>
            </w:r>
            <w:r w:rsidR="00AE2B33">
              <w:rPr>
                <w:rFonts w:eastAsiaTheme="minorHAnsi"/>
                <w:lang w:eastAsia="en-US"/>
              </w:rPr>
              <w:t>Отсутствие</w:t>
            </w:r>
            <w:r w:rsidR="005B14A8" w:rsidRPr="005B14A8">
              <w:rPr>
                <w:rFonts w:eastAsiaTheme="minorHAnsi"/>
                <w:lang w:eastAsia="en-US"/>
              </w:rPr>
              <w:t xml:space="preserve"> данных о повышении квалификации и (или) профессиональной переподготовке</w:t>
            </w:r>
            <w:r w:rsidR="00AE2B33">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12</w:t>
            </w:r>
            <w:r w:rsidR="005B14A8">
              <w:rPr>
                <w:rFonts w:eastAsiaTheme="minorHAnsi"/>
                <w:lang w:eastAsia="en-US"/>
              </w:rPr>
              <w:t xml:space="preserve">) </w:t>
            </w:r>
            <w:r w:rsidR="00AE2B33" w:rsidRPr="00AE2B33">
              <w:rPr>
                <w:rFonts w:eastAsiaTheme="minorHAnsi"/>
                <w:lang w:eastAsia="en-US"/>
              </w:rPr>
              <w:t xml:space="preserve">Отсутствие </w:t>
            </w:r>
            <w:r w:rsidR="00AE2B33">
              <w:rPr>
                <w:rFonts w:eastAsiaTheme="minorHAnsi"/>
                <w:lang w:eastAsia="en-US"/>
              </w:rPr>
              <w:t>сведений о</w:t>
            </w:r>
            <w:r w:rsidR="00AE2B33" w:rsidRPr="00AE2B33">
              <w:rPr>
                <w:rFonts w:eastAsiaTheme="minorHAnsi"/>
                <w:lang w:eastAsia="en-US"/>
              </w:rPr>
              <w:t xml:space="preserve"> </w:t>
            </w:r>
            <w:r w:rsidR="00AE2B33">
              <w:rPr>
                <w:rFonts w:eastAsiaTheme="minorHAnsi"/>
                <w:lang w:eastAsia="en-US"/>
              </w:rPr>
              <w:t>н</w:t>
            </w:r>
            <w:r w:rsidR="005B14A8" w:rsidRPr="005B14A8">
              <w:rPr>
                <w:rFonts w:eastAsiaTheme="minorHAnsi"/>
                <w:lang w:eastAsia="en-US"/>
              </w:rPr>
              <w:t>аличи</w:t>
            </w:r>
            <w:r w:rsidR="00AE2B33">
              <w:rPr>
                <w:rFonts w:eastAsiaTheme="minorHAnsi"/>
                <w:lang w:eastAsia="en-US"/>
              </w:rPr>
              <w:t>и</w:t>
            </w:r>
            <w:r w:rsidR="005B14A8" w:rsidRPr="005B14A8">
              <w:rPr>
                <w:rFonts w:eastAsiaTheme="minorHAnsi"/>
                <w:lang w:eastAsia="en-US"/>
              </w:rPr>
              <w:t xml:space="preserve"> доступа к информационным системам и информационно-телекоммуникационным сетям</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13</w:t>
            </w:r>
            <w:r w:rsidR="005B14A8">
              <w:rPr>
                <w:rFonts w:eastAsiaTheme="minorHAnsi"/>
                <w:lang w:eastAsia="en-US"/>
              </w:rPr>
              <w:t xml:space="preserve">) </w:t>
            </w:r>
            <w:r w:rsidR="00AE2B33" w:rsidRPr="00AE2B33">
              <w:rPr>
                <w:rFonts w:eastAsiaTheme="minorHAnsi"/>
                <w:lang w:eastAsia="en-US"/>
              </w:rPr>
              <w:t xml:space="preserve">Отсутствие </w:t>
            </w:r>
            <w:r w:rsidR="00AE2B33">
              <w:rPr>
                <w:rFonts w:eastAsiaTheme="minorHAnsi"/>
                <w:lang w:eastAsia="en-US"/>
              </w:rPr>
              <w:t>сведений о</w:t>
            </w:r>
            <w:r w:rsidR="00AE2B33" w:rsidRPr="00AE2B33">
              <w:rPr>
                <w:rFonts w:eastAsiaTheme="minorHAnsi"/>
                <w:lang w:eastAsia="en-US"/>
              </w:rPr>
              <w:t xml:space="preserve"> </w:t>
            </w:r>
            <w:r w:rsidR="00AE2B33">
              <w:rPr>
                <w:rFonts w:eastAsiaTheme="minorHAnsi"/>
                <w:lang w:eastAsia="en-US"/>
              </w:rPr>
              <w:t>н</w:t>
            </w:r>
            <w:r w:rsidR="00AE2B33" w:rsidRPr="005B14A8">
              <w:rPr>
                <w:rFonts w:eastAsiaTheme="minorHAnsi"/>
                <w:lang w:eastAsia="en-US"/>
              </w:rPr>
              <w:t>аличи</w:t>
            </w:r>
            <w:r w:rsidR="00AE2B33">
              <w:rPr>
                <w:rFonts w:eastAsiaTheme="minorHAnsi"/>
                <w:lang w:eastAsia="en-US"/>
              </w:rPr>
              <w:t>и</w:t>
            </w:r>
            <w:r w:rsidR="005B14A8" w:rsidRPr="005B14A8">
              <w:rPr>
                <w:rFonts w:eastAsiaTheme="minorHAnsi"/>
                <w:lang w:eastAsia="en-US"/>
              </w:rPr>
              <w:t xml:space="preserve"> электронных образовательных ресурсов, к которым обеспечивается доступ обучающихся</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14</w:t>
            </w:r>
            <w:r w:rsidR="005B14A8">
              <w:rPr>
                <w:rFonts w:eastAsiaTheme="minorHAnsi"/>
                <w:lang w:eastAsia="en-US"/>
              </w:rPr>
              <w:t xml:space="preserve">) </w:t>
            </w:r>
            <w:r w:rsidR="00AE2B33" w:rsidRPr="00AE2B33">
              <w:rPr>
                <w:rFonts w:eastAsiaTheme="minorHAnsi"/>
                <w:lang w:eastAsia="en-US"/>
              </w:rPr>
              <w:t xml:space="preserve">Отсутствие </w:t>
            </w:r>
            <w:r w:rsidR="00AE2B33">
              <w:rPr>
                <w:rFonts w:eastAsiaTheme="minorHAnsi"/>
                <w:lang w:eastAsia="en-US"/>
              </w:rPr>
              <w:t>сведений</w:t>
            </w:r>
            <w:r w:rsidR="005B14A8" w:rsidRPr="005B14A8">
              <w:rPr>
                <w:rFonts w:eastAsiaTheme="minorHAnsi"/>
                <w:lang w:eastAsia="en-US"/>
              </w:rPr>
              <w:t xml:space="preserve"> о доступности МТО организации для использования инвалидами и лицами с ОВЗ</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15</w:t>
            </w:r>
            <w:r w:rsidR="005B14A8">
              <w:rPr>
                <w:rFonts w:eastAsiaTheme="minorHAnsi"/>
                <w:lang w:eastAsia="en-US"/>
              </w:rPr>
              <w:t xml:space="preserve">) </w:t>
            </w:r>
            <w:r w:rsidR="00AE2B33" w:rsidRPr="00AE2B33">
              <w:rPr>
                <w:rFonts w:eastAsiaTheme="minorHAnsi"/>
                <w:lang w:eastAsia="en-US"/>
              </w:rPr>
              <w:t xml:space="preserve">Отсутствие </w:t>
            </w:r>
            <w:r w:rsidR="00AE2B33">
              <w:rPr>
                <w:rFonts w:eastAsiaTheme="minorHAnsi"/>
                <w:lang w:eastAsia="en-US"/>
              </w:rPr>
              <w:t>сведений</w:t>
            </w:r>
            <w:r w:rsidR="005B14A8" w:rsidRPr="005B14A8">
              <w:rPr>
                <w:rFonts w:eastAsiaTheme="minorHAnsi"/>
                <w:lang w:eastAsia="en-US"/>
              </w:rPr>
              <w:t xml:space="preserve"> об обеспечении доступа в здания образовательной организации инвалидов и лиц с ограниченными возможностями здоровья</w:t>
            </w:r>
            <w:r>
              <w:rPr>
                <w:rFonts w:eastAsiaTheme="minorHAnsi"/>
                <w:lang w:eastAsia="en-US"/>
              </w:rPr>
              <w:t>.</w:t>
            </w:r>
          </w:p>
          <w:p w:rsidR="005B14A8" w:rsidRPr="005B14A8" w:rsidRDefault="00417120" w:rsidP="00AE2B33">
            <w:pPr>
              <w:jc w:val="both"/>
              <w:rPr>
                <w:rFonts w:eastAsiaTheme="minorHAnsi"/>
                <w:lang w:eastAsia="en-US"/>
              </w:rPr>
            </w:pPr>
            <w:r>
              <w:rPr>
                <w:rFonts w:eastAsiaTheme="minorHAnsi"/>
                <w:lang w:eastAsia="en-US"/>
              </w:rPr>
              <w:t>16</w:t>
            </w:r>
            <w:r w:rsidR="005B14A8">
              <w:rPr>
                <w:rFonts w:eastAsiaTheme="minorHAnsi"/>
                <w:lang w:eastAsia="en-US"/>
              </w:rPr>
              <w:t xml:space="preserve">) </w:t>
            </w:r>
            <w:r w:rsidR="00AE2B33" w:rsidRPr="00AE2B33">
              <w:rPr>
                <w:rFonts w:eastAsiaTheme="minorHAnsi"/>
                <w:lang w:eastAsia="en-US"/>
              </w:rPr>
              <w:t xml:space="preserve">Отсутствие </w:t>
            </w:r>
            <w:r w:rsidR="00AE2B33">
              <w:rPr>
                <w:rFonts w:eastAsiaTheme="minorHAnsi"/>
                <w:lang w:eastAsia="en-US"/>
              </w:rPr>
              <w:t>э</w:t>
            </w:r>
            <w:r w:rsidR="00940B3B" w:rsidRPr="0013794F">
              <w:rPr>
                <w:rFonts w:eastAsiaTheme="minorHAnsi"/>
                <w:lang w:eastAsia="en-US"/>
              </w:rPr>
              <w:t>лектронн</w:t>
            </w:r>
            <w:r w:rsidR="00AE2B33">
              <w:rPr>
                <w:rFonts w:eastAsiaTheme="minorHAnsi"/>
                <w:lang w:eastAsia="en-US"/>
              </w:rPr>
              <w:t>ого</w:t>
            </w:r>
            <w:r w:rsidR="00940B3B" w:rsidRPr="0013794F">
              <w:rPr>
                <w:rFonts w:eastAsiaTheme="minorHAnsi"/>
                <w:lang w:eastAsia="en-US"/>
              </w:rPr>
              <w:t xml:space="preserve"> сервис</w:t>
            </w:r>
            <w:r w:rsidR="00AE2B33">
              <w:rPr>
                <w:rFonts w:eastAsiaTheme="minorHAnsi"/>
                <w:lang w:eastAsia="en-US"/>
              </w:rPr>
              <w:t>а</w:t>
            </w:r>
            <w:r w:rsidR="00940B3B" w:rsidRPr="0013794F">
              <w:rPr>
                <w:rFonts w:eastAsiaTheme="minorHAnsi"/>
                <w:lang w:eastAsia="en-US"/>
              </w:rPr>
              <w:t xml:space="preserve"> </w:t>
            </w:r>
            <w:r w:rsidR="005B14A8" w:rsidRPr="005B14A8">
              <w:rPr>
                <w:rFonts w:eastAsiaTheme="minorHAnsi"/>
                <w:lang w:eastAsia="en-US"/>
              </w:rPr>
              <w:t>(форма для подачи электронного</w:t>
            </w:r>
            <w:r>
              <w:rPr>
                <w:rFonts w:eastAsiaTheme="minorHAnsi"/>
                <w:lang w:eastAsia="en-US"/>
              </w:rPr>
              <w:t xml:space="preserve"> обращения</w:t>
            </w:r>
            <w:r w:rsidR="00AE2B33">
              <w:rPr>
                <w:rFonts w:eastAsiaTheme="minorHAnsi"/>
                <w:lang w:eastAsia="en-US"/>
              </w:rPr>
              <w:t xml:space="preserve"> </w:t>
            </w:r>
            <w:r>
              <w:rPr>
                <w:rFonts w:eastAsiaTheme="minorHAnsi"/>
                <w:lang w:eastAsia="en-US"/>
              </w:rPr>
              <w:t>/ жалобы</w:t>
            </w:r>
            <w:r w:rsidR="00AE2B33">
              <w:rPr>
                <w:rFonts w:eastAsiaTheme="minorHAnsi"/>
                <w:lang w:eastAsia="en-US"/>
              </w:rPr>
              <w:t xml:space="preserve"> </w:t>
            </w:r>
            <w:r>
              <w:rPr>
                <w:rFonts w:eastAsiaTheme="minorHAnsi"/>
                <w:lang w:eastAsia="en-US"/>
              </w:rPr>
              <w:t>/</w:t>
            </w:r>
            <w:r w:rsidR="00AE2B33">
              <w:rPr>
                <w:rFonts w:eastAsiaTheme="minorHAnsi"/>
                <w:lang w:eastAsia="en-US"/>
              </w:rPr>
              <w:t xml:space="preserve"> </w:t>
            </w:r>
            <w:r>
              <w:rPr>
                <w:rFonts w:eastAsiaTheme="minorHAnsi"/>
                <w:lang w:eastAsia="en-US"/>
              </w:rPr>
              <w:t>предложения).</w:t>
            </w:r>
          </w:p>
          <w:p w:rsidR="00940B3B" w:rsidRPr="0013794F" w:rsidRDefault="00940B3B" w:rsidP="00AE2B33">
            <w:pPr>
              <w:jc w:val="both"/>
              <w:rPr>
                <w:rFonts w:eastAsiaTheme="minorHAnsi"/>
                <w:lang w:eastAsia="en-US"/>
              </w:rPr>
            </w:pPr>
            <w:r>
              <w:rPr>
                <w:rFonts w:eastAsiaTheme="minorHAnsi"/>
                <w:lang w:eastAsia="en-US"/>
              </w:rPr>
              <w:t xml:space="preserve">17) </w:t>
            </w:r>
            <w:r w:rsidR="00AE2B33" w:rsidRPr="00AE2B33">
              <w:rPr>
                <w:rFonts w:eastAsiaTheme="minorHAnsi"/>
                <w:lang w:eastAsia="en-US"/>
              </w:rPr>
              <w:t xml:space="preserve">Отсутствие </w:t>
            </w:r>
            <w:r w:rsidR="00AE2B33">
              <w:rPr>
                <w:rFonts w:eastAsiaTheme="minorHAnsi"/>
                <w:lang w:eastAsia="en-US"/>
              </w:rPr>
              <w:t>э</w:t>
            </w:r>
            <w:r w:rsidR="00AE2B33" w:rsidRPr="0013794F">
              <w:rPr>
                <w:rFonts w:eastAsiaTheme="minorHAnsi"/>
                <w:lang w:eastAsia="en-US"/>
              </w:rPr>
              <w:t>лектронн</w:t>
            </w:r>
            <w:r w:rsidR="00AE2B33">
              <w:rPr>
                <w:rFonts w:eastAsiaTheme="minorHAnsi"/>
                <w:lang w:eastAsia="en-US"/>
              </w:rPr>
              <w:t>ого</w:t>
            </w:r>
            <w:r w:rsidR="00AE2B33" w:rsidRPr="0013794F">
              <w:rPr>
                <w:rFonts w:eastAsiaTheme="minorHAnsi"/>
                <w:lang w:eastAsia="en-US"/>
              </w:rPr>
              <w:t xml:space="preserve"> сервис</w:t>
            </w:r>
            <w:r w:rsidR="00AE2B33">
              <w:rPr>
                <w:rFonts w:eastAsiaTheme="minorHAnsi"/>
                <w:lang w:eastAsia="en-US"/>
              </w:rPr>
              <w:t>а</w:t>
            </w:r>
            <w:r w:rsidR="00AE2B33" w:rsidRPr="0013794F">
              <w:rPr>
                <w:rFonts w:eastAsiaTheme="minorHAnsi"/>
                <w:lang w:eastAsia="en-US"/>
              </w:rPr>
              <w:t xml:space="preserve"> </w:t>
            </w:r>
            <w:r w:rsidRPr="0013794F">
              <w:rPr>
                <w:rFonts w:eastAsiaTheme="minorHAnsi"/>
                <w:lang w:eastAsia="en-US"/>
              </w:rPr>
              <w:t>(раздел «Часто задаваемые вопросы»).</w:t>
            </w:r>
          </w:p>
          <w:p w:rsidR="00940B3B" w:rsidRPr="0013794F" w:rsidRDefault="00940B3B" w:rsidP="00AE2B33">
            <w:pPr>
              <w:jc w:val="both"/>
              <w:rPr>
                <w:rFonts w:eastAsiaTheme="minorHAnsi"/>
                <w:lang w:eastAsia="en-US"/>
              </w:rPr>
            </w:pPr>
            <w:r>
              <w:rPr>
                <w:rFonts w:eastAsiaTheme="minorHAnsi"/>
                <w:lang w:eastAsia="en-US"/>
              </w:rPr>
              <w:t>18</w:t>
            </w:r>
            <w:r w:rsidRPr="0013794F">
              <w:rPr>
                <w:rFonts w:eastAsiaTheme="minorHAnsi"/>
                <w:lang w:eastAsia="en-US"/>
              </w:rPr>
              <w:t xml:space="preserve">) </w:t>
            </w:r>
            <w:r w:rsidR="00AE2B33" w:rsidRPr="00AE2B33">
              <w:rPr>
                <w:rFonts w:eastAsiaTheme="minorHAnsi"/>
                <w:lang w:eastAsia="en-US"/>
              </w:rPr>
              <w:t xml:space="preserve">Отсутствие электронного сервиса </w:t>
            </w:r>
            <w:r w:rsidRPr="0013794F">
              <w:rPr>
                <w:rFonts w:eastAsiaTheme="minorHAnsi"/>
                <w:lang w:eastAsia="en-US"/>
              </w:rPr>
              <w:t>(получение консультации</w:t>
            </w:r>
            <w:r>
              <w:rPr>
                <w:rFonts w:eastAsiaTheme="minorHAnsi"/>
                <w:lang w:eastAsia="en-US"/>
              </w:rPr>
              <w:t xml:space="preserve"> по оказываемым услугам и пр.).</w:t>
            </w:r>
          </w:p>
          <w:p w:rsidR="00AA42F9" w:rsidRPr="0013794F" w:rsidRDefault="00940B3B" w:rsidP="00AE2B33">
            <w:pPr>
              <w:jc w:val="both"/>
              <w:rPr>
                <w:rFonts w:eastAsiaTheme="minorHAnsi"/>
                <w:lang w:eastAsia="en-US"/>
              </w:rPr>
            </w:pPr>
            <w:r>
              <w:rPr>
                <w:rFonts w:eastAsiaTheme="minorHAnsi"/>
                <w:lang w:eastAsia="en-US"/>
              </w:rPr>
              <w:lastRenderedPageBreak/>
              <w:t>19</w:t>
            </w:r>
            <w:r w:rsidRPr="0013794F">
              <w:rPr>
                <w:rFonts w:eastAsiaTheme="minorHAnsi"/>
                <w:lang w:eastAsia="en-US"/>
              </w:rPr>
              <w:t xml:space="preserve">) </w:t>
            </w:r>
            <w:r w:rsidR="00AE2B33" w:rsidRPr="00AE2B33">
              <w:rPr>
                <w:rFonts w:eastAsiaTheme="minorHAnsi"/>
                <w:lang w:eastAsia="en-US"/>
              </w:rPr>
              <w:t xml:space="preserve">Не обеспечена техническая возможность </w:t>
            </w:r>
            <w:r w:rsidRPr="0013794F">
              <w:rPr>
                <w:rFonts w:eastAsiaTheme="minorHAnsi"/>
                <w:lang w:eastAsia="en-US"/>
              </w:rPr>
              <w:t>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A4454">
            <w:pPr>
              <w:jc w:val="center"/>
              <w:rPr>
                <w:rFonts w:eastAsiaTheme="minorHAnsi"/>
                <w:lang w:eastAsia="en-US"/>
              </w:rPr>
            </w:pPr>
            <w:r w:rsidRPr="0013794F">
              <w:rPr>
                <w:rFonts w:eastAsiaTheme="minorHAnsi"/>
                <w:lang w:eastAsia="en-US"/>
              </w:rPr>
              <w:lastRenderedPageBreak/>
              <w:t>2</w:t>
            </w:r>
          </w:p>
        </w:tc>
        <w:tc>
          <w:tcPr>
            <w:tcW w:w="2127" w:type="dxa"/>
            <w:noWrap/>
          </w:tcPr>
          <w:p w:rsidR="00AA42F9" w:rsidRPr="0013794F" w:rsidRDefault="00940B3B" w:rsidP="006A4454">
            <w:r w:rsidRPr="00940B3B">
              <w:t>д/с «Малыш»</w:t>
            </w:r>
          </w:p>
        </w:tc>
        <w:tc>
          <w:tcPr>
            <w:tcW w:w="11907" w:type="dxa"/>
          </w:tcPr>
          <w:p w:rsidR="00940B3B" w:rsidRPr="00940B3B" w:rsidRDefault="00B5753B" w:rsidP="00AE2B33">
            <w:pPr>
              <w:jc w:val="both"/>
              <w:rPr>
                <w:rFonts w:eastAsiaTheme="minorHAnsi"/>
                <w:lang w:eastAsia="en-US"/>
              </w:rPr>
            </w:pPr>
            <w:r>
              <w:t>1</w:t>
            </w:r>
            <w:r w:rsidRPr="00940B3B">
              <w:rPr>
                <w:rFonts w:eastAsiaTheme="minorHAnsi"/>
                <w:lang w:eastAsia="en-US"/>
              </w:rPr>
              <w:t xml:space="preserve">) </w:t>
            </w:r>
            <w:r w:rsidR="00AE2B33" w:rsidRPr="00AE2B33">
              <w:rPr>
                <w:rFonts w:eastAsiaTheme="minorHAnsi"/>
                <w:lang w:eastAsia="en-US"/>
              </w:rPr>
              <w:t xml:space="preserve">Отсутствие сведений о </w:t>
            </w:r>
            <w:r w:rsidR="00AE2B33">
              <w:rPr>
                <w:rFonts w:eastAsiaTheme="minorHAnsi"/>
                <w:lang w:eastAsia="en-US"/>
              </w:rPr>
              <w:t>д</w:t>
            </w:r>
            <w:r w:rsidRPr="00940B3B">
              <w:rPr>
                <w:rFonts w:eastAsiaTheme="minorHAnsi"/>
                <w:lang w:eastAsia="en-US"/>
              </w:rPr>
              <w:t>ат</w:t>
            </w:r>
            <w:r w:rsidR="00AE2B33">
              <w:rPr>
                <w:rFonts w:eastAsiaTheme="minorHAnsi"/>
                <w:lang w:eastAsia="en-US"/>
              </w:rPr>
              <w:t>е</w:t>
            </w:r>
            <w:r w:rsidRPr="00940B3B">
              <w:rPr>
                <w:rFonts w:eastAsiaTheme="minorHAnsi"/>
                <w:lang w:eastAsia="en-US"/>
              </w:rPr>
              <w:t xml:space="preserve"> создания образовательной организации</w:t>
            </w:r>
            <w:r w:rsidR="00940B3B">
              <w:rPr>
                <w:rFonts w:eastAsiaTheme="minorHAnsi"/>
                <w:lang w:eastAsia="en-US"/>
              </w:rPr>
              <w:t>.</w:t>
            </w:r>
          </w:p>
          <w:p w:rsidR="00B5753B" w:rsidRPr="00940B3B" w:rsidRDefault="00B5753B" w:rsidP="00AE2B33">
            <w:pPr>
              <w:jc w:val="both"/>
              <w:rPr>
                <w:rFonts w:eastAsiaTheme="minorHAnsi"/>
                <w:lang w:eastAsia="en-US"/>
              </w:rPr>
            </w:pPr>
            <w:r w:rsidRPr="00940B3B">
              <w:rPr>
                <w:rFonts w:eastAsiaTheme="minorHAnsi"/>
                <w:lang w:eastAsia="en-US"/>
              </w:rPr>
              <w:t xml:space="preserve">2) </w:t>
            </w:r>
            <w:r w:rsidR="00AE2B33" w:rsidRPr="00AE2B33">
              <w:rPr>
                <w:rFonts w:eastAsiaTheme="minorHAnsi"/>
                <w:lang w:eastAsia="en-US"/>
              </w:rPr>
              <w:t>Отсутствие сведений о наличии положений о структурных подразделениях (об органах управления) с приложением копий указанных положений (при их наличии).</w:t>
            </w:r>
          </w:p>
          <w:p w:rsidR="00B5753B" w:rsidRPr="00940B3B" w:rsidRDefault="00B5753B" w:rsidP="00AE2B33">
            <w:pPr>
              <w:jc w:val="both"/>
              <w:rPr>
                <w:rFonts w:eastAsiaTheme="minorHAnsi"/>
                <w:lang w:eastAsia="en-US"/>
              </w:rPr>
            </w:pPr>
            <w:r w:rsidRPr="00940B3B">
              <w:rPr>
                <w:rFonts w:eastAsiaTheme="minorHAnsi"/>
                <w:lang w:eastAsia="en-US"/>
              </w:rPr>
              <w:t xml:space="preserve">3) </w:t>
            </w:r>
            <w:r w:rsidR="00AE2B33" w:rsidRPr="00AE2B33">
              <w:rPr>
                <w:rFonts w:eastAsiaTheme="minorHAnsi"/>
                <w:lang w:eastAsia="en-US"/>
              </w:rPr>
              <w:t>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B5753B" w:rsidRPr="00940B3B" w:rsidRDefault="00B5753B" w:rsidP="00AE2B33">
            <w:pPr>
              <w:jc w:val="both"/>
              <w:rPr>
                <w:rFonts w:eastAsiaTheme="minorHAnsi"/>
                <w:lang w:eastAsia="en-US"/>
              </w:rPr>
            </w:pPr>
            <w:r w:rsidRPr="00940B3B">
              <w:rPr>
                <w:rFonts w:eastAsiaTheme="minorHAnsi"/>
                <w:lang w:eastAsia="en-US"/>
              </w:rPr>
              <w:t xml:space="preserve">4) </w:t>
            </w:r>
            <w:r w:rsidR="00AE2B33" w:rsidRPr="00AE2B33">
              <w:rPr>
                <w:rFonts w:eastAsiaTheme="minorHAnsi"/>
                <w:lang w:eastAsia="en-US"/>
              </w:rPr>
              <w:t>Не размещен учебный план на 2018-2019 учебный год.</w:t>
            </w:r>
          </w:p>
          <w:p w:rsidR="00B5753B" w:rsidRPr="00940B3B" w:rsidRDefault="00B5753B" w:rsidP="00AE2B33">
            <w:pPr>
              <w:jc w:val="both"/>
              <w:rPr>
                <w:rFonts w:eastAsiaTheme="minorHAnsi"/>
                <w:lang w:eastAsia="en-US"/>
              </w:rPr>
            </w:pPr>
            <w:r w:rsidRPr="00940B3B">
              <w:rPr>
                <w:rFonts w:eastAsiaTheme="minorHAnsi"/>
                <w:lang w:eastAsia="en-US"/>
              </w:rPr>
              <w:t xml:space="preserve">5) </w:t>
            </w:r>
            <w:r w:rsidR="00AE2B33" w:rsidRPr="00AE2B33">
              <w:rPr>
                <w:rFonts w:eastAsiaTheme="minorHAnsi"/>
                <w:lang w:eastAsia="en-US"/>
              </w:rPr>
              <w:t>Не размещен календарный учебный график на 2018-2019 учебный год.</w:t>
            </w:r>
          </w:p>
          <w:p w:rsidR="00B5753B" w:rsidRPr="00940B3B" w:rsidRDefault="00B5753B" w:rsidP="00AE2B33">
            <w:pPr>
              <w:jc w:val="both"/>
              <w:rPr>
                <w:rFonts w:eastAsiaTheme="minorHAnsi"/>
                <w:lang w:eastAsia="en-US"/>
              </w:rPr>
            </w:pPr>
            <w:r w:rsidRPr="00940B3B">
              <w:rPr>
                <w:rFonts w:eastAsiaTheme="minorHAnsi"/>
                <w:lang w:eastAsia="en-US"/>
              </w:rPr>
              <w:t xml:space="preserve">6) </w:t>
            </w:r>
            <w:r w:rsidR="00AE2B33" w:rsidRPr="00AE2B33">
              <w:rPr>
                <w:rFonts w:eastAsiaTheme="minorHAnsi"/>
                <w:lang w:eastAsia="en-US"/>
              </w:rPr>
              <w:t>Отсутствие информация об использовании при реализации образовательных программ электронного обучения и дистанционных образовательных технологий.</w:t>
            </w:r>
          </w:p>
          <w:p w:rsidR="00B5753B" w:rsidRPr="00940B3B" w:rsidRDefault="00B5753B" w:rsidP="00AE2B33">
            <w:pPr>
              <w:jc w:val="both"/>
              <w:rPr>
                <w:rFonts w:eastAsiaTheme="minorHAnsi"/>
                <w:lang w:eastAsia="en-US"/>
              </w:rPr>
            </w:pPr>
            <w:r w:rsidRPr="00940B3B">
              <w:rPr>
                <w:rFonts w:eastAsiaTheme="minorHAnsi"/>
                <w:lang w:eastAsia="en-US"/>
              </w:rPr>
              <w:t xml:space="preserve">7) </w:t>
            </w:r>
            <w:r w:rsidR="00AE2B33" w:rsidRPr="00AE2B33">
              <w:rPr>
                <w:rFonts w:eastAsiaTheme="minorHAnsi"/>
                <w:lang w:eastAsia="en-US"/>
              </w:rPr>
              <w:t>Отсутствуют сведения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5753B" w:rsidRPr="00940B3B" w:rsidRDefault="00B5753B" w:rsidP="00AE2B33">
            <w:pPr>
              <w:jc w:val="both"/>
              <w:rPr>
                <w:rFonts w:eastAsiaTheme="minorHAnsi"/>
                <w:lang w:eastAsia="en-US"/>
              </w:rPr>
            </w:pPr>
            <w:r w:rsidRPr="00940B3B">
              <w:rPr>
                <w:rFonts w:eastAsiaTheme="minorHAnsi"/>
                <w:lang w:eastAsia="en-US"/>
              </w:rPr>
              <w:t xml:space="preserve">8) </w:t>
            </w:r>
            <w:r w:rsidR="00AE2B33" w:rsidRPr="00AE2B33">
              <w:rPr>
                <w:rFonts w:eastAsiaTheme="minorHAnsi"/>
                <w:lang w:eastAsia="en-US"/>
              </w:rPr>
              <w:t>Отсутствие сведений об объеме образовательной деятельности (муниципальное / государственное задание на 2019 год).</w:t>
            </w:r>
          </w:p>
          <w:p w:rsidR="00940B3B" w:rsidRPr="005B14A8" w:rsidRDefault="00940B3B" w:rsidP="00AE2B33">
            <w:pPr>
              <w:jc w:val="both"/>
              <w:rPr>
                <w:rFonts w:eastAsiaTheme="minorHAnsi"/>
                <w:lang w:eastAsia="en-US"/>
              </w:rPr>
            </w:pPr>
            <w:r>
              <w:rPr>
                <w:rFonts w:eastAsiaTheme="minorHAnsi"/>
                <w:lang w:eastAsia="en-US"/>
              </w:rPr>
              <w:t xml:space="preserve">9) </w:t>
            </w:r>
            <w:r w:rsidR="00AE2B33" w:rsidRPr="00AE2B33">
              <w:rPr>
                <w:rFonts w:eastAsiaTheme="minorHAnsi"/>
                <w:lang w:eastAsia="en-US"/>
              </w:rPr>
              <w:t xml:space="preserve">Отсутствие электронного сервиса </w:t>
            </w:r>
            <w:r w:rsidRPr="005B14A8">
              <w:rPr>
                <w:rFonts w:eastAsiaTheme="minorHAnsi"/>
                <w:lang w:eastAsia="en-US"/>
              </w:rPr>
              <w:t>(форма для подачи электронного</w:t>
            </w:r>
            <w:r>
              <w:rPr>
                <w:rFonts w:eastAsiaTheme="minorHAnsi"/>
                <w:lang w:eastAsia="en-US"/>
              </w:rPr>
              <w:t xml:space="preserve"> обращения/ жалобы/предложения).</w:t>
            </w:r>
          </w:p>
          <w:p w:rsidR="00940B3B" w:rsidRPr="0013794F" w:rsidRDefault="00940B3B" w:rsidP="00AE2B33">
            <w:pPr>
              <w:jc w:val="both"/>
              <w:rPr>
                <w:rFonts w:eastAsiaTheme="minorHAnsi"/>
                <w:lang w:eastAsia="en-US"/>
              </w:rPr>
            </w:pPr>
            <w:r>
              <w:rPr>
                <w:rFonts w:eastAsiaTheme="minorHAnsi"/>
                <w:lang w:eastAsia="en-US"/>
              </w:rPr>
              <w:t xml:space="preserve">10) </w:t>
            </w:r>
            <w:r w:rsidR="00AE2B33" w:rsidRPr="00AE2B33">
              <w:rPr>
                <w:rFonts w:eastAsiaTheme="minorHAnsi"/>
                <w:lang w:eastAsia="en-US"/>
              </w:rPr>
              <w:t xml:space="preserve">Отсутствие электронного сервиса </w:t>
            </w:r>
            <w:r w:rsidRPr="0013794F">
              <w:rPr>
                <w:rFonts w:eastAsiaTheme="minorHAnsi"/>
                <w:lang w:eastAsia="en-US"/>
              </w:rPr>
              <w:t>(раздел «Часто задаваемые вопросы»).</w:t>
            </w:r>
          </w:p>
          <w:p w:rsidR="00940B3B" w:rsidRPr="0013794F" w:rsidRDefault="00940B3B" w:rsidP="00AE2B33">
            <w:pPr>
              <w:jc w:val="both"/>
              <w:rPr>
                <w:rFonts w:eastAsiaTheme="minorHAnsi"/>
                <w:lang w:eastAsia="en-US"/>
              </w:rPr>
            </w:pPr>
            <w:r>
              <w:rPr>
                <w:rFonts w:eastAsiaTheme="minorHAnsi"/>
                <w:lang w:eastAsia="en-US"/>
              </w:rPr>
              <w:t>11</w:t>
            </w:r>
            <w:r w:rsidRPr="0013794F">
              <w:rPr>
                <w:rFonts w:eastAsiaTheme="minorHAnsi"/>
                <w:lang w:eastAsia="en-US"/>
              </w:rPr>
              <w:t xml:space="preserve">) </w:t>
            </w:r>
            <w:r w:rsidR="00AE2B33" w:rsidRPr="00AE2B33">
              <w:rPr>
                <w:rFonts w:eastAsiaTheme="minorHAnsi"/>
                <w:lang w:eastAsia="en-US"/>
              </w:rPr>
              <w:t xml:space="preserve">Отсутствие электронного сервиса </w:t>
            </w:r>
            <w:r w:rsidRPr="0013794F">
              <w:rPr>
                <w:rFonts w:eastAsiaTheme="minorHAnsi"/>
                <w:lang w:eastAsia="en-US"/>
              </w:rPr>
              <w:t>(получение консультации</w:t>
            </w:r>
            <w:r>
              <w:rPr>
                <w:rFonts w:eastAsiaTheme="minorHAnsi"/>
                <w:lang w:eastAsia="en-US"/>
              </w:rPr>
              <w:t xml:space="preserve"> по оказываемым услугам и пр.).</w:t>
            </w:r>
          </w:p>
          <w:p w:rsidR="00AA42F9" w:rsidRPr="00940B3B" w:rsidRDefault="00940B3B" w:rsidP="00AE2B33">
            <w:pPr>
              <w:jc w:val="both"/>
              <w:rPr>
                <w:rFonts w:eastAsiaTheme="minorHAnsi"/>
                <w:lang w:eastAsia="en-US"/>
              </w:rPr>
            </w:pPr>
            <w:r>
              <w:rPr>
                <w:rFonts w:eastAsiaTheme="minorHAnsi"/>
                <w:lang w:eastAsia="en-US"/>
              </w:rPr>
              <w:t>12</w:t>
            </w:r>
            <w:r w:rsidRPr="00940B3B">
              <w:rPr>
                <w:rFonts w:eastAsiaTheme="minorHAnsi"/>
                <w:lang w:eastAsia="en-US"/>
              </w:rPr>
              <w:t xml:space="preserve">) </w:t>
            </w:r>
            <w:r w:rsidR="00AE2B33" w:rsidRPr="00AE2B33">
              <w:rPr>
                <w:rFonts w:eastAsiaTheme="minorHAnsi"/>
                <w:lang w:eastAsia="en-US"/>
              </w:rPr>
              <w:t>Не обеспечена техническая возможность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A4454">
            <w:pPr>
              <w:jc w:val="center"/>
              <w:rPr>
                <w:rFonts w:eastAsiaTheme="minorHAnsi"/>
                <w:lang w:eastAsia="en-US"/>
              </w:rPr>
            </w:pPr>
            <w:r w:rsidRPr="0013794F">
              <w:rPr>
                <w:rFonts w:eastAsiaTheme="minorHAnsi"/>
                <w:lang w:eastAsia="en-US"/>
              </w:rPr>
              <w:t>3</w:t>
            </w:r>
          </w:p>
        </w:tc>
        <w:tc>
          <w:tcPr>
            <w:tcW w:w="2127" w:type="dxa"/>
            <w:noWrap/>
          </w:tcPr>
          <w:p w:rsidR="00AA42F9" w:rsidRPr="0013794F" w:rsidRDefault="00940B3B" w:rsidP="006A4454">
            <w:r w:rsidRPr="00940B3B">
              <w:t>д/с «Радуга»</w:t>
            </w:r>
          </w:p>
        </w:tc>
        <w:tc>
          <w:tcPr>
            <w:tcW w:w="11907" w:type="dxa"/>
          </w:tcPr>
          <w:p w:rsidR="00C03725" w:rsidRPr="00C03725" w:rsidRDefault="00AE2B33" w:rsidP="00AE2B33">
            <w:pPr>
              <w:jc w:val="both"/>
              <w:rPr>
                <w:rFonts w:eastAsiaTheme="minorHAnsi"/>
                <w:lang w:eastAsia="en-US"/>
              </w:rPr>
            </w:pPr>
            <w:r>
              <w:rPr>
                <w:rFonts w:eastAsiaTheme="minorHAnsi"/>
                <w:lang w:eastAsia="en-US"/>
              </w:rPr>
              <w:t xml:space="preserve">1) </w:t>
            </w:r>
            <w:r w:rsidRPr="00AE2B33">
              <w:rPr>
                <w:rFonts w:eastAsiaTheme="minorHAnsi"/>
                <w:lang w:eastAsia="en-US"/>
              </w:rPr>
              <w:t>Отсутствие информация об использовании при реализации образовательных программ электронного обучения и дистанционных образовательных технологий.</w:t>
            </w:r>
          </w:p>
          <w:p w:rsidR="00C03725" w:rsidRPr="00C03725" w:rsidRDefault="00AE2B33" w:rsidP="00AE2B33">
            <w:pPr>
              <w:jc w:val="both"/>
              <w:rPr>
                <w:rFonts w:eastAsiaTheme="minorHAnsi"/>
                <w:lang w:eastAsia="en-US"/>
              </w:rPr>
            </w:pPr>
            <w:r>
              <w:rPr>
                <w:rFonts w:eastAsiaTheme="minorHAnsi"/>
                <w:lang w:eastAsia="en-US"/>
              </w:rPr>
              <w:t xml:space="preserve">2) </w:t>
            </w:r>
            <w:r w:rsidRPr="00AE2B33">
              <w:rPr>
                <w:rFonts w:eastAsiaTheme="minorHAnsi"/>
                <w:lang w:eastAsia="en-US"/>
              </w:rPr>
              <w:t>Отсутствие сведений о наличии доступа к информационным системам и информационно-телекоммуникационным сетям.</w:t>
            </w:r>
          </w:p>
          <w:p w:rsidR="00C03725" w:rsidRDefault="00AE2B33" w:rsidP="00AE2B33">
            <w:pPr>
              <w:jc w:val="both"/>
              <w:rPr>
                <w:rFonts w:eastAsiaTheme="minorHAnsi"/>
                <w:lang w:eastAsia="en-US"/>
              </w:rPr>
            </w:pPr>
            <w:r>
              <w:rPr>
                <w:rFonts w:eastAsiaTheme="minorHAnsi"/>
                <w:lang w:eastAsia="en-US"/>
              </w:rPr>
              <w:t xml:space="preserve">3) </w:t>
            </w:r>
            <w:r w:rsidRPr="00AE2B33">
              <w:rPr>
                <w:rFonts w:eastAsiaTheme="minorHAnsi"/>
                <w:lang w:eastAsia="en-US"/>
              </w:rPr>
              <w:t>Отсутствие сведений о наличии электронных образовательных ресурсов, к которым обеспечивается доступ обучающихся.</w:t>
            </w:r>
          </w:p>
          <w:p w:rsidR="00C03725" w:rsidRDefault="00AE2B33" w:rsidP="00AE2B33">
            <w:pPr>
              <w:jc w:val="both"/>
              <w:rPr>
                <w:rFonts w:eastAsiaTheme="minorHAnsi"/>
                <w:lang w:eastAsia="en-US"/>
              </w:rPr>
            </w:pPr>
            <w:r>
              <w:rPr>
                <w:rFonts w:eastAsiaTheme="minorHAnsi"/>
                <w:lang w:eastAsia="en-US"/>
              </w:rPr>
              <w:t>4)</w:t>
            </w:r>
            <w:r w:rsidR="00C03725" w:rsidRPr="00C03725">
              <w:rPr>
                <w:rFonts w:eastAsiaTheme="minorHAnsi"/>
                <w:lang w:eastAsia="en-US"/>
              </w:rPr>
              <w:t xml:space="preserve"> </w:t>
            </w:r>
            <w:r w:rsidRPr="00AE2B33">
              <w:rPr>
                <w:rFonts w:eastAsiaTheme="minorHAnsi"/>
                <w:lang w:eastAsia="en-US"/>
              </w:rPr>
              <w:t xml:space="preserve">Отсутствие электронного сервиса </w:t>
            </w:r>
            <w:r w:rsidR="00C03725" w:rsidRPr="00C03725">
              <w:rPr>
                <w:rFonts w:eastAsiaTheme="minorHAnsi"/>
                <w:lang w:eastAsia="en-US"/>
              </w:rPr>
              <w:t>(форма для подачи электронного обращения/ жалобы/предложения).</w:t>
            </w:r>
          </w:p>
          <w:p w:rsidR="00C03725" w:rsidRDefault="00AE2B33" w:rsidP="00AE2B33">
            <w:pPr>
              <w:jc w:val="both"/>
              <w:rPr>
                <w:rFonts w:eastAsiaTheme="minorHAnsi"/>
                <w:lang w:eastAsia="en-US"/>
              </w:rPr>
            </w:pPr>
            <w:r>
              <w:rPr>
                <w:rFonts w:eastAsiaTheme="minorHAnsi"/>
                <w:lang w:eastAsia="en-US"/>
              </w:rPr>
              <w:t xml:space="preserve">5) </w:t>
            </w:r>
            <w:r w:rsidRPr="00AE2B33">
              <w:rPr>
                <w:rFonts w:eastAsiaTheme="minorHAnsi"/>
                <w:lang w:eastAsia="en-US"/>
              </w:rPr>
              <w:t xml:space="preserve">Отсутствие электронного сервиса </w:t>
            </w:r>
            <w:r w:rsidR="00C03725" w:rsidRPr="00C03725">
              <w:rPr>
                <w:rFonts w:eastAsiaTheme="minorHAnsi"/>
                <w:lang w:eastAsia="en-US"/>
              </w:rPr>
              <w:t>(раздел «Часто задаваемые вопросы»).</w:t>
            </w:r>
          </w:p>
          <w:p w:rsidR="00C03725" w:rsidRDefault="00AE2B33" w:rsidP="00AE2B33">
            <w:pPr>
              <w:jc w:val="both"/>
              <w:rPr>
                <w:rFonts w:eastAsiaTheme="minorHAnsi"/>
                <w:lang w:eastAsia="en-US"/>
              </w:rPr>
            </w:pPr>
            <w:r>
              <w:rPr>
                <w:rFonts w:eastAsiaTheme="minorHAnsi"/>
                <w:lang w:eastAsia="en-US"/>
              </w:rPr>
              <w:t xml:space="preserve">6) </w:t>
            </w:r>
            <w:r w:rsidR="00C03725" w:rsidRPr="00C03725">
              <w:rPr>
                <w:rFonts w:eastAsiaTheme="minorHAnsi"/>
                <w:lang w:eastAsia="en-US"/>
              </w:rPr>
              <w:t>Электронный сервис (получение консультации по оказываемым услугам и пр.).</w:t>
            </w:r>
          </w:p>
          <w:p w:rsidR="00AA42F9" w:rsidRPr="00C03725" w:rsidRDefault="00AE2B33" w:rsidP="00AE2B33">
            <w:pPr>
              <w:jc w:val="both"/>
              <w:rPr>
                <w:rFonts w:eastAsiaTheme="minorHAnsi"/>
                <w:lang w:eastAsia="en-US"/>
              </w:rPr>
            </w:pPr>
            <w:r>
              <w:rPr>
                <w:rFonts w:eastAsiaTheme="minorHAnsi"/>
                <w:lang w:eastAsia="en-US"/>
              </w:rPr>
              <w:t xml:space="preserve">7) </w:t>
            </w:r>
            <w:r w:rsidRPr="00AE2B33">
              <w:rPr>
                <w:rFonts w:eastAsiaTheme="minorHAnsi"/>
                <w:lang w:eastAsia="en-US"/>
              </w:rPr>
              <w:t>Не обеспечена техническая возможность выражения участниками образовательных отношений мнения о качестве оказания услуг (наличие анкеты для опроса граждан или гиперссылки на нее).</w:t>
            </w:r>
          </w:p>
        </w:tc>
      </w:tr>
    </w:tbl>
    <w:p w:rsidR="00AA42F9" w:rsidRPr="0013794F" w:rsidRDefault="00AA42F9" w:rsidP="00AA42F9">
      <w:pPr>
        <w:spacing w:line="360" w:lineRule="auto"/>
        <w:ind w:firstLine="709"/>
        <w:rPr>
          <w:rFonts w:eastAsia="Calibri"/>
          <w:sz w:val="28"/>
          <w:szCs w:val="28"/>
          <w:lang w:eastAsia="en-US"/>
        </w:rPr>
        <w:sectPr w:rsidR="00AA42F9" w:rsidRPr="0013794F" w:rsidSect="00C362E0">
          <w:pgSz w:w="16838" w:h="11906" w:orient="landscape" w:code="9"/>
          <w:pgMar w:top="709" w:right="1134" w:bottom="851" w:left="1134" w:header="709" w:footer="709" w:gutter="0"/>
          <w:cols w:space="708"/>
          <w:docGrid w:linePitch="360"/>
        </w:sectPr>
      </w:pPr>
    </w:p>
    <w:p w:rsidR="00ED269B" w:rsidRPr="0013794F" w:rsidRDefault="00ED269B" w:rsidP="00ED269B">
      <w:pPr>
        <w:spacing w:line="360" w:lineRule="auto"/>
        <w:ind w:firstLine="709"/>
        <w:jc w:val="both"/>
        <w:rPr>
          <w:rFonts w:eastAsia="Calibri"/>
          <w:sz w:val="28"/>
          <w:szCs w:val="28"/>
          <w:lang w:eastAsia="en-US"/>
        </w:rPr>
      </w:pPr>
      <w:r w:rsidRPr="0013794F">
        <w:rPr>
          <w:rFonts w:eastAsia="Calibri"/>
          <w:sz w:val="28"/>
          <w:szCs w:val="28"/>
          <w:lang w:eastAsia="en-US"/>
        </w:rPr>
        <w:lastRenderedPageBreak/>
        <w:t>Сформулируем отдельные пояснения к таблице 3.</w:t>
      </w:r>
      <w:r w:rsidR="00EA23CC" w:rsidRPr="0013794F">
        <w:rPr>
          <w:rFonts w:eastAsia="Calibri"/>
          <w:sz w:val="28"/>
          <w:szCs w:val="28"/>
          <w:lang w:eastAsia="en-US"/>
        </w:rPr>
        <w:t>3</w:t>
      </w:r>
      <w:r w:rsidRPr="0013794F">
        <w:rPr>
          <w:rFonts w:eastAsia="Calibri"/>
          <w:sz w:val="28"/>
          <w:szCs w:val="28"/>
          <w:lang w:eastAsia="en-US"/>
        </w:rPr>
        <w:t>:</w:t>
      </w:r>
    </w:p>
    <w:p w:rsidR="00D44CAA" w:rsidRPr="0013794F" w:rsidRDefault="00AE2B33" w:rsidP="00D44CAA">
      <w:pPr>
        <w:spacing w:line="360" w:lineRule="auto"/>
        <w:ind w:firstLine="709"/>
        <w:jc w:val="both"/>
        <w:rPr>
          <w:rFonts w:eastAsia="Calibri"/>
          <w:sz w:val="28"/>
          <w:szCs w:val="28"/>
          <w:lang w:eastAsia="en-US"/>
        </w:rPr>
      </w:pPr>
      <w:r>
        <w:rPr>
          <w:rFonts w:eastAsia="Calibri"/>
          <w:sz w:val="28"/>
          <w:szCs w:val="28"/>
          <w:lang w:eastAsia="en-US"/>
        </w:rPr>
        <w:t>1) </w:t>
      </w:r>
      <w:r w:rsidR="00D44CAA" w:rsidRPr="0013794F">
        <w:rPr>
          <w:rFonts w:eastAsia="Calibri"/>
          <w:sz w:val="28"/>
          <w:szCs w:val="28"/>
          <w:lang w:eastAsia="en-US"/>
        </w:rPr>
        <w:t xml:space="preserve">На сайтах анализируемых дошкольных образовательных организаций </w:t>
      </w:r>
      <w:r w:rsidR="006A4454">
        <w:rPr>
          <w:rFonts w:eastAsiaTheme="minorHAnsi"/>
          <w:sz w:val="28"/>
          <w:szCs w:val="28"/>
          <w:lang w:eastAsia="en-US"/>
        </w:rPr>
        <w:t>Зерноградского</w:t>
      </w:r>
      <w:r w:rsidR="00D44CAA" w:rsidRPr="0013794F">
        <w:rPr>
          <w:rFonts w:eastAsiaTheme="minorHAnsi"/>
          <w:sz w:val="28"/>
          <w:szCs w:val="28"/>
          <w:lang w:eastAsia="en-US"/>
        </w:rPr>
        <w:t xml:space="preserve"> района Ростовской области </w:t>
      </w:r>
      <w:r w:rsidR="00D44CAA" w:rsidRPr="0013794F">
        <w:rPr>
          <w:rFonts w:eastAsia="Calibri"/>
          <w:sz w:val="28"/>
          <w:szCs w:val="28"/>
          <w:lang w:eastAsia="en-US"/>
        </w:rPr>
        <w:t>наиболее часто фиксируются следующие виды дефицитов:</w:t>
      </w:r>
    </w:p>
    <w:p w:rsidR="00D44CAA" w:rsidRDefault="00D44CAA" w:rsidP="00E12A9B">
      <w:pPr>
        <w:spacing w:line="360" w:lineRule="auto"/>
        <w:ind w:firstLine="709"/>
        <w:jc w:val="both"/>
        <w:rPr>
          <w:rFonts w:eastAsia="Calibri"/>
          <w:sz w:val="28"/>
          <w:szCs w:val="28"/>
          <w:lang w:eastAsia="en-US"/>
        </w:rPr>
      </w:pPr>
      <w:r w:rsidRPr="0013794F">
        <w:rPr>
          <w:rFonts w:eastAsia="Calibri"/>
          <w:sz w:val="28"/>
          <w:szCs w:val="28"/>
          <w:lang w:eastAsia="en-US"/>
        </w:rPr>
        <w:t>-</w:t>
      </w:r>
      <w:r w:rsidR="00AE2B33">
        <w:rPr>
          <w:rFonts w:eastAsia="Calibri"/>
          <w:sz w:val="28"/>
          <w:szCs w:val="28"/>
          <w:lang w:eastAsia="en-US"/>
        </w:rPr>
        <w:t> </w:t>
      </w:r>
      <w:r w:rsidR="00E10967" w:rsidRPr="0013794F">
        <w:rPr>
          <w:rFonts w:eastAsia="Calibri"/>
          <w:sz w:val="28"/>
          <w:szCs w:val="28"/>
          <w:lang w:eastAsia="en-US"/>
        </w:rPr>
        <w:t xml:space="preserve">отсутствие сведений </w:t>
      </w:r>
      <w:r w:rsidR="00E10967" w:rsidRPr="00E10967">
        <w:rPr>
          <w:rFonts w:eastAsia="Calibri"/>
          <w:sz w:val="28"/>
          <w:szCs w:val="28"/>
          <w:lang w:eastAsia="en-US"/>
        </w:rPr>
        <w:t>о наличии положений о структурных подразделениях (об органах управления) с приложением копий указа</w:t>
      </w:r>
      <w:r w:rsidR="00E10967">
        <w:rPr>
          <w:rFonts w:eastAsia="Calibri"/>
          <w:sz w:val="28"/>
          <w:szCs w:val="28"/>
          <w:lang w:eastAsia="en-US"/>
        </w:rPr>
        <w:t>нных положений (при их наличии)</w:t>
      </w:r>
      <w:r w:rsidRPr="0013794F">
        <w:rPr>
          <w:rFonts w:eastAsia="Calibri"/>
          <w:sz w:val="28"/>
          <w:szCs w:val="28"/>
          <w:lang w:eastAsia="en-US"/>
        </w:rPr>
        <w:t>;</w:t>
      </w:r>
    </w:p>
    <w:p w:rsidR="005A010B" w:rsidRPr="0013794F" w:rsidRDefault="005A010B" w:rsidP="00E12A9B">
      <w:pPr>
        <w:spacing w:line="360" w:lineRule="auto"/>
        <w:ind w:firstLine="709"/>
        <w:jc w:val="both"/>
        <w:rPr>
          <w:rFonts w:eastAsia="Calibri"/>
          <w:sz w:val="28"/>
          <w:szCs w:val="28"/>
          <w:lang w:eastAsia="en-US"/>
        </w:rPr>
      </w:pPr>
      <w:r>
        <w:rPr>
          <w:rFonts w:eastAsia="Calibri"/>
          <w:sz w:val="28"/>
          <w:szCs w:val="28"/>
          <w:lang w:eastAsia="en-US"/>
        </w:rPr>
        <w:t>-</w:t>
      </w:r>
      <w:r w:rsidR="00AE2B33">
        <w:rPr>
          <w:rFonts w:eastAsia="Calibri"/>
          <w:sz w:val="28"/>
          <w:szCs w:val="28"/>
          <w:lang w:eastAsia="en-US"/>
        </w:rPr>
        <w:t> о</w:t>
      </w:r>
      <w:r w:rsidR="00AE2B33" w:rsidRPr="00AE2B33">
        <w:rPr>
          <w:rFonts w:eastAsia="Calibri"/>
          <w:sz w:val="28"/>
          <w:szCs w:val="28"/>
          <w:lang w:eastAsia="en-US"/>
        </w:rPr>
        <w:t>тсутствие на сайте раздела (подраздела) «Предписания органов, осуществляющих государственный контроль (надзор) в сфере образования, отчеты о</w:t>
      </w:r>
      <w:r w:rsidR="00AE2B33">
        <w:rPr>
          <w:rFonts w:eastAsia="Calibri"/>
          <w:sz w:val="28"/>
          <w:szCs w:val="28"/>
          <w:lang w:eastAsia="en-US"/>
        </w:rPr>
        <w:t>б исполнении таких предписаний»;</w:t>
      </w:r>
    </w:p>
    <w:p w:rsidR="00D44CAA" w:rsidRPr="00E10967" w:rsidRDefault="00D44CAA" w:rsidP="00E10967">
      <w:pPr>
        <w:spacing w:line="360" w:lineRule="auto"/>
        <w:ind w:firstLine="709"/>
        <w:jc w:val="both"/>
        <w:rPr>
          <w:rFonts w:eastAsia="Calibri"/>
          <w:sz w:val="28"/>
          <w:szCs w:val="28"/>
          <w:lang w:eastAsia="en-US"/>
        </w:rPr>
      </w:pPr>
      <w:r w:rsidRPr="00E10967">
        <w:rPr>
          <w:rFonts w:eastAsia="Calibri"/>
          <w:sz w:val="28"/>
          <w:szCs w:val="28"/>
          <w:lang w:eastAsia="en-US"/>
        </w:rPr>
        <w:t>-</w:t>
      </w:r>
      <w:r w:rsidR="00AE2B33">
        <w:rPr>
          <w:rFonts w:eastAsia="Calibri"/>
          <w:sz w:val="28"/>
          <w:szCs w:val="28"/>
          <w:lang w:eastAsia="en-US"/>
        </w:rPr>
        <w:t> н</w:t>
      </w:r>
      <w:r w:rsidR="00AE2B33" w:rsidRPr="00AE2B33">
        <w:rPr>
          <w:rFonts w:eastAsia="Calibri"/>
          <w:sz w:val="28"/>
          <w:szCs w:val="28"/>
          <w:lang w:eastAsia="en-US"/>
        </w:rPr>
        <w:t>е размещен учебный план на 2018-2019 учебный год</w:t>
      </w:r>
      <w:r w:rsidRPr="00E10967">
        <w:rPr>
          <w:rFonts w:eastAsia="Calibri"/>
          <w:sz w:val="28"/>
          <w:szCs w:val="28"/>
          <w:lang w:eastAsia="en-US"/>
        </w:rPr>
        <w:t>;</w:t>
      </w:r>
    </w:p>
    <w:p w:rsidR="00E10967" w:rsidRPr="00E10967" w:rsidRDefault="00E10967" w:rsidP="00E10967">
      <w:pPr>
        <w:spacing w:line="360" w:lineRule="auto"/>
        <w:ind w:firstLine="709"/>
        <w:jc w:val="both"/>
        <w:rPr>
          <w:rFonts w:eastAsia="Calibri"/>
          <w:sz w:val="28"/>
          <w:szCs w:val="28"/>
          <w:lang w:eastAsia="en-US"/>
        </w:rPr>
      </w:pPr>
      <w:r w:rsidRPr="00E10967">
        <w:rPr>
          <w:rFonts w:eastAsia="Calibri"/>
          <w:sz w:val="28"/>
          <w:szCs w:val="28"/>
          <w:lang w:eastAsia="en-US"/>
        </w:rPr>
        <w:t>-</w:t>
      </w:r>
      <w:r w:rsidR="00AE2B33">
        <w:rPr>
          <w:rFonts w:eastAsia="Calibri"/>
          <w:sz w:val="28"/>
          <w:szCs w:val="28"/>
          <w:lang w:eastAsia="en-US"/>
        </w:rPr>
        <w:t> н</w:t>
      </w:r>
      <w:r w:rsidR="00AE2B33" w:rsidRPr="00AE2B33">
        <w:rPr>
          <w:rFonts w:eastAsia="Calibri"/>
          <w:sz w:val="28"/>
          <w:szCs w:val="28"/>
          <w:lang w:eastAsia="en-US"/>
        </w:rPr>
        <w:t>е размещен календарный учебный график на 2018-2019 учебный год</w:t>
      </w:r>
      <w:r>
        <w:rPr>
          <w:rFonts w:eastAsia="Calibri"/>
          <w:sz w:val="28"/>
          <w:szCs w:val="28"/>
          <w:lang w:eastAsia="en-US"/>
        </w:rPr>
        <w:t>;</w:t>
      </w:r>
    </w:p>
    <w:p w:rsidR="00D44CAA" w:rsidRPr="0013794F" w:rsidRDefault="00E10967" w:rsidP="00E10967">
      <w:pPr>
        <w:spacing w:line="360" w:lineRule="auto"/>
        <w:ind w:firstLine="709"/>
        <w:jc w:val="both"/>
        <w:rPr>
          <w:rFonts w:eastAsia="Calibri"/>
          <w:sz w:val="28"/>
          <w:szCs w:val="28"/>
          <w:lang w:eastAsia="en-US"/>
        </w:rPr>
      </w:pPr>
      <w:r w:rsidRPr="00E10967">
        <w:rPr>
          <w:rFonts w:eastAsia="Calibri"/>
          <w:sz w:val="28"/>
          <w:szCs w:val="28"/>
          <w:lang w:eastAsia="en-US"/>
        </w:rPr>
        <w:t>-</w:t>
      </w:r>
      <w:r w:rsidR="00AE2B33">
        <w:rPr>
          <w:rFonts w:eastAsia="Calibri"/>
          <w:sz w:val="28"/>
          <w:szCs w:val="28"/>
          <w:lang w:eastAsia="en-US"/>
        </w:rPr>
        <w:t> </w:t>
      </w:r>
      <w:r w:rsidR="00D44CAA" w:rsidRPr="00E10967">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A010B" w:rsidRDefault="005A010B" w:rsidP="005A010B">
      <w:pPr>
        <w:spacing w:line="360" w:lineRule="auto"/>
        <w:ind w:firstLine="709"/>
        <w:jc w:val="both"/>
        <w:rPr>
          <w:rFonts w:eastAsia="Calibri"/>
          <w:sz w:val="28"/>
          <w:szCs w:val="28"/>
          <w:lang w:eastAsia="en-US"/>
        </w:rPr>
      </w:pPr>
      <w:r>
        <w:rPr>
          <w:rFonts w:eastAsia="Calibri"/>
          <w:sz w:val="28"/>
          <w:szCs w:val="28"/>
          <w:lang w:eastAsia="en-US"/>
        </w:rPr>
        <w:t>-</w:t>
      </w:r>
      <w:r w:rsidR="00AE2B33">
        <w:rPr>
          <w:rFonts w:eastAsia="Calibri"/>
          <w:sz w:val="28"/>
          <w:szCs w:val="28"/>
          <w:lang w:eastAsia="en-US"/>
        </w:rPr>
        <w:t> </w:t>
      </w:r>
      <w:r>
        <w:rPr>
          <w:rFonts w:eastAsia="Calibri"/>
          <w:sz w:val="28"/>
          <w:szCs w:val="28"/>
          <w:lang w:eastAsia="en-US"/>
        </w:rPr>
        <w:t>отсутствие дистанционных</w:t>
      </w:r>
      <w:r w:rsidRPr="005A010B">
        <w:rPr>
          <w:rFonts w:eastAsia="Calibri"/>
          <w:sz w:val="28"/>
          <w:szCs w:val="28"/>
          <w:lang w:eastAsia="en-US"/>
        </w:rPr>
        <w:t xml:space="preserve"> способов обратной связи и взаимодействия с получателями услуг</w:t>
      </w:r>
      <w:r>
        <w:rPr>
          <w:rFonts w:eastAsia="Calibri"/>
          <w:sz w:val="28"/>
          <w:szCs w:val="28"/>
          <w:lang w:eastAsia="en-US"/>
        </w:rPr>
        <w:t xml:space="preserve"> (</w:t>
      </w:r>
      <w:r w:rsidRPr="005A010B">
        <w:rPr>
          <w:rFonts w:eastAsia="Calibri"/>
          <w:sz w:val="28"/>
          <w:szCs w:val="28"/>
          <w:lang w:eastAsia="en-US"/>
        </w:rPr>
        <w:t>форма для подачи электронного обращения</w:t>
      </w:r>
      <w:r w:rsidR="00AE2B33">
        <w:rPr>
          <w:rFonts w:eastAsia="Calibri"/>
          <w:sz w:val="28"/>
          <w:szCs w:val="28"/>
          <w:lang w:eastAsia="en-US"/>
        </w:rPr>
        <w:t xml:space="preserve"> </w:t>
      </w:r>
      <w:r w:rsidRPr="005A010B">
        <w:rPr>
          <w:rFonts w:eastAsia="Calibri"/>
          <w:sz w:val="28"/>
          <w:szCs w:val="28"/>
          <w:lang w:eastAsia="en-US"/>
        </w:rPr>
        <w:t>/ жалобы</w:t>
      </w:r>
      <w:r w:rsidR="00AE2B33">
        <w:rPr>
          <w:rFonts w:eastAsia="Calibri"/>
          <w:sz w:val="28"/>
          <w:szCs w:val="28"/>
          <w:lang w:eastAsia="en-US"/>
        </w:rPr>
        <w:t xml:space="preserve"> </w:t>
      </w:r>
      <w:r w:rsidRPr="005A010B">
        <w:rPr>
          <w:rFonts w:eastAsia="Calibri"/>
          <w:sz w:val="28"/>
          <w:szCs w:val="28"/>
          <w:lang w:eastAsia="en-US"/>
        </w:rPr>
        <w:t>/</w:t>
      </w:r>
      <w:r w:rsidR="00AE2B33">
        <w:rPr>
          <w:rFonts w:eastAsia="Calibri"/>
          <w:sz w:val="28"/>
          <w:szCs w:val="28"/>
          <w:lang w:eastAsia="en-US"/>
        </w:rPr>
        <w:t xml:space="preserve"> </w:t>
      </w:r>
      <w:r w:rsidRPr="005A010B">
        <w:rPr>
          <w:rFonts w:eastAsia="Calibri"/>
          <w:sz w:val="28"/>
          <w:szCs w:val="28"/>
          <w:lang w:eastAsia="en-US"/>
        </w:rPr>
        <w:t>предложения</w:t>
      </w:r>
      <w:r>
        <w:rPr>
          <w:rFonts w:eastAsia="Calibri"/>
          <w:sz w:val="28"/>
          <w:szCs w:val="28"/>
          <w:lang w:eastAsia="en-US"/>
        </w:rPr>
        <w:t>;</w:t>
      </w:r>
      <w:r w:rsidRPr="005A010B">
        <w:rPr>
          <w:rFonts w:eastAsia="Calibri"/>
          <w:sz w:val="28"/>
          <w:szCs w:val="28"/>
          <w:lang w:eastAsia="en-US"/>
        </w:rPr>
        <w:t xml:space="preserve"> раздел «Часто задаваемые вопросы</w:t>
      </w:r>
      <w:r>
        <w:rPr>
          <w:rFonts w:eastAsia="Calibri"/>
          <w:sz w:val="28"/>
          <w:szCs w:val="28"/>
          <w:lang w:eastAsia="en-US"/>
        </w:rPr>
        <w:t>;</w:t>
      </w:r>
      <w:r w:rsidRPr="005A010B">
        <w:rPr>
          <w:rFonts w:eastAsia="Calibri"/>
          <w:sz w:val="28"/>
          <w:szCs w:val="28"/>
          <w:lang w:eastAsia="en-US"/>
        </w:rPr>
        <w:t xml:space="preserve"> получение консультации по оказываемым услугам</w:t>
      </w:r>
      <w:r>
        <w:rPr>
          <w:rFonts w:eastAsia="Calibri"/>
          <w:sz w:val="28"/>
          <w:szCs w:val="28"/>
          <w:lang w:eastAsia="en-US"/>
        </w:rPr>
        <w:t>;</w:t>
      </w:r>
      <w:r w:rsidRPr="005A010B">
        <w:rPr>
          <w:rFonts w:eastAsia="Calibri"/>
          <w:sz w:val="28"/>
          <w:szCs w:val="28"/>
          <w:lang w:eastAsia="en-US"/>
        </w:rPr>
        <w:t xml:space="preserve"> наличие анкеты для опроса граждан или гиперссылки на нее).</w:t>
      </w:r>
    </w:p>
    <w:p w:rsidR="00E12A9B" w:rsidRDefault="00AE2B33" w:rsidP="005A010B">
      <w:pPr>
        <w:spacing w:line="360" w:lineRule="auto"/>
        <w:ind w:firstLine="709"/>
        <w:jc w:val="both"/>
        <w:rPr>
          <w:rFonts w:eastAsia="Calibri"/>
          <w:sz w:val="28"/>
          <w:szCs w:val="28"/>
          <w:lang w:eastAsia="en-US"/>
        </w:rPr>
      </w:pPr>
      <w:r>
        <w:rPr>
          <w:rFonts w:eastAsia="Calibri"/>
          <w:sz w:val="28"/>
          <w:szCs w:val="28"/>
          <w:lang w:eastAsia="en-US"/>
        </w:rPr>
        <w:t>2</w:t>
      </w:r>
      <w:r w:rsidR="005A010B">
        <w:rPr>
          <w:rFonts w:eastAsia="Calibri"/>
          <w:sz w:val="28"/>
          <w:szCs w:val="28"/>
          <w:lang w:eastAsia="en-US"/>
        </w:rPr>
        <w:t>)</w:t>
      </w:r>
      <w:r w:rsidR="00E12A9B" w:rsidRPr="0013794F">
        <w:rPr>
          <w:rFonts w:eastAsia="Calibri"/>
          <w:sz w:val="28"/>
          <w:szCs w:val="28"/>
          <w:lang w:eastAsia="en-US"/>
        </w:rPr>
        <w:t xml:space="preserve"> Необходимо размещать на сайте больший объем документов, регламентирующих и характеризующих </w:t>
      </w:r>
      <w:r w:rsidR="005A010B">
        <w:rPr>
          <w:rFonts w:eastAsia="Calibri"/>
          <w:sz w:val="28"/>
          <w:szCs w:val="28"/>
          <w:lang w:eastAsia="en-US"/>
        </w:rPr>
        <w:t>образовательную, финансово-хозяйственную и административную деятельность организации.</w:t>
      </w:r>
    </w:p>
    <w:p w:rsidR="00285233" w:rsidRPr="0013794F" w:rsidRDefault="00AE2B33" w:rsidP="00285233">
      <w:pPr>
        <w:spacing w:line="360" w:lineRule="auto"/>
        <w:ind w:firstLine="709"/>
        <w:jc w:val="both"/>
        <w:rPr>
          <w:rFonts w:eastAsia="Calibri"/>
          <w:sz w:val="28"/>
          <w:szCs w:val="28"/>
          <w:lang w:eastAsia="en-US"/>
        </w:rPr>
      </w:pPr>
      <w:r>
        <w:rPr>
          <w:rFonts w:eastAsia="Calibri"/>
          <w:sz w:val="28"/>
          <w:szCs w:val="28"/>
          <w:lang w:eastAsia="en-US"/>
        </w:rPr>
        <w:t>3</w:t>
      </w:r>
      <w:r w:rsidR="00285233" w:rsidRPr="0013794F">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5A010B" w:rsidRPr="0013794F" w:rsidRDefault="00AE2B33" w:rsidP="005A010B">
      <w:pPr>
        <w:spacing w:line="360" w:lineRule="auto"/>
        <w:ind w:firstLine="709"/>
        <w:jc w:val="both"/>
        <w:rPr>
          <w:rFonts w:eastAsia="Calibri"/>
          <w:sz w:val="28"/>
          <w:szCs w:val="28"/>
          <w:lang w:eastAsia="en-US"/>
        </w:rPr>
      </w:pPr>
      <w:r>
        <w:rPr>
          <w:rFonts w:eastAsia="Calibri"/>
          <w:sz w:val="28"/>
          <w:szCs w:val="28"/>
          <w:lang w:eastAsia="en-US"/>
        </w:rPr>
        <w:t>4</w:t>
      </w:r>
      <w:r w:rsidR="005A010B">
        <w:rPr>
          <w:rFonts w:eastAsia="Calibri"/>
          <w:sz w:val="28"/>
          <w:szCs w:val="28"/>
          <w:lang w:eastAsia="en-US"/>
        </w:rPr>
        <w:t xml:space="preserve">) </w:t>
      </w:r>
      <w:r w:rsidR="00285233">
        <w:rPr>
          <w:rFonts w:eastAsia="Calibri"/>
          <w:sz w:val="28"/>
          <w:szCs w:val="28"/>
          <w:lang w:eastAsia="en-US"/>
        </w:rPr>
        <w:t>Актуально добавление на сайтах дистанционных</w:t>
      </w:r>
      <w:r w:rsidR="00285233" w:rsidRPr="005A010B">
        <w:rPr>
          <w:rFonts w:eastAsia="Calibri"/>
          <w:sz w:val="28"/>
          <w:szCs w:val="28"/>
          <w:lang w:eastAsia="en-US"/>
        </w:rPr>
        <w:t xml:space="preserve"> способов обратной связи и взаимодействия с получателями услуг</w:t>
      </w:r>
      <w:r w:rsidR="00285233">
        <w:rPr>
          <w:rFonts w:eastAsia="Calibri"/>
          <w:sz w:val="28"/>
          <w:szCs w:val="28"/>
          <w:lang w:eastAsia="en-US"/>
        </w:rPr>
        <w:t>.</w:t>
      </w:r>
    </w:p>
    <w:p w:rsidR="000A6C81" w:rsidRDefault="00AE2B33" w:rsidP="000A6C81">
      <w:pPr>
        <w:spacing w:line="360" w:lineRule="auto"/>
        <w:ind w:firstLine="709"/>
        <w:jc w:val="both"/>
        <w:rPr>
          <w:rFonts w:eastAsia="Calibri"/>
          <w:sz w:val="28"/>
          <w:szCs w:val="28"/>
          <w:lang w:eastAsia="en-US"/>
        </w:rPr>
      </w:pPr>
      <w:r>
        <w:rPr>
          <w:rFonts w:eastAsia="Calibri"/>
          <w:sz w:val="28"/>
          <w:szCs w:val="28"/>
          <w:lang w:eastAsia="en-US"/>
        </w:rPr>
        <w:t>5</w:t>
      </w:r>
      <w:r w:rsidR="00E12A9B" w:rsidRPr="0013794F">
        <w:rPr>
          <w:rFonts w:eastAsia="Calibri"/>
          <w:sz w:val="28"/>
          <w:szCs w:val="28"/>
          <w:lang w:eastAsia="en-US"/>
        </w:rPr>
        <w:t xml:space="preserve">) Ответственные специалисты образовательных организаций могут использовать для самопроверки наполненности сайта актуальной </w:t>
      </w:r>
      <w:r w:rsidR="00E12A9B" w:rsidRPr="0013794F">
        <w:rPr>
          <w:rFonts w:eastAsia="Calibri"/>
          <w:sz w:val="28"/>
          <w:szCs w:val="28"/>
          <w:lang w:eastAsia="en-US"/>
        </w:rPr>
        <w:lastRenderedPageBreak/>
        <w:t>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13794F">
        <w:rPr>
          <w:rFonts w:eastAsia="Calibri"/>
          <w:sz w:val="28"/>
          <w:szCs w:val="28"/>
          <w:lang w:eastAsia="en-US"/>
        </w:rPr>
        <w:t> </w:t>
      </w:r>
      <w:r w:rsidR="00E12A9B" w:rsidRPr="0013794F">
        <w:rPr>
          <w:rFonts w:eastAsia="Calibri"/>
          <w:sz w:val="28"/>
          <w:szCs w:val="28"/>
          <w:lang w:eastAsia="en-US"/>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E2B33" w:rsidRDefault="00AE2B33" w:rsidP="000A6C81">
      <w:pPr>
        <w:spacing w:line="360" w:lineRule="auto"/>
        <w:ind w:firstLine="709"/>
        <w:jc w:val="both"/>
        <w:rPr>
          <w:sz w:val="28"/>
          <w:szCs w:val="28"/>
        </w:rPr>
      </w:pPr>
    </w:p>
    <w:p w:rsidR="00B53E82" w:rsidRPr="000A6C81" w:rsidRDefault="00B53E82" w:rsidP="000A6C81">
      <w:pPr>
        <w:spacing w:line="360" w:lineRule="auto"/>
        <w:ind w:firstLine="709"/>
        <w:jc w:val="both"/>
        <w:rPr>
          <w:rFonts w:eastAsia="Calibri"/>
          <w:sz w:val="28"/>
          <w:szCs w:val="28"/>
          <w:lang w:eastAsia="en-US"/>
        </w:rPr>
      </w:pPr>
      <w:r w:rsidRPr="0013794F">
        <w:rPr>
          <w:sz w:val="28"/>
          <w:szCs w:val="28"/>
        </w:rPr>
        <w:t xml:space="preserve">Кроме того, в рамках этого раздела на основе изучения мнения </w:t>
      </w:r>
      <w:r w:rsidR="0082346B" w:rsidRPr="0013794F">
        <w:rPr>
          <w:sz w:val="28"/>
          <w:szCs w:val="28"/>
        </w:rPr>
        <w:t>респондентов</w:t>
      </w:r>
      <w:r w:rsidRPr="0013794F">
        <w:rPr>
          <w:sz w:val="28"/>
          <w:szCs w:val="28"/>
        </w:rPr>
        <w:t xml:space="preserve"> осуществлена оценка доли получателей </w:t>
      </w:r>
      <w:r w:rsidR="0082346B" w:rsidRPr="0013794F">
        <w:rPr>
          <w:sz w:val="28"/>
          <w:szCs w:val="28"/>
        </w:rPr>
        <w:t xml:space="preserve">образовательных </w:t>
      </w:r>
      <w:r w:rsidRPr="0013794F">
        <w:rPr>
          <w:sz w:val="28"/>
          <w:szCs w:val="28"/>
        </w:rPr>
        <w:t xml:space="preserve">услуг, </w:t>
      </w:r>
      <w:r w:rsidR="0082346B" w:rsidRPr="0013794F">
        <w:rPr>
          <w:sz w:val="28"/>
          <w:szCs w:val="28"/>
        </w:rPr>
        <w:t>удовлетворенных открытостью, полнотой и доступностью информации о деятельности организаций</w:t>
      </w:r>
      <w:r w:rsidRPr="0013794F">
        <w:rPr>
          <w:sz w:val="28"/>
          <w:szCs w:val="28"/>
        </w:rPr>
        <w:t xml:space="preserve">, размещенной на информационных стендах, на сайте в информационно-телекоммуникационной сети </w:t>
      </w:r>
      <w:r w:rsidR="00AA42F9" w:rsidRPr="0013794F">
        <w:rPr>
          <w:sz w:val="28"/>
          <w:szCs w:val="28"/>
        </w:rPr>
        <w:t>«</w:t>
      </w:r>
      <w:r w:rsidRPr="0013794F">
        <w:rPr>
          <w:sz w:val="28"/>
          <w:szCs w:val="28"/>
        </w:rPr>
        <w:t>Интернет</w:t>
      </w:r>
      <w:r w:rsidR="00AA42F9" w:rsidRPr="0013794F">
        <w:rPr>
          <w:sz w:val="28"/>
          <w:szCs w:val="28"/>
        </w:rPr>
        <w:t>»</w:t>
      </w:r>
      <w:r w:rsidRPr="0013794F">
        <w:rPr>
          <w:sz w:val="28"/>
          <w:szCs w:val="28"/>
        </w:rPr>
        <w:t>.</w:t>
      </w:r>
    </w:p>
    <w:p w:rsidR="00192F73" w:rsidRPr="0013794F" w:rsidRDefault="00192F73" w:rsidP="00B53E82">
      <w:pPr>
        <w:spacing w:line="360" w:lineRule="auto"/>
        <w:ind w:firstLine="709"/>
        <w:jc w:val="both"/>
        <w:rPr>
          <w:sz w:val="28"/>
          <w:szCs w:val="28"/>
        </w:rPr>
      </w:pPr>
      <w:r w:rsidRPr="0013794F">
        <w:rPr>
          <w:sz w:val="28"/>
          <w:szCs w:val="28"/>
        </w:rPr>
        <w:t xml:space="preserve">Анализ результатов восприятия получателями услуг </w:t>
      </w:r>
      <w:r w:rsidRPr="0013794F">
        <w:rPr>
          <w:i/>
          <w:sz w:val="28"/>
          <w:szCs w:val="28"/>
        </w:rPr>
        <w:t>открытости</w:t>
      </w:r>
      <w:r w:rsidR="00276787">
        <w:rPr>
          <w:i/>
          <w:sz w:val="28"/>
          <w:szCs w:val="28"/>
        </w:rPr>
        <w:t>, полноты</w:t>
      </w:r>
      <w:r w:rsidRPr="0013794F">
        <w:rPr>
          <w:i/>
          <w:sz w:val="28"/>
          <w:szCs w:val="28"/>
        </w:rPr>
        <w:t xml:space="preserve"> и доступности информации </w:t>
      </w:r>
      <w:r w:rsidRPr="0013794F">
        <w:rPr>
          <w:sz w:val="28"/>
          <w:szCs w:val="28"/>
        </w:rPr>
        <w:t>о</w:t>
      </w:r>
      <w:r w:rsidR="00754651" w:rsidRPr="0013794F">
        <w:rPr>
          <w:sz w:val="28"/>
          <w:szCs w:val="28"/>
        </w:rPr>
        <w:t>б</w:t>
      </w:r>
      <w:r w:rsidRPr="0013794F">
        <w:rPr>
          <w:sz w:val="28"/>
          <w:szCs w:val="28"/>
        </w:rPr>
        <w:t xml:space="preserve"> </w:t>
      </w:r>
      <w:r w:rsidR="00754651" w:rsidRPr="0013794F">
        <w:rPr>
          <w:sz w:val="28"/>
          <w:szCs w:val="28"/>
        </w:rPr>
        <w:t xml:space="preserve">образовательных </w:t>
      </w:r>
      <w:r w:rsidR="00652863" w:rsidRPr="0013794F">
        <w:rPr>
          <w:sz w:val="28"/>
          <w:szCs w:val="28"/>
        </w:rPr>
        <w:t xml:space="preserve">организациях </w:t>
      </w:r>
      <w:r w:rsidR="006A4454">
        <w:rPr>
          <w:sz w:val="28"/>
          <w:szCs w:val="28"/>
        </w:rPr>
        <w:t>Зерноградского</w:t>
      </w:r>
      <w:r w:rsidR="00B53E82" w:rsidRPr="0013794F">
        <w:rPr>
          <w:sz w:val="28"/>
          <w:szCs w:val="28"/>
        </w:rPr>
        <w:t xml:space="preserve"> </w:t>
      </w:r>
      <w:r w:rsidRPr="0013794F">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13794F">
        <w:rPr>
          <w:sz w:val="28"/>
          <w:szCs w:val="28"/>
        </w:rPr>
        <w:t xml:space="preserve"> </w:t>
      </w:r>
      <w:r w:rsidRPr="0013794F">
        <w:rPr>
          <w:sz w:val="28"/>
          <w:szCs w:val="28"/>
        </w:rPr>
        <w:t>(таблицы 3</w:t>
      </w:r>
      <w:r w:rsidR="00B96EE2" w:rsidRPr="0013794F">
        <w:rPr>
          <w:sz w:val="28"/>
          <w:szCs w:val="28"/>
        </w:rPr>
        <w:t>.</w:t>
      </w:r>
      <w:r w:rsidR="00B756FE" w:rsidRPr="0013794F">
        <w:rPr>
          <w:sz w:val="28"/>
          <w:szCs w:val="28"/>
        </w:rPr>
        <w:t>4</w:t>
      </w:r>
      <w:r w:rsidRPr="0013794F">
        <w:rPr>
          <w:sz w:val="28"/>
          <w:szCs w:val="28"/>
        </w:rPr>
        <w:t>-3.</w:t>
      </w:r>
      <w:r w:rsidR="00B756FE" w:rsidRPr="0013794F">
        <w:rPr>
          <w:sz w:val="28"/>
          <w:szCs w:val="28"/>
        </w:rPr>
        <w:t>5</w:t>
      </w:r>
      <w:r w:rsidR="00CF2544" w:rsidRPr="0013794F">
        <w:rPr>
          <w:sz w:val="28"/>
          <w:szCs w:val="28"/>
        </w:rPr>
        <w:t>):</w:t>
      </w:r>
    </w:p>
    <w:p w:rsidR="00CF2544" w:rsidRPr="0013794F" w:rsidRDefault="00CF2544" w:rsidP="00CF254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13794F">
        <w:rPr>
          <w:rFonts w:eastAsia="Calibri"/>
          <w:sz w:val="28"/>
          <w:szCs w:val="28"/>
          <w:lang w:eastAsia="en-US"/>
        </w:rPr>
        <w:t xml:space="preserve">(оценка удовлетворенности </w:t>
      </w:r>
      <w:r w:rsidR="00285233">
        <w:rPr>
          <w:rFonts w:eastAsia="Calibri"/>
          <w:sz w:val="28"/>
          <w:szCs w:val="28"/>
          <w:lang w:eastAsia="en-US"/>
        </w:rPr>
        <w:t>составила</w:t>
      </w:r>
      <w:r w:rsidR="00901A29" w:rsidRPr="0013794F">
        <w:rPr>
          <w:rFonts w:eastAsia="Calibri"/>
          <w:sz w:val="28"/>
          <w:szCs w:val="28"/>
          <w:lang w:eastAsia="en-US"/>
        </w:rPr>
        <w:t xml:space="preserve"> 100%, средние оценки параметра –</w:t>
      </w:r>
      <w:r w:rsidR="005871E8">
        <w:rPr>
          <w:rFonts w:eastAsia="Calibri"/>
          <w:sz w:val="28"/>
          <w:szCs w:val="28"/>
          <w:lang w:eastAsia="en-US"/>
        </w:rPr>
        <w:t xml:space="preserve"> </w:t>
      </w:r>
      <w:r w:rsidR="00901A29" w:rsidRPr="0013794F">
        <w:rPr>
          <w:rFonts w:eastAsia="Calibri"/>
          <w:sz w:val="28"/>
          <w:szCs w:val="28"/>
          <w:lang w:eastAsia="en-US"/>
        </w:rPr>
        <w:t>100 баллов);</w:t>
      </w:r>
    </w:p>
    <w:p w:rsidR="00387E57" w:rsidRPr="0013794F" w:rsidRDefault="00CF2544" w:rsidP="007141A1">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13794F">
        <w:rPr>
          <w:rFonts w:eastAsia="Calibri"/>
          <w:sz w:val="28"/>
          <w:szCs w:val="28"/>
          <w:lang w:eastAsia="en-US"/>
        </w:rPr>
        <w:t>«</w:t>
      </w:r>
      <w:r w:rsidRPr="0013794F">
        <w:rPr>
          <w:rFonts w:eastAsia="Calibri"/>
          <w:sz w:val="28"/>
          <w:szCs w:val="28"/>
          <w:lang w:eastAsia="en-US"/>
        </w:rPr>
        <w:t>Интернет</w:t>
      </w:r>
      <w:r w:rsidR="00AA42F9" w:rsidRPr="0013794F">
        <w:rPr>
          <w:rFonts w:eastAsia="Calibri"/>
          <w:sz w:val="28"/>
          <w:szCs w:val="28"/>
          <w:lang w:eastAsia="en-US"/>
        </w:rPr>
        <w:t>»</w:t>
      </w:r>
      <w:r w:rsidRPr="0013794F">
        <w:rPr>
          <w:rFonts w:eastAsia="Calibri"/>
          <w:sz w:val="28"/>
          <w:szCs w:val="28"/>
          <w:lang w:eastAsia="en-US"/>
        </w:rPr>
        <w:t xml:space="preserve"> </w:t>
      </w:r>
      <w:r w:rsidR="00901A29" w:rsidRPr="0013794F">
        <w:rPr>
          <w:rFonts w:eastAsia="Calibri"/>
          <w:sz w:val="28"/>
          <w:szCs w:val="28"/>
          <w:lang w:eastAsia="en-US"/>
        </w:rPr>
        <w:t>(оценка удовлетворенности изм</w:t>
      </w:r>
      <w:r w:rsidR="00285233">
        <w:rPr>
          <w:rFonts w:eastAsia="Calibri"/>
          <w:sz w:val="28"/>
          <w:szCs w:val="28"/>
          <w:lang w:eastAsia="en-US"/>
        </w:rPr>
        <w:t>еняется в пределах от 98</w:t>
      </w:r>
      <w:r w:rsidR="00901A29" w:rsidRPr="0013794F">
        <w:rPr>
          <w:rFonts w:eastAsia="Calibri"/>
          <w:sz w:val="28"/>
          <w:szCs w:val="28"/>
          <w:lang w:eastAsia="en-US"/>
        </w:rPr>
        <w:t>% до 100%, средние оценки п</w:t>
      </w:r>
      <w:r w:rsidR="0052721D" w:rsidRPr="0013794F">
        <w:rPr>
          <w:rFonts w:eastAsia="Calibri"/>
          <w:sz w:val="28"/>
          <w:szCs w:val="28"/>
          <w:lang w:eastAsia="en-US"/>
        </w:rPr>
        <w:t xml:space="preserve">араметра – от </w:t>
      </w:r>
      <w:r w:rsidR="00285233">
        <w:rPr>
          <w:rFonts w:eastAsia="Calibri"/>
          <w:sz w:val="28"/>
          <w:szCs w:val="28"/>
          <w:lang w:eastAsia="en-US"/>
        </w:rPr>
        <w:t>98</w:t>
      </w:r>
      <w:r w:rsidR="0052721D" w:rsidRPr="0013794F">
        <w:rPr>
          <w:rFonts w:eastAsia="Calibri"/>
          <w:sz w:val="28"/>
          <w:szCs w:val="28"/>
          <w:lang w:eastAsia="en-US"/>
        </w:rPr>
        <w:t xml:space="preserve"> до 100 баллов).</w:t>
      </w:r>
    </w:p>
    <w:p w:rsidR="00D9358D" w:rsidRPr="0013794F" w:rsidRDefault="00D34FF4" w:rsidP="0033317D">
      <w:pPr>
        <w:spacing w:line="360" w:lineRule="auto"/>
        <w:ind w:firstLine="709"/>
        <w:jc w:val="both"/>
        <w:rPr>
          <w:sz w:val="28"/>
          <w:szCs w:val="28"/>
        </w:rPr>
        <w:sectPr w:rsidR="00D9358D" w:rsidRPr="0013794F" w:rsidSect="00AB3AA6">
          <w:pgSz w:w="11906" w:h="16838" w:code="9"/>
          <w:pgMar w:top="1134" w:right="851" w:bottom="1134" w:left="1701" w:header="709" w:footer="709" w:gutter="0"/>
          <w:cols w:space="708"/>
          <w:docGrid w:linePitch="360"/>
        </w:sect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характеризующие открытость и доступность информации об образовательных организациях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 представлены в таблице </w:t>
      </w:r>
      <w:r w:rsidR="00A00864" w:rsidRPr="0013794F">
        <w:rPr>
          <w:rFonts w:eastAsia="Calibri"/>
          <w:sz w:val="28"/>
          <w:szCs w:val="28"/>
          <w:lang w:eastAsia="en-US"/>
        </w:rPr>
        <w:t>3</w:t>
      </w:r>
      <w:r w:rsidRPr="0013794F">
        <w:rPr>
          <w:rFonts w:eastAsia="Calibri"/>
          <w:sz w:val="28"/>
          <w:szCs w:val="28"/>
          <w:lang w:eastAsia="en-US"/>
        </w:rPr>
        <w:t>.</w:t>
      </w:r>
      <w:r w:rsidR="00A00864" w:rsidRPr="0013794F">
        <w:rPr>
          <w:rFonts w:eastAsia="Calibri"/>
          <w:sz w:val="28"/>
          <w:szCs w:val="28"/>
          <w:lang w:eastAsia="en-US"/>
        </w:rPr>
        <w:t>6</w:t>
      </w:r>
      <w:r w:rsidRPr="0013794F">
        <w:rPr>
          <w:rFonts w:eastAsia="Calibri"/>
          <w:sz w:val="28"/>
          <w:szCs w:val="28"/>
          <w:lang w:eastAsia="en-US"/>
        </w:rPr>
        <w:t xml:space="preserve"> и на рисунке </w:t>
      </w:r>
      <w:r w:rsidR="00A00864" w:rsidRPr="0013794F">
        <w:rPr>
          <w:rFonts w:eastAsia="Calibri"/>
          <w:sz w:val="28"/>
          <w:szCs w:val="28"/>
          <w:lang w:eastAsia="en-US"/>
        </w:rPr>
        <w:t>3</w:t>
      </w:r>
      <w:r w:rsidRPr="0013794F">
        <w:rPr>
          <w:rFonts w:eastAsia="Calibri"/>
          <w:sz w:val="28"/>
          <w:szCs w:val="28"/>
          <w:lang w:eastAsia="en-US"/>
        </w:rPr>
        <w:t>.1.</w:t>
      </w:r>
      <w:r w:rsidR="0033317D" w:rsidRPr="0013794F">
        <w:rPr>
          <w:sz w:val="28"/>
          <w:szCs w:val="28"/>
        </w:rPr>
        <w:t xml:space="preserve"> </w:t>
      </w:r>
    </w:p>
    <w:p w:rsidR="00740E15" w:rsidRPr="0013794F" w:rsidRDefault="00387E57" w:rsidP="00F0427B">
      <w:pPr>
        <w:spacing w:line="276" w:lineRule="auto"/>
        <w:jc w:val="center"/>
        <w:rPr>
          <w:sz w:val="28"/>
          <w:szCs w:val="28"/>
        </w:rPr>
      </w:pPr>
      <w:r w:rsidRPr="0013794F">
        <w:rPr>
          <w:sz w:val="28"/>
          <w:szCs w:val="28"/>
        </w:rPr>
        <w:lastRenderedPageBreak/>
        <w:t>Т</w:t>
      </w:r>
      <w:r w:rsidR="002A2691" w:rsidRPr="0013794F">
        <w:rPr>
          <w:sz w:val="28"/>
          <w:szCs w:val="28"/>
        </w:rPr>
        <w:t>аблица 3</w:t>
      </w:r>
      <w:r w:rsidR="00192F73" w:rsidRPr="0013794F">
        <w:rPr>
          <w:sz w:val="28"/>
          <w:szCs w:val="28"/>
        </w:rPr>
        <w:t>.</w:t>
      </w:r>
      <w:r w:rsidR="00B756FE" w:rsidRPr="0013794F">
        <w:rPr>
          <w:sz w:val="28"/>
          <w:szCs w:val="28"/>
        </w:rPr>
        <w:t>4</w:t>
      </w:r>
      <w:r w:rsidR="002A2691" w:rsidRPr="0013794F">
        <w:rPr>
          <w:sz w:val="28"/>
          <w:szCs w:val="28"/>
        </w:rPr>
        <w:t xml:space="preserve"> – </w:t>
      </w:r>
      <w:r w:rsidR="00740E15" w:rsidRPr="0013794F">
        <w:rPr>
          <w:sz w:val="28"/>
          <w:szCs w:val="28"/>
        </w:rPr>
        <w:t xml:space="preserve">Доля получателей услуг образовательных организаций </w:t>
      </w:r>
      <w:r w:rsidR="006A4454">
        <w:rPr>
          <w:sz w:val="28"/>
          <w:szCs w:val="28"/>
        </w:rPr>
        <w:t>Зерноградского</w:t>
      </w:r>
      <w:r w:rsidR="00740E15" w:rsidRPr="0013794F">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969"/>
        <w:gridCol w:w="3260"/>
        <w:gridCol w:w="3260"/>
        <w:gridCol w:w="3261"/>
      </w:tblGrid>
      <w:tr w:rsidR="00285233" w:rsidRPr="00C362E0" w:rsidTr="00C362E0">
        <w:trPr>
          <w:cantSplit/>
          <w:trHeight w:val="20"/>
        </w:trPr>
        <w:tc>
          <w:tcPr>
            <w:tcW w:w="851" w:type="dxa"/>
            <w:shd w:val="clear" w:color="auto" w:fill="auto"/>
            <w:vAlign w:val="center"/>
          </w:tcPr>
          <w:p w:rsidR="00285233" w:rsidRPr="00C362E0" w:rsidRDefault="00285233" w:rsidP="00285233">
            <w:pPr>
              <w:jc w:val="center"/>
              <w:rPr>
                <w:b/>
                <w:bCs/>
                <w:color w:val="000000"/>
              </w:rPr>
            </w:pPr>
            <w:r w:rsidRPr="00C362E0">
              <w:rPr>
                <w:b/>
                <w:bCs/>
                <w:color w:val="000000"/>
              </w:rPr>
              <w:t>№</w:t>
            </w:r>
          </w:p>
        </w:tc>
        <w:tc>
          <w:tcPr>
            <w:tcW w:w="3969" w:type="dxa"/>
            <w:shd w:val="clear" w:color="auto" w:fill="auto"/>
            <w:vAlign w:val="center"/>
          </w:tcPr>
          <w:p w:rsidR="00285233" w:rsidRPr="00C362E0" w:rsidRDefault="00285233" w:rsidP="00285233">
            <w:pPr>
              <w:jc w:val="center"/>
              <w:rPr>
                <w:b/>
                <w:bCs/>
                <w:color w:val="000000"/>
              </w:rPr>
            </w:pPr>
            <w:r w:rsidRPr="00C362E0">
              <w:rPr>
                <w:b/>
                <w:bCs/>
                <w:color w:val="000000"/>
              </w:rPr>
              <w:t>Параметры / показатели</w:t>
            </w:r>
          </w:p>
        </w:tc>
        <w:tc>
          <w:tcPr>
            <w:tcW w:w="3260" w:type="dxa"/>
            <w:shd w:val="clear" w:color="auto" w:fill="auto"/>
            <w:vAlign w:val="center"/>
          </w:tcPr>
          <w:p w:rsidR="00285233" w:rsidRPr="00C362E0" w:rsidRDefault="005E7E24" w:rsidP="00285233">
            <w:pPr>
              <w:jc w:val="center"/>
              <w:rPr>
                <w:b/>
              </w:rPr>
            </w:pPr>
            <w:r>
              <w:rPr>
                <w:b/>
              </w:rPr>
              <w:t>д/с «8 марта»</w:t>
            </w:r>
          </w:p>
        </w:tc>
        <w:tc>
          <w:tcPr>
            <w:tcW w:w="3260" w:type="dxa"/>
            <w:shd w:val="clear" w:color="auto" w:fill="auto"/>
            <w:vAlign w:val="center"/>
          </w:tcPr>
          <w:p w:rsidR="00285233" w:rsidRPr="00C362E0" w:rsidRDefault="00285233" w:rsidP="00285233">
            <w:pPr>
              <w:jc w:val="center"/>
              <w:rPr>
                <w:b/>
              </w:rPr>
            </w:pPr>
            <w:r w:rsidRPr="00C362E0">
              <w:rPr>
                <w:b/>
              </w:rPr>
              <w:t>д/с «Малыш»</w:t>
            </w:r>
          </w:p>
        </w:tc>
        <w:tc>
          <w:tcPr>
            <w:tcW w:w="3261" w:type="dxa"/>
            <w:shd w:val="clear" w:color="auto" w:fill="auto"/>
            <w:vAlign w:val="center"/>
          </w:tcPr>
          <w:p w:rsidR="00285233" w:rsidRPr="00C362E0" w:rsidRDefault="00285233" w:rsidP="00285233">
            <w:pPr>
              <w:jc w:val="center"/>
              <w:rPr>
                <w:b/>
              </w:rPr>
            </w:pPr>
            <w:r w:rsidRPr="00C362E0">
              <w:rPr>
                <w:b/>
              </w:rPr>
              <w:t>д/с «Радуга»</w:t>
            </w:r>
          </w:p>
        </w:tc>
      </w:tr>
      <w:tr w:rsidR="00B756FE" w:rsidRPr="00C362E0" w:rsidTr="006A4454">
        <w:trPr>
          <w:trHeight w:val="20"/>
        </w:trPr>
        <w:tc>
          <w:tcPr>
            <w:tcW w:w="851" w:type="dxa"/>
            <w:shd w:val="clear" w:color="auto" w:fill="D9D9D9" w:themeFill="background1" w:themeFillShade="D9"/>
            <w:vAlign w:val="center"/>
          </w:tcPr>
          <w:p w:rsidR="00B756FE" w:rsidRPr="00C362E0" w:rsidRDefault="00B756FE" w:rsidP="006A4454">
            <w:pPr>
              <w:jc w:val="center"/>
              <w:rPr>
                <w:b/>
                <w:bCs/>
                <w:color w:val="000000"/>
              </w:rPr>
            </w:pPr>
            <w:r w:rsidRPr="00C362E0">
              <w:rPr>
                <w:b/>
                <w:bCs/>
                <w:color w:val="000000"/>
              </w:rPr>
              <w:t>1</w:t>
            </w:r>
          </w:p>
        </w:tc>
        <w:tc>
          <w:tcPr>
            <w:tcW w:w="13750" w:type="dxa"/>
            <w:gridSpan w:val="4"/>
            <w:shd w:val="clear" w:color="auto" w:fill="D9D9D9" w:themeFill="background1" w:themeFillShade="D9"/>
            <w:vAlign w:val="center"/>
          </w:tcPr>
          <w:p w:rsidR="00B756FE" w:rsidRPr="00C362E0" w:rsidRDefault="00B756FE" w:rsidP="00D843CA">
            <w:pPr>
              <w:jc w:val="center"/>
              <w:rPr>
                <w:b/>
                <w:bCs/>
                <w:color w:val="000000"/>
              </w:rPr>
            </w:pPr>
            <w:r w:rsidRPr="00C362E0">
              <w:rPr>
                <w:rFonts w:eastAsia="Calibri"/>
                <w:b/>
                <w:lang w:eastAsia="en-US"/>
              </w:rPr>
              <w:t>Открытость и доступность информации об организации, осуществляющей образовательную деятельность</w:t>
            </w:r>
          </w:p>
        </w:tc>
      </w:tr>
      <w:tr w:rsidR="00B756FE" w:rsidRPr="00C362E0" w:rsidTr="006A4454">
        <w:trPr>
          <w:trHeight w:val="20"/>
        </w:trPr>
        <w:tc>
          <w:tcPr>
            <w:tcW w:w="851" w:type="dxa"/>
            <w:shd w:val="clear" w:color="auto" w:fill="F2F2F2" w:themeFill="background1" w:themeFillShade="F2"/>
            <w:vAlign w:val="center"/>
            <w:hideMark/>
          </w:tcPr>
          <w:p w:rsidR="00B756FE" w:rsidRPr="00C362E0" w:rsidRDefault="00B756FE" w:rsidP="006A4454">
            <w:pPr>
              <w:jc w:val="center"/>
              <w:rPr>
                <w:color w:val="000000"/>
              </w:rPr>
            </w:pPr>
            <w:r w:rsidRPr="00C362E0">
              <w:rPr>
                <w:color w:val="000000"/>
              </w:rPr>
              <w:t>1.3</w:t>
            </w:r>
          </w:p>
        </w:tc>
        <w:tc>
          <w:tcPr>
            <w:tcW w:w="13750" w:type="dxa"/>
            <w:gridSpan w:val="4"/>
            <w:shd w:val="clear" w:color="auto" w:fill="F2F2F2" w:themeFill="background1" w:themeFillShade="F2"/>
            <w:vAlign w:val="center"/>
            <w:hideMark/>
          </w:tcPr>
          <w:p w:rsidR="00B756FE" w:rsidRPr="00C362E0" w:rsidRDefault="00B756FE" w:rsidP="006A4454">
            <w:pPr>
              <w:jc w:val="both"/>
              <w:rPr>
                <w:color w:val="000000"/>
              </w:rPr>
            </w:pPr>
            <w:r w:rsidRPr="00C362E0">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285233" w:rsidRPr="00C362E0" w:rsidTr="00F0427B">
        <w:trPr>
          <w:trHeight w:val="20"/>
        </w:trPr>
        <w:tc>
          <w:tcPr>
            <w:tcW w:w="851" w:type="dxa"/>
            <w:shd w:val="clear" w:color="auto" w:fill="auto"/>
          </w:tcPr>
          <w:p w:rsidR="00285233" w:rsidRPr="00C362E0" w:rsidRDefault="00285233" w:rsidP="006A4454">
            <w:pPr>
              <w:jc w:val="center"/>
              <w:rPr>
                <w:color w:val="000000"/>
              </w:rPr>
            </w:pPr>
            <w:r w:rsidRPr="00C362E0">
              <w:rPr>
                <w:color w:val="000000"/>
              </w:rPr>
              <w:t>1.3.1</w:t>
            </w:r>
          </w:p>
        </w:tc>
        <w:tc>
          <w:tcPr>
            <w:tcW w:w="3969" w:type="dxa"/>
            <w:shd w:val="clear" w:color="auto" w:fill="auto"/>
          </w:tcPr>
          <w:p w:rsidR="00285233" w:rsidRPr="00C362E0" w:rsidRDefault="00285233" w:rsidP="00F0427B">
            <w:pPr>
              <w:jc w:val="both"/>
            </w:pPr>
            <w:r w:rsidRPr="00C362E0">
              <w:t>на информационных стендах в помещении организации;</w:t>
            </w:r>
          </w:p>
        </w:tc>
        <w:tc>
          <w:tcPr>
            <w:tcW w:w="3260" w:type="dxa"/>
            <w:shd w:val="clear" w:color="auto" w:fill="auto"/>
            <w:noWrap/>
            <w:vAlign w:val="bottom"/>
          </w:tcPr>
          <w:p w:rsidR="00285233" w:rsidRPr="00C362E0" w:rsidRDefault="00285233" w:rsidP="00F0427B">
            <w:pPr>
              <w:jc w:val="center"/>
            </w:pPr>
            <w:r w:rsidRPr="00C362E0">
              <w:t>100</w:t>
            </w:r>
            <w:r w:rsidR="00F0427B">
              <w:t>,0</w:t>
            </w:r>
          </w:p>
        </w:tc>
        <w:tc>
          <w:tcPr>
            <w:tcW w:w="3260" w:type="dxa"/>
            <w:shd w:val="clear" w:color="auto" w:fill="auto"/>
            <w:noWrap/>
            <w:vAlign w:val="bottom"/>
          </w:tcPr>
          <w:p w:rsidR="00285233" w:rsidRPr="00C362E0" w:rsidRDefault="00285233" w:rsidP="00F0427B">
            <w:pPr>
              <w:jc w:val="center"/>
            </w:pPr>
            <w:r w:rsidRPr="00C362E0">
              <w:t>100</w:t>
            </w:r>
            <w:r w:rsidR="00F0427B">
              <w:t>,0</w:t>
            </w:r>
          </w:p>
        </w:tc>
        <w:tc>
          <w:tcPr>
            <w:tcW w:w="3261" w:type="dxa"/>
            <w:shd w:val="clear" w:color="auto" w:fill="auto"/>
            <w:noWrap/>
            <w:vAlign w:val="bottom"/>
          </w:tcPr>
          <w:p w:rsidR="00285233" w:rsidRPr="00C362E0" w:rsidRDefault="00285233" w:rsidP="00F0427B">
            <w:pPr>
              <w:jc w:val="center"/>
            </w:pPr>
            <w:r w:rsidRPr="00C362E0">
              <w:t>100</w:t>
            </w:r>
            <w:r w:rsidR="00F0427B">
              <w:t>,0</w:t>
            </w:r>
          </w:p>
        </w:tc>
      </w:tr>
      <w:tr w:rsidR="00285233" w:rsidRPr="00C362E0" w:rsidTr="00F0427B">
        <w:trPr>
          <w:trHeight w:val="20"/>
        </w:trPr>
        <w:tc>
          <w:tcPr>
            <w:tcW w:w="851" w:type="dxa"/>
            <w:shd w:val="clear" w:color="auto" w:fill="auto"/>
          </w:tcPr>
          <w:p w:rsidR="00285233" w:rsidRPr="00C362E0" w:rsidRDefault="00285233" w:rsidP="006A4454">
            <w:pPr>
              <w:jc w:val="center"/>
              <w:rPr>
                <w:color w:val="000000"/>
              </w:rPr>
            </w:pPr>
            <w:r w:rsidRPr="00C362E0">
              <w:rPr>
                <w:color w:val="000000"/>
              </w:rPr>
              <w:t>1.3.2</w:t>
            </w:r>
          </w:p>
        </w:tc>
        <w:tc>
          <w:tcPr>
            <w:tcW w:w="3969" w:type="dxa"/>
            <w:shd w:val="clear" w:color="auto" w:fill="auto"/>
          </w:tcPr>
          <w:p w:rsidR="00285233" w:rsidRPr="00C362E0" w:rsidRDefault="00285233" w:rsidP="00F0427B">
            <w:pPr>
              <w:jc w:val="both"/>
            </w:pPr>
            <w:r w:rsidRPr="00C362E0">
              <w:t>на официальном сайте организации</w:t>
            </w:r>
          </w:p>
        </w:tc>
        <w:tc>
          <w:tcPr>
            <w:tcW w:w="3260" w:type="dxa"/>
            <w:shd w:val="clear" w:color="auto" w:fill="auto"/>
            <w:noWrap/>
            <w:vAlign w:val="bottom"/>
          </w:tcPr>
          <w:p w:rsidR="00285233" w:rsidRPr="00C362E0" w:rsidRDefault="00285233" w:rsidP="00F0427B">
            <w:pPr>
              <w:jc w:val="center"/>
            </w:pPr>
            <w:r w:rsidRPr="00C362E0">
              <w:t>100</w:t>
            </w:r>
            <w:r w:rsidR="00F0427B">
              <w:t>,0</w:t>
            </w:r>
          </w:p>
        </w:tc>
        <w:tc>
          <w:tcPr>
            <w:tcW w:w="3260" w:type="dxa"/>
            <w:shd w:val="clear" w:color="auto" w:fill="auto"/>
            <w:noWrap/>
            <w:vAlign w:val="bottom"/>
          </w:tcPr>
          <w:p w:rsidR="00285233" w:rsidRPr="00C362E0" w:rsidRDefault="00285233" w:rsidP="00F0427B">
            <w:pPr>
              <w:jc w:val="center"/>
            </w:pPr>
            <w:r w:rsidRPr="00C362E0">
              <w:t>98</w:t>
            </w:r>
            <w:r w:rsidR="00F0427B">
              <w:t>,0</w:t>
            </w:r>
          </w:p>
        </w:tc>
        <w:tc>
          <w:tcPr>
            <w:tcW w:w="3261" w:type="dxa"/>
            <w:shd w:val="clear" w:color="auto" w:fill="auto"/>
            <w:noWrap/>
            <w:vAlign w:val="bottom"/>
          </w:tcPr>
          <w:p w:rsidR="00285233" w:rsidRPr="00C362E0" w:rsidRDefault="00285233" w:rsidP="00F0427B">
            <w:pPr>
              <w:jc w:val="center"/>
            </w:pPr>
            <w:r w:rsidRPr="00C362E0">
              <w:t>100</w:t>
            </w:r>
            <w:r w:rsidR="00F0427B">
              <w:t>,0</w:t>
            </w:r>
          </w:p>
        </w:tc>
      </w:tr>
    </w:tbl>
    <w:p w:rsidR="00E61D02" w:rsidRDefault="00E61D02" w:rsidP="00F0427B">
      <w:pPr>
        <w:spacing w:line="360" w:lineRule="auto"/>
        <w:jc w:val="center"/>
        <w:rPr>
          <w:rFonts w:eastAsiaTheme="minorEastAsia"/>
          <w:sz w:val="28"/>
          <w:szCs w:val="28"/>
        </w:rPr>
      </w:pPr>
    </w:p>
    <w:p w:rsidR="00B756FE" w:rsidRDefault="00B756FE" w:rsidP="00F0427B">
      <w:pPr>
        <w:spacing w:line="276" w:lineRule="auto"/>
        <w:jc w:val="center"/>
        <w:rPr>
          <w:rFonts w:eastAsiaTheme="minorEastAsia"/>
          <w:sz w:val="28"/>
          <w:szCs w:val="28"/>
        </w:rPr>
      </w:pPr>
      <w:r w:rsidRPr="0013794F">
        <w:rPr>
          <w:rFonts w:eastAsiaTheme="minorEastAsia"/>
          <w:sz w:val="28"/>
          <w:szCs w:val="28"/>
        </w:rPr>
        <w:t xml:space="preserve">Таблица 3.5 – Средние значения оценки параметров, </w:t>
      </w:r>
      <w:r w:rsidRPr="00F0427B">
        <w:rPr>
          <w:sz w:val="28"/>
          <w:szCs w:val="28"/>
        </w:rPr>
        <w:t>характеризующих</w:t>
      </w:r>
      <w:r w:rsidRPr="0013794F">
        <w:rPr>
          <w:rFonts w:eastAsiaTheme="minorEastAsia"/>
          <w:sz w:val="28"/>
          <w:szCs w:val="28"/>
        </w:rPr>
        <w:t xml:space="preserve"> удовлетворенность получателей образовательных услуг открытостью, полнотой и доступностью информации о</w:t>
      </w:r>
      <w:r w:rsidR="001752C7" w:rsidRPr="0013794F">
        <w:rPr>
          <w:rFonts w:eastAsiaTheme="minorEastAsia"/>
          <w:sz w:val="28"/>
          <w:szCs w:val="28"/>
        </w:rPr>
        <w:t>б</w:t>
      </w:r>
      <w:r w:rsidRPr="0013794F">
        <w:rPr>
          <w:rFonts w:eastAsiaTheme="minorEastAsia"/>
          <w:sz w:val="28"/>
          <w:szCs w:val="28"/>
        </w:rPr>
        <w:t xml:space="preserve"> образовательных организаци</w:t>
      </w:r>
      <w:r w:rsidR="001752C7" w:rsidRPr="0013794F">
        <w:rPr>
          <w:rFonts w:eastAsiaTheme="minorEastAsia"/>
          <w:sz w:val="28"/>
          <w:szCs w:val="28"/>
        </w:rPr>
        <w:t>ях</w:t>
      </w:r>
      <w:r w:rsidRPr="0013794F">
        <w:rPr>
          <w:rFonts w:eastAsiaTheme="minorEastAsia"/>
          <w:sz w:val="28"/>
          <w:szCs w:val="28"/>
        </w:rPr>
        <w:t xml:space="preserve">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969"/>
        <w:gridCol w:w="3260"/>
        <w:gridCol w:w="3260"/>
        <w:gridCol w:w="3261"/>
      </w:tblGrid>
      <w:tr w:rsidR="0033317D" w:rsidRPr="00C362E0" w:rsidTr="00C362E0">
        <w:trPr>
          <w:cantSplit/>
          <w:trHeight w:val="20"/>
        </w:trPr>
        <w:tc>
          <w:tcPr>
            <w:tcW w:w="851" w:type="dxa"/>
            <w:shd w:val="clear" w:color="auto" w:fill="auto"/>
            <w:vAlign w:val="center"/>
          </w:tcPr>
          <w:p w:rsidR="0033317D" w:rsidRPr="00C362E0" w:rsidRDefault="0033317D" w:rsidP="00F11008">
            <w:pPr>
              <w:jc w:val="center"/>
              <w:rPr>
                <w:b/>
                <w:bCs/>
                <w:color w:val="000000"/>
              </w:rPr>
            </w:pPr>
            <w:r w:rsidRPr="00C362E0">
              <w:rPr>
                <w:b/>
                <w:bCs/>
                <w:color w:val="000000"/>
              </w:rPr>
              <w:t>№</w:t>
            </w:r>
          </w:p>
        </w:tc>
        <w:tc>
          <w:tcPr>
            <w:tcW w:w="3969" w:type="dxa"/>
            <w:shd w:val="clear" w:color="auto" w:fill="auto"/>
            <w:vAlign w:val="center"/>
          </w:tcPr>
          <w:p w:rsidR="0033317D" w:rsidRPr="00C362E0" w:rsidRDefault="0033317D" w:rsidP="00F11008">
            <w:pPr>
              <w:jc w:val="center"/>
              <w:rPr>
                <w:b/>
                <w:bCs/>
                <w:color w:val="000000"/>
              </w:rPr>
            </w:pPr>
            <w:r w:rsidRPr="00C362E0">
              <w:rPr>
                <w:b/>
                <w:bCs/>
                <w:color w:val="000000"/>
              </w:rPr>
              <w:t>Параметры / показатели</w:t>
            </w:r>
          </w:p>
        </w:tc>
        <w:tc>
          <w:tcPr>
            <w:tcW w:w="3260" w:type="dxa"/>
            <w:shd w:val="clear" w:color="auto" w:fill="auto"/>
            <w:vAlign w:val="center"/>
          </w:tcPr>
          <w:p w:rsidR="0033317D" w:rsidRPr="00C362E0" w:rsidRDefault="005E7E24" w:rsidP="00F11008">
            <w:pPr>
              <w:jc w:val="center"/>
              <w:rPr>
                <w:b/>
              </w:rPr>
            </w:pPr>
            <w:r>
              <w:rPr>
                <w:b/>
              </w:rPr>
              <w:t>д/с «8 марта»</w:t>
            </w:r>
          </w:p>
        </w:tc>
        <w:tc>
          <w:tcPr>
            <w:tcW w:w="3260" w:type="dxa"/>
            <w:shd w:val="clear" w:color="auto" w:fill="auto"/>
            <w:vAlign w:val="center"/>
          </w:tcPr>
          <w:p w:rsidR="0033317D" w:rsidRPr="00C362E0" w:rsidRDefault="0033317D" w:rsidP="00F11008">
            <w:pPr>
              <w:jc w:val="center"/>
              <w:rPr>
                <w:b/>
              </w:rPr>
            </w:pPr>
            <w:r w:rsidRPr="00C362E0">
              <w:rPr>
                <w:b/>
              </w:rPr>
              <w:t>д/с «Малыш»</w:t>
            </w:r>
          </w:p>
        </w:tc>
        <w:tc>
          <w:tcPr>
            <w:tcW w:w="3261" w:type="dxa"/>
            <w:shd w:val="clear" w:color="auto" w:fill="auto"/>
            <w:vAlign w:val="center"/>
          </w:tcPr>
          <w:p w:rsidR="0033317D" w:rsidRPr="00C362E0" w:rsidRDefault="0033317D" w:rsidP="00F11008">
            <w:pPr>
              <w:jc w:val="center"/>
              <w:rPr>
                <w:b/>
              </w:rPr>
            </w:pPr>
            <w:r w:rsidRPr="00C362E0">
              <w:rPr>
                <w:b/>
              </w:rPr>
              <w:t>д/с «Радуга»</w:t>
            </w:r>
          </w:p>
        </w:tc>
      </w:tr>
      <w:tr w:rsidR="0033317D" w:rsidRPr="00C362E0" w:rsidTr="00F11008">
        <w:trPr>
          <w:trHeight w:val="20"/>
        </w:trPr>
        <w:tc>
          <w:tcPr>
            <w:tcW w:w="851" w:type="dxa"/>
            <w:shd w:val="clear" w:color="auto" w:fill="D9D9D9" w:themeFill="background1" w:themeFillShade="D9"/>
            <w:vAlign w:val="center"/>
          </w:tcPr>
          <w:p w:rsidR="0033317D" w:rsidRPr="00C362E0" w:rsidRDefault="0033317D" w:rsidP="00F11008">
            <w:pPr>
              <w:jc w:val="center"/>
              <w:rPr>
                <w:b/>
                <w:bCs/>
                <w:color w:val="000000"/>
              </w:rPr>
            </w:pPr>
            <w:r w:rsidRPr="00C362E0">
              <w:rPr>
                <w:b/>
                <w:bCs/>
                <w:color w:val="000000"/>
              </w:rPr>
              <w:t>1</w:t>
            </w:r>
          </w:p>
        </w:tc>
        <w:tc>
          <w:tcPr>
            <w:tcW w:w="13750" w:type="dxa"/>
            <w:gridSpan w:val="4"/>
            <w:shd w:val="clear" w:color="auto" w:fill="D9D9D9" w:themeFill="background1" w:themeFillShade="D9"/>
            <w:vAlign w:val="center"/>
          </w:tcPr>
          <w:p w:rsidR="0033317D" w:rsidRPr="00C362E0" w:rsidRDefault="0033317D" w:rsidP="00F11008">
            <w:pPr>
              <w:jc w:val="center"/>
              <w:rPr>
                <w:b/>
                <w:bCs/>
                <w:color w:val="000000"/>
              </w:rPr>
            </w:pPr>
            <w:r w:rsidRPr="00C362E0">
              <w:rPr>
                <w:rFonts w:eastAsia="Calibri"/>
                <w:b/>
                <w:lang w:eastAsia="en-US"/>
              </w:rPr>
              <w:t>Открытость и доступность информации об организации, осуществляющей образовательную деятельность</w:t>
            </w:r>
          </w:p>
        </w:tc>
      </w:tr>
      <w:tr w:rsidR="0033317D" w:rsidRPr="00C362E0" w:rsidTr="00F11008">
        <w:trPr>
          <w:trHeight w:val="20"/>
        </w:trPr>
        <w:tc>
          <w:tcPr>
            <w:tcW w:w="851" w:type="dxa"/>
            <w:shd w:val="clear" w:color="auto" w:fill="F2F2F2" w:themeFill="background1" w:themeFillShade="F2"/>
            <w:vAlign w:val="center"/>
            <w:hideMark/>
          </w:tcPr>
          <w:p w:rsidR="0033317D" w:rsidRPr="00C362E0" w:rsidRDefault="0033317D" w:rsidP="00F11008">
            <w:pPr>
              <w:jc w:val="center"/>
              <w:rPr>
                <w:color w:val="000000"/>
              </w:rPr>
            </w:pPr>
            <w:r w:rsidRPr="00C362E0">
              <w:rPr>
                <w:color w:val="000000"/>
              </w:rPr>
              <w:t>1.3</w:t>
            </w:r>
          </w:p>
        </w:tc>
        <w:tc>
          <w:tcPr>
            <w:tcW w:w="13750" w:type="dxa"/>
            <w:gridSpan w:val="4"/>
            <w:shd w:val="clear" w:color="auto" w:fill="F2F2F2" w:themeFill="background1" w:themeFillShade="F2"/>
            <w:vAlign w:val="center"/>
            <w:hideMark/>
          </w:tcPr>
          <w:p w:rsidR="0033317D" w:rsidRPr="00C362E0" w:rsidRDefault="0033317D" w:rsidP="00F11008">
            <w:pPr>
              <w:jc w:val="both"/>
              <w:rPr>
                <w:color w:val="000000"/>
              </w:rPr>
            </w:pPr>
            <w:r w:rsidRPr="00C362E0">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33317D" w:rsidRPr="00C362E0" w:rsidTr="00F0427B">
        <w:trPr>
          <w:trHeight w:val="20"/>
        </w:trPr>
        <w:tc>
          <w:tcPr>
            <w:tcW w:w="851" w:type="dxa"/>
            <w:shd w:val="clear" w:color="auto" w:fill="auto"/>
          </w:tcPr>
          <w:p w:rsidR="0033317D" w:rsidRPr="00C362E0" w:rsidRDefault="0033317D" w:rsidP="00F11008">
            <w:pPr>
              <w:jc w:val="center"/>
              <w:rPr>
                <w:color w:val="000000"/>
              </w:rPr>
            </w:pPr>
            <w:r w:rsidRPr="00C362E0">
              <w:rPr>
                <w:color w:val="000000"/>
              </w:rPr>
              <w:t>1.3.1</w:t>
            </w:r>
          </w:p>
        </w:tc>
        <w:tc>
          <w:tcPr>
            <w:tcW w:w="3969" w:type="dxa"/>
            <w:shd w:val="clear" w:color="auto" w:fill="auto"/>
          </w:tcPr>
          <w:p w:rsidR="0033317D" w:rsidRPr="00C362E0" w:rsidRDefault="0033317D" w:rsidP="00F0427B">
            <w:pPr>
              <w:jc w:val="both"/>
            </w:pPr>
            <w:r w:rsidRPr="00C362E0">
              <w:t>на информационных стендах в помещении организации;</w:t>
            </w:r>
          </w:p>
        </w:tc>
        <w:tc>
          <w:tcPr>
            <w:tcW w:w="3260" w:type="dxa"/>
            <w:shd w:val="clear" w:color="auto" w:fill="auto"/>
            <w:noWrap/>
            <w:vAlign w:val="bottom"/>
          </w:tcPr>
          <w:p w:rsidR="0033317D" w:rsidRPr="00C362E0" w:rsidRDefault="0033317D" w:rsidP="00F0427B">
            <w:pPr>
              <w:jc w:val="center"/>
            </w:pPr>
            <w:r w:rsidRPr="00C362E0">
              <w:t>100</w:t>
            </w:r>
          </w:p>
        </w:tc>
        <w:tc>
          <w:tcPr>
            <w:tcW w:w="3260" w:type="dxa"/>
            <w:shd w:val="clear" w:color="auto" w:fill="auto"/>
            <w:noWrap/>
            <w:vAlign w:val="bottom"/>
          </w:tcPr>
          <w:p w:rsidR="0033317D" w:rsidRPr="00C362E0" w:rsidRDefault="0033317D" w:rsidP="00F0427B">
            <w:pPr>
              <w:jc w:val="center"/>
            </w:pPr>
            <w:r w:rsidRPr="00C362E0">
              <w:t>100</w:t>
            </w:r>
          </w:p>
        </w:tc>
        <w:tc>
          <w:tcPr>
            <w:tcW w:w="3261" w:type="dxa"/>
            <w:shd w:val="clear" w:color="auto" w:fill="auto"/>
            <w:noWrap/>
            <w:vAlign w:val="bottom"/>
          </w:tcPr>
          <w:p w:rsidR="0033317D" w:rsidRPr="00C362E0" w:rsidRDefault="0033317D" w:rsidP="00F0427B">
            <w:pPr>
              <w:jc w:val="center"/>
            </w:pPr>
            <w:r w:rsidRPr="00C362E0">
              <w:t>100</w:t>
            </w:r>
          </w:p>
        </w:tc>
      </w:tr>
      <w:tr w:rsidR="0033317D" w:rsidRPr="00C362E0" w:rsidTr="00F0427B">
        <w:trPr>
          <w:trHeight w:val="20"/>
        </w:trPr>
        <w:tc>
          <w:tcPr>
            <w:tcW w:w="851" w:type="dxa"/>
            <w:shd w:val="clear" w:color="auto" w:fill="auto"/>
          </w:tcPr>
          <w:p w:rsidR="0033317D" w:rsidRPr="00C362E0" w:rsidRDefault="0033317D" w:rsidP="00F11008">
            <w:pPr>
              <w:jc w:val="center"/>
              <w:rPr>
                <w:color w:val="000000"/>
              </w:rPr>
            </w:pPr>
            <w:r w:rsidRPr="00C362E0">
              <w:rPr>
                <w:color w:val="000000"/>
              </w:rPr>
              <w:t>1.3.2</w:t>
            </w:r>
          </w:p>
        </w:tc>
        <w:tc>
          <w:tcPr>
            <w:tcW w:w="3969" w:type="dxa"/>
            <w:shd w:val="clear" w:color="auto" w:fill="auto"/>
          </w:tcPr>
          <w:p w:rsidR="0033317D" w:rsidRPr="00C362E0" w:rsidRDefault="0033317D" w:rsidP="00F0427B">
            <w:pPr>
              <w:jc w:val="both"/>
            </w:pPr>
            <w:r w:rsidRPr="00C362E0">
              <w:t>на официальном сайте организации</w:t>
            </w:r>
          </w:p>
        </w:tc>
        <w:tc>
          <w:tcPr>
            <w:tcW w:w="3260" w:type="dxa"/>
            <w:shd w:val="clear" w:color="auto" w:fill="auto"/>
            <w:noWrap/>
            <w:vAlign w:val="bottom"/>
          </w:tcPr>
          <w:p w:rsidR="0033317D" w:rsidRPr="00C362E0" w:rsidRDefault="0033317D" w:rsidP="00F0427B">
            <w:pPr>
              <w:jc w:val="center"/>
            </w:pPr>
            <w:r w:rsidRPr="00C362E0">
              <w:t>100</w:t>
            </w:r>
          </w:p>
        </w:tc>
        <w:tc>
          <w:tcPr>
            <w:tcW w:w="3260" w:type="dxa"/>
            <w:shd w:val="clear" w:color="auto" w:fill="auto"/>
            <w:noWrap/>
            <w:vAlign w:val="bottom"/>
          </w:tcPr>
          <w:p w:rsidR="0033317D" w:rsidRPr="00C362E0" w:rsidRDefault="0033317D" w:rsidP="00F0427B">
            <w:pPr>
              <w:jc w:val="center"/>
            </w:pPr>
            <w:r w:rsidRPr="00C362E0">
              <w:t>98</w:t>
            </w:r>
          </w:p>
        </w:tc>
        <w:tc>
          <w:tcPr>
            <w:tcW w:w="3261" w:type="dxa"/>
            <w:shd w:val="clear" w:color="auto" w:fill="auto"/>
            <w:noWrap/>
            <w:vAlign w:val="bottom"/>
          </w:tcPr>
          <w:p w:rsidR="0033317D" w:rsidRPr="00C362E0" w:rsidRDefault="0033317D" w:rsidP="00F0427B">
            <w:pPr>
              <w:jc w:val="center"/>
            </w:pPr>
            <w:r w:rsidRPr="00C362E0">
              <w:t>100</w:t>
            </w:r>
          </w:p>
        </w:tc>
      </w:tr>
      <w:tr w:rsidR="0033317D" w:rsidRPr="00C362E0" w:rsidTr="00F0427B">
        <w:trPr>
          <w:trHeight w:val="20"/>
        </w:trPr>
        <w:tc>
          <w:tcPr>
            <w:tcW w:w="851" w:type="dxa"/>
            <w:shd w:val="clear" w:color="auto" w:fill="D9D9D9" w:themeFill="background1" w:themeFillShade="D9"/>
          </w:tcPr>
          <w:p w:rsidR="0033317D" w:rsidRPr="00C362E0" w:rsidRDefault="0033317D" w:rsidP="00F11008">
            <w:pPr>
              <w:jc w:val="center"/>
              <w:rPr>
                <w:b/>
                <w:bCs/>
                <w:color w:val="000000"/>
              </w:rPr>
            </w:pPr>
          </w:p>
        </w:tc>
        <w:tc>
          <w:tcPr>
            <w:tcW w:w="3969" w:type="dxa"/>
            <w:shd w:val="clear" w:color="auto" w:fill="D9D9D9" w:themeFill="background1" w:themeFillShade="D9"/>
          </w:tcPr>
          <w:p w:rsidR="0033317D" w:rsidRPr="00C362E0" w:rsidRDefault="0033317D" w:rsidP="00F0427B">
            <w:pPr>
              <w:jc w:val="both"/>
              <w:rPr>
                <w:b/>
                <w:color w:val="000000"/>
              </w:rPr>
            </w:pPr>
            <w:r w:rsidRPr="00C362E0">
              <w:rPr>
                <w:b/>
                <w:color w:val="000000"/>
              </w:rPr>
              <w:t>В среднем по пп. 1.3.1-1.3.2 (максимум – 100 баллов)</w:t>
            </w:r>
          </w:p>
        </w:tc>
        <w:tc>
          <w:tcPr>
            <w:tcW w:w="3260" w:type="dxa"/>
            <w:shd w:val="clear" w:color="auto" w:fill="D9D9D9" w:themeFill="background1" w:themeFillShade="D9"/>
            <w:noWrap/>
            <w:vAlign w:val="bottom"/>
          </w:tcPr>
          <w:p w:rsidR="0033317D" w:rsidRPr="00C362E0" w:rsidRDefault="0033317D" w:rsidP="00F0427B">
            <w:pPr>
              <w:jc w:val="center"/>
              <w:rPr>
                <w:b/>
                <w:color w:val="000000"/>
              </w:rPr>
            </w:pPr>
            <w:r w:rsidRPr="00C362E0">
              <w:rPr>
                <w:b/>
                <w:color w:val="000000"/>
              </w:rPr>
              <w:t>100</w:t>
            </w:r>
          </w:p>
        </w:tc>
        <w:tc>
          <w:tcPr>
            <w:tcW w:w="3260" w:type="dxa"/>
            <w:shd w:val="clear" w:color="auto" w:fill="D9D9D9" w:themeFill="background1" w:themeFillShade="D9"/>
            <w:noWrap/>
            <w:vAlign w:val="bottom"/>
          </w:tcPr>
          <w:p w:rsidR="0033317D" w:rsidRPr="00C362E0" w:rsidRDefault="0033317D" w:rsidP="00F0427B">
            <w:pPr>
              <w:jc w:val="center"/>
              <w:rPr>
                <w:b/>
                <w:color w:val="000000"/>
              </w:rPr>
            </w:pPr>
            <w:r w:rsidRPr="00C362E0">
              <w:rPr>
                <w:b/>
                <w:color w:val="000000"/>
              </w:rPr>
              <w:t>99</w:t>
            </w:r>
          </w:p>
        </w:tc>
        <w:tc>
          <w:tcPr>
            <w:tcW w:w="3261" w:type="dxa"/>
            <w:shd w:val="clear" w:color="auto" w:fill="D9D9D9" w:themeFill="background1" w:themeFillShade="D9"/>
            <w:noWrap/>
            <w:vAlign w:val="bottom"/>
          </w:tcPr>
          <w:p w:rsidR="0033317D" w:rsidRPr="00C362E0" w:rsidRDefault="0033317D" w:rsidP="00F0427B">
            <w:pPr>
              <w:jc w:val="center"/>
              <w:rPr>
                <w:b/>
                <w:color w:val="000000"/>
              </w:rPr>
            </w:pPr>
            <w:r w:rsidRPr="00C362E0">
              <w:rPr>
                <w:b/>
                <w:color w:val="000000"/>
              </w:rPr>
              <w:t>100</w:t>
            </w:r>
          </w:p>
        </w:tc>
      </w:tr>
    </w:tbl>
    <w:p w:rsidR="00C362E0" w:rsidRDefault="00C362E0" w:rsidP="008A1F3E">
      <w:pPr>
        <w:spacing w:line="360" w:lineRule="auto"/>
        <w:ind w:firstLine="709"/>
        <w:rPr>
          <w:rFonts w:eastAsiaTheme="minorEastAsia"/>
          <w:sz w:val="28"/>
          <w:szCs w:val="28"/>
        </w:rPr>
      </w:pPr>
    </w:p>
    <w:p w:rsidR="00C362E0" w:rsidRDefault="00C362E0" w:rsidP="00C362E0">
      <w:pPr>
        <w:spacing w:line="360" w:lineRule="auto"/>
        <w:ind w:firstLine="709"/>
        <w:rPr>
          <w:rFonts w:eastAsiaTheme="minorEastAsia"/>
          <w:sz w:val="28"/>
          <w:szCs w:val="28"/>
        </w:rPr>
      </w:pPr>
      <w:r>
        <w:rPr>
          <w:rFonts w:eastAsiaTheme="minorEastAsia"/>
          <w:sz w:val="28"/>
          <w:szCs w:val="28"/>
        </w:rPr>
        <w:br w:type="page"/>
      </w:r>
    </w:p>
    <w:p w:rsidR="00C368B6" w:rsidRPr="0013794F" w:rsidRDefault="00C368B6" w:rsidP="00D44D4A">
      <w:pPr>
        <w:spacing w:line="276" w:lineRule="auto"/>
        <w:jc w:val="center"/>
        <w:rPr>
          <w:rFonts w:eastAsiaTheme="minorEastAsia"/>
          <w:sz w:val="28"/>
          <w:szCs w:val="28"/>
        </w:rPr>
      </w:pPr>
      <w:r w:rsidRPr="0013794F">
        <w:rPr>
          <w:rFonts w:eastAsiaTheme="minorEastAsia"/>
          <w:sz w:val="28"/>
          <w:szCs w:val="28"/>
        </w:rPr>
        <w:lastRenderedPageBreak/>
        <w:t xml:space="preserve">Таблица </w:t>
      </w:r>
      <w:r w:rsidR="00A00864" w:rsidRPr="0013794F">
        <w:rPr>
          <w:rFonts w:eastAsiaTheme="minorEastAsia"/>
          <w:sz w:val="28"/>
          <w:szCs w:val="28"/>
        </w:rPr>
        <w:t>3</w:t>
      </w:r>
      <w:r w:rsidRPr="0013794F">
        <w:rPr>
          <w:rFonts w:eastAsiaTheme="minorEastAsia"/>
          <w:sz w:val="28"/>
          <w:szCs w:val="28"/>
        </w:rPr>
        <w:t>.</w:t>
      </w:r>
      <w:r w:rsidR="00A00864" w:rsidRPr="0013794F">
        <w:rPr>
          <w:rFonts w:eastAsiaTheme="minorEastAsia"/>
          <w:sz w:val="28"/>
          <w:szCs w:val="28"/>
        </w:rPr>
        <w:t>6</w:t>
      </w:r>
      <w:r w:rsidRPr="0013794F">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7513"/>
        <w:gridCol w:w="2173"/>
        <w:gridCol w:w="2174"/>
        <w:gridCol w:w="2174"/>
      </w:tblGrid>
      <w:tr w:rsidR="008A1F3E" w:rsidRPr="00C362E0" w:rsidTr="00C362E0">
        <w:trPr>
          <w:cantSplit/>
          <w:trHeight w:val="20"/>
          <w:tblHeader/>
        </w:trPr>
        <w:tc>
          <w:tcPr>
            <w:tcW w:w="567" w:type="dxa"/>
            <w:shd w:val="clear" w:color="auto" w:fill="auto"/>
            <w:vAlign w:val="center"/>
          </w:tcPr>
          <w:p w:rsidR="008A1F3E" w:rsidRPr="00C362E0" w:rsidRDefault="008A1F3E" w:rsidP="008A1F3E">
            <w:pPr>
              <w:jc w:val="center"/>
              <w:rPr>
                <w:b/>
                <w:bCs/>
              </w:rPr>
            </w:pPr>
            <w:r w:rsidRPr="00C362E0">
              <w:rPr>
                <w:b/>
                <w:bCs/>
              </w:rPr>
              <w:t>№</w:t>
            </w:r>
          </w:p>
        </w:tc>
        <w:tc>
          <w:tcPr>
            <w:tcW w:w="7513" w:type="dxa"/>
            <w:shd w:val="clear" w:color="auto" w:fill="auto"/>
            <w:vAlign w:val="center"/>
          </w:tcPr>
          <w:p w:rsidR="008A1F3E" w:rsidRPr="00C362E0" w:rsidRDefault="008A1F3E" w:rsidP="008A1F3E">
            <w:pPr>
              <w:jc w:val="center"/>
              <w:rPr>
                <w:b/>
                <w:bCs/>
              </w:rPr>
            </w:pPr>
            <w:r w:rsidRPr="00C362E0">
              <w:rPr>
                <w:b/>
                <w:bCs/>
              </w:rPr>
              <w:t>Параметры / показатели</w:t>
            </w:r>
          </w:p>
        </w:tc>
        <w:tc>
          <w:tcPr>
            <w:tcW w:w="2173" w:type="dxa"/>
            <w:shd w:val="clear" w:color="auto" w:fill="auto"/>
            <w:vAlign w:val="center"/>
          </w:tcPr>
          <w:p w:rsidR="008A1F3E" w:rsidRPr="00C362E0" w:rsidRDefault="005E7E24" w:rsidP="008A1F3E">
            <w:pPr>
              <w:jc w:val="center"/>
              <w:rPr>
                <w:b/>
              </w:rPr>
            </w:pPr>
            <w:r>
              <w:rPr>
                <w:b/>
              </w:rPr>
              <w:t>д/с «8 марта»</w:t>
            </w:r>
          </w:p>
        </w:tc>
        <w:tc>
          <w:tcPr>
            <w:tcW w:w="2174" w:type="dxa"/>
            <w:shd w:val="clear" w:color="auto" w:fill="auto"/>
            <w:vAlign w:val="center"/>
          </w:tcPr>
          <w:p w:rsidR="008A1F3E" w:rsidRPr="00C362E0" w:rsidRDefault="008A1F3E" w:rsidP="008A1F3E">
            <w:pPr>
              <w:jc w:val="center"/>
              <w:rPr>
                <w:b/>
              </w:rPr>
            </w:pPr>
            <w:r w:rsidRPr="00C362E0">
              <w:rPr>
                <w:b/>
              </w:rPr>
              <w:t>д/с «Малыш»</w:t>
            </w:r>
          </w:p>
        </w:tc>
        <w:tc>
          <w:tcPr>
            <w:tcW w:w="2174" w:type="dxa"/>
            <w:shd w:val="clear" w:color="auto" w:fill="auto"/>
            <w:vAlign w:val="center"/>
          </w:tcPr>
          <w:p w:rsidR="008A1F3E" w:rsidRPr="00C362E0" w:rsidRDefault="008A1F3E" w:rsidP="008A1F3E">
            <w:pPr>
              <w:jc w:val="center"/>
              <w:rPr>
                <w:b/>
              </w:rPr>
            </w:pPr>
            <w:r w:rsidRPr="00C362E0">
              <w:rPr>
                <w:b/>
              </w:rPr>
              <w:t>д/с «Радуга»</w:t>
            </w:r>
          </w:p>
        </w:tc>
      </w:tr>
      <w:tr w:rsidR="00C368B6" w:rsidRPr="00C362E0" w:rsidTr="006A4454">
        <w:trPr>
          <w:trHeight w:val="20"/>
        </w:trPr>
        <w:tc>
          <w:tcPr>
            <w:tcW w:w="567" w:type="dxa"/>
            <w:shd w:val="clear" w:color="auto" w:fill="D9D9D9" w:themeFill="background1" w:themeFillShade="D9"/>
            <w:vAlign w:val="center"/>
          </w:tcPr>
          <w:p w:rsidR="00C368B6" w:rsidRPr="00C362E0" w:rsidRDefault="00C368B6" w:rsidP="006A4454">
            <w:pPr>
              <w:jc w:val="center"/>
              <w:rPr>
                <w:b/>
                <w:bCs/>
              </w:rPr>
            </w:pPr>
            <w:r w:rsidRPr="00C362E0">
              <w:rPr>
                <w:b/>
                <w:bCs/>
              </w:rPr>
              <w:t>1</w:t>
            </w:r>
          </w:p>
        </w:tc>
        <w:tc>
          <w:tcPr>
            <w:tcW w:w="14034" w:type="dxa"/>
            <w:gridSpan w:val="4"/>
            <w:shd w:val="clear" w:color="auto" w:fill="D9D9D9" w:themeFill="background1" w:themeFillShade="D9"/>
            <w:vAlign w:val="center"/>
          </w:tcPr>
          <w:p w:rsidR="00C368B6" w:rsidRPr="00C362E0" w:rsidRDefault="00C368B6" w:rsidP="006A4454">
            <w:pPr>
              <w:jc w:val="center"/>
              <w:rPr>
                <w:b/>
                <w:bCs/>
              </w:rPr>
            </w:pPr>
            <w:r w:rsidRPr="00C362E0">
              <w:rPr>
                <w:b/>
                <w:bCs/>
              </w:rPr>
              <w:t>Открытость и доступность информации об организации, осуществляющей образовательную деятельность</w:t>
            </w:r>
          </w:p>
        </w:tc>
      </w:tr>
      <w:tr w:rsidR="00C362E0" w:rsidRPr="00C362E0" w:rsidTr="00417732">
        <w:trPr>
          <w:trHeight w:val="20"/>
        </w:trPr>
        <w:tc>
          <w:tcPr>
            <w:tcW w:w="567" w:type="dxa"/>
            <w:shd w:val="clear" w:color="auto" w:fill="auto"/>
          </w:tcPr>
          <w:p w:rsidR="00C362E0" w:rsidRPr="00C362E0" w:rsidRDefault="00C362E0" w:rsidP="00C362E0">
            <w:pPr>
              <w:jc w:val="center"/>
            </w:pPr>
            <w:r w:rsidRPr="00C362E0">
              <w:t>1.1</w:t>
            </w:r>
          </w:p>
        </w:tc>
        <w:tc>
          <w:tcPr>
            <w:tcW w:w="7513" w:type="dxa"/>
            <w:shd w:val="clear" w:color="auto" w:fill="auto"/>
          </w:tcPr>
          <w:p w:rsidR="00C362E0" w:rsidRPr="00C362E0" w:rsidRDefault="00C362E0" w:rsidP="00C362E0">
            <w:r w:rsidRPr="00C362E0">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173" w:type="dxa"/>
            <w:shd w:val="clear" w:color="auto" w:fill="auto"/>
            <w:noWrap/>
            <w:vAlign w:val="bottom"/>
          </w:tcPr>
          <w:p w:rsidR="00C362E0" w:rsidRPr="00C362E0" w:rsidRDefault="00C362E0" w:rsidP="00C362E0">
            <w:pPr>
              <w:jc w:val="center"/>
              <w:rPr>
                <w:color w:val="000000"/>
              </w:rPr>
            </w:pPr>
            <w:r w:rsidRPr="00C362E0">
              <w:rPr>
                <w:color w:val="000000"/>
              </w:rPr>
              <w:t>82</w:t>
            </w:r>
          </w:p>
        </w:tc>
        <w:tc>
          <w:tcPr>
            <w:tcW w:w="2174" w:type="dxa"/>
            <w:shd w:val="clear" w:color="auto" w:fill="auto"/>
            <w:noWrap/>
            <w:vAlign w:val="bottom"/>
          </w:tcPr>
          <w:p w:rsidR="00C362E0" w:rsidRPr="00C362E0" w:rsidRDefault="00C362E0" w:rsidP="00C362E0">
            <w:pPr>
              <w:jc w:val="center"/>
              <w:rPr>
                <w:color w:val="000000"/>
              </w:rPr>
            </w:pPr>
            <w:r w:rsidRPr="00C362E0">
              <w:rPr>
                <w:color w:val="000000"/>
              </w:rPr>
              <w:t>84</w:t>
            </w:r>
          </w:p>
        </w:tc>
        <w:tc>
          <w:tcPr>
            <w:tcW w:w="2174" w:type="dxa"/>
            <w:shd w:val="clear" w:color="auto" w:fill="auto"/>
            <w:noWrap/>
            <w:vAlign w:val="bottom"/>
          </w:tcPr>
          <w:p w:rsidR="00C362E0" w:rsidRPr="00C362E0" w:rsidRDefault="00C362E0" w:rsidP="00C362E0">
            <w:pPr>
              <w:jc w:val="center"/>
              <w:rPr>
                <w:color w:val="000000"/>
              </w:rPr>
            </w:pPr>
            <w:r w:rsidRPr="00C362E0">
              <w:rPr>
                <w:color w:val="000000"/>
              </w:rPr>
              <w:t>83</w:t>
            </w:r>
          </w:p>
        </w:tc>
      </w:tr>
      <w:tr w:rsidR="00E61D02" w:rsidRPr="00C362E0" w:rsidTr="00417732">
        <w:trPr>
          <w:trHeight w:val="20"/>
        </w:trPr>
        <w:tc>
          <w:tcPr>
            <w:tcW w:w="567" w:type="dxa"/>
            <w:shd w:val="clear" w:color="auto" w:fill="auto"/>
          </w:tcPr>
          <w:p w:rsidR="00E61D02" w:rsidRPr="00C362E0" w:rsidRDefault="00E61D02" w:rsidP="006A4454">
            <w:pPr>
              <w:jc w:val="center"/>
            </w:pPr>
            <w:r w:rsidRPr="00C362E0">
              <w:t>1.2</w:t>
            </w:r>
          </w:p>
        </w:tc>
        <w:tc>
          <w:tcPr>
            <w:tcW w:w="7513" w:type="dxa"/>
            <w:shd w:val="clear" w:color="auto" w:fill="auto"/>
          </w:tcPr>
          <w:p w:rsidR="00E61D02" w:rsidRPr="00C362E0" w:rsidRDefault="00E61D02" w:rsidP="006A4454">
            <w:r w:rsidRPr="00C362E0">
              <w:t>Наличие на официальном сайте организации информации о дистанционных способах обратной связи и взаимодействия с получателями услуг</w:t>
            </w:r>
          </w:p>
        </w:tc>
        <w:tc>
          <w:tcPr>
            <w:tcW w:w="2173" w:type="dxa"/>
            <w:shd w:val="clear" w:color="auto" w:fill="auto"/>
            <w:noWrap/>
            <w:vAlign w:val="bottom"/>
          </w:tcPr>
          <w:p w:rsidR="00E61D02" w:rsidRPr="00C362E0" w:rsidRDefault="008A1F3E" w:rsidP="001752C7">
            <w:pPr>
              <w:jc w:val="center"/>
              <w:rPr>
                <w:color w:val="000000"/>
              </w:rPr>
            </w:pPr>
            <w:r w:rsidRPr="00C362E0">
              <w:rPr>
                <w:color w:val="000000"/>
              </w:rPr>
              <w:t>60</w:t>
            </w:r>
          </w:p>
        </w:tc>
        <w:tc>
          <w:tcPr>
            <w:tcW w:w="2174" w:type="dxa"/>
            <w:shd w:val="clear" w:color="auto" w:fill="auto"/>
            <w:noWrap/>
            <w:vAlign w:val="bottom"/>
          </w:tcPr>
          <w:p w:rsidR="00E61D02" w:rsidRPr="00C362E0" w:rsidRDefault="008A1F3E" w:rsidP="001752C7">
            <w:pPr>
              <w:jc w:val="center"/>
              <w:rPr>
                <w:color w:val="000000"/>
              </w:rPr>
            </w:pPr>
            <w:r w:rsidRPr="00C362E0">
              <w:rPr>
                <w:color w:val="000000"/>
              </w:rPr>
              <w:t>60</w:t>
            </w:r>
          </w:p>
        </w:tc>
        <w:tc>
          <w:tcPr>
            <w:tcW w:w="2174" w:type="dxa"/>
            <w:shd w:val="clear" w:color="auto" w:fill="auto"/>
            <w:noWrap/>
            <w:vAlign w:val="bottom"/>
          </w:tcPr>
          <w:p w:rsidR="00E61D02" w:rsidRPr="00C362E0" w:rsidRDefault="008A1F3E" w:rsidP="001752C7">
            <w:pPr>
              <w:jc w:val="center"/>
              <w:rPr>
                <w:color w:val="000000"/>
              </w:rPr>
            </w:pPr>
            <w:r w:rsidRPr="00C362E0">
              <w:rPr>
                <w:color w:val="000000"/>
              </w:rPr>
              <w:t>60</w:t>
            </w:r>
          </w:p>
        </w:tc>
      </w:tr>
      <w:tr w:rsidR="00E61D02" w:rsidRPr="00C362E0" w:rsidTr="00417732">
        <w:trPr>
          <w:trHeight w:val="20"/>
        </w:trPr>
        <w:tc>
          <w:tcPr>
            <w:tcW w:w="567" w:type="dxa"/>
            <w:tcBorders>
              <w:bottom w:val="single" w:sz="8" w:space="0" w:color="auto"/>
            </w:tcBorders>
            <w:shd w:val="clear" w:color="auto" w:fill="auto"/>
          </w:tcPr>
          <w:p w:rsidR="00E61D02" w:rsidRPr="00C362E0" w:rsidRDefault="00E61D02" w:rsidP="006A4454">
            <w:pPr>
              <w:jc w:val="center"/>
            </w:pPr>
            <w:r w:rsidRPr="00C362E0">
              <w:t>1.3</w:t>
            </w:r>
          </w:p>
        </w:tc>
        <w:tc>
          <w:tcPr>
            <w:tcW w:w="7513" w:type="dxa"/>
            <w:tcBorders>
              <w:bottom w:val="single" w:sz="8" w:space="0" w:color="auto"/>
            </w:tcBorders>
            <w:shd w:val="clear" w:color="auto" w:fill="auto"/>
          </w:tcPr>
          <w:p w:rsidR="00E61D02" w:rsidRPr="00C362E0" w:rsidRDefault="00E61D02" w:rsidP="00C368B6">
            <w:r w:rsidRPr="00C362E0">
              <w:t>Доля получателей образовательных услуг, удовлетворенных открытостью, полнотой и доступностью информ</w:t>
            </w:r>
            <w:r w:rsidR="008A1F3E" w:rsidRPr="00C362E0">
              <w:t>ации о деятельности организации</w:t>
            </w:r>
          </w:p>
        </w:tc>
        <w:tc>
          <w:tcPr>
            <w:tcW w:w="2173" w:type="dxa"/>
            <w:tcBorders>
              <w:bottom w:val="single" w:sz="8" w:space="0" w:color="auto"/>
            </w:tcBorders>
            <w:shd w:val="clear" w:color="auto" w:fill="auto"/>
            <w:noWrap/>
            <w:vAlign w:val="bottom"/>
          </w:tcPr>
          <w:p w:rsidR="00E61D02" w:rsidRPr="00C362E0" w:rsidRDefault="008A1F3E" w:rsidP="001752C7">
            <w:pPr>
              <w:jc w:val="center"/>
              <w:rPr>
                <w:color w:val="000000"/>
              </w:rPr>
            </w:pPr>
            <w:r w:rsidRPr="00C362E0">
              <w:rPr>
                <w:color w:val="000000"/>
              </w:rPr>
              <w:t>100</w:t>
            </w:r>
          </w:p>
        </w:tc>
        <w:tc>
          <w:tcPr>
            <w:tcW w:w="2174" w:type="dxa"/>
            <w:tcBorders>
              <w:bottom w:val="single" w:sz="8" w:space="0" w:color="auto"/>
            </w:tcBorders>
            <w:shd w:val="clear" w:color="auto" w:fill="auto"/>
            <w:noWrap/>
            <w:vAlign w:val="bottom"/>
          </w:tcPr>
          <w:p w:rsidR="00E61D02" w:rsidRPr="00C362E0" w:rsidRDefault="0033317D" w:rsidP="001752C7">
            <w:pPr>
              <w:jc w:val="center"/>
              <w:rPr>
                <w:color w:val="000000"/>
              </w:rPr>
            </w:pPr>
            <w:r w:rsidRPr="00C362E0">
              <w:rPr>
                <w:color w:val="000000"/>
              </w:rPr>
              <w:t>99</w:t>
            </w:r>
          </w:p>
        </w:tc>
        <w:tc>
          <w:tcPr>
            <w:tcW w:w="2174" w:type="dxa"/>
            <w:tcBorders>
              <w:bottom w:val="single" w:sz="8" w:space="0" w:color="auto"/>
            </w:tcBorders>
            <w:shd w:val="clear" w:color="auto" w:fill="auto"/>
            <w:noWrap/>
            <w:vAlign w:val="bottom"/>
          </w:tcPr>
          <w:p w:rsidR="00E61D02" w:rsidRPr="00C362E0" w:rsidRDefault="008A1F3E" w:rsidP="001752C7">
            <w:pPr>
              <w:jc w:val="center"/>
              <w:rPr>
                <w:color w:val="000000"/>
              </w:rPr>
            </w:pPr>
            <w:r w:rsidRPr="00C362E0">
              <w:rPr>
                <w:color w:val="000000"/>
              </w:rPr>
              <w:t>100</w:t>
            </w:r>
          </w:p>
        </w:tc>
      </w:tr>
      <w:tr w:rsidR="001752C7" w:rsidRPr="00C362E0" w:rsidTr="006A4454">
        <w:trPr>
          <w:trHeight w:val="20"/>
        </w:trPr>
        <w:tc>
          <w:tcPr>
            <w:tcW w:w="14601" w:type="dxa"/>
            <w:gridSpan w:val="5"/>
            <w:tcBorders>
              <w:bottom w:val="single" w:sz="8" w:space="0" w:color="auto"/>
            </w:tcBorders>
            <w:shd w:val="clear" w:color="auto" w:fill="F2F2F2" w:themeFill="background1" w:themeFillShade="F2"/>
          </w:tcPr>
          <w:p w:rsidR="001752C7" w:rsidRPr="00C362E0" w:rsidRDefault="008A1F3E" w:rsidP="006A4454">
            <w:pPr>
              <w:jc w:val="center"/>
              <w:rPr>
                <w:b/>
              </w:rPr>
            </w:pPr>
            <w:r w:rsidRPr="00C362E0">
              <w:rPr>
                <w:b/>
              </w:rPr>
              <w:t>с учетом коэффициентов значимости:</w:t>
            </w:r>
          </w:p>
        </w:tc>
      </w:tr>
      <w:tr w:rsidR="0033317D" w:rsidRPr="00C362E0" w:rsidTr="0033317D">
        <w:trPr>
          <w:trHeight w:val="20"/>
        </w:trPr>
        <w:tc>
          <w:tcPr>
            <w:tcW w:w="567" w:type="dxa"/>
            <w:tcBorders>
              <w:bottom w:val="single" w:sz="8" w:space="0" w:color="auto"/>
            </w:tcBorders>
            <w:shd w:val="clear" w:color="auto" w:fill="auto"/>
          </w:tcPr>
          <w:p w:rsidR="0033317D" w:rsidRPr="00C362E0" w:rsidRDefault="0033317D" w:rsidP="0033317D">
            <w:pPr>
              <w:jc w:val="center"/>
              <w:rPr>
                <w:lang w:val="en-US"/>
              </w:rPr>
            </w:pPr>
            <w:r w:rsidRPr="00C362E0">
              <w:t>1.</w:t>
            </w:r>
            <w:r w:rsidRPr="00C362E0">
              <w:rPr>
                <w:lang w:val="en-US"/>
              </w:rPr>
              <w:t>1</w:t>
            </w:r>
          </w:p>
        </w:tc>
        <w:tc>
          <w:tcPr>
            <w:tcW w:w="7513" w:type="dxa"/>
            <w:tcBorders>
              <w:bottom w:val="single" w:sz="8" w:space="0" w:color="auto"/>
            </w:tcBorders>
            <w:shd w:val="clear" w:color="auto" w:fill="auto"/>
          </w:tcPr>
          <w:p w:rsidR="0033317D" w:rsidRPr="00C362E0" w:rsidRDefault="0033317D" w:rsidP="0033317D">
            <w:r w:rsidRPr="00C362E0">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2173" w:type="dxa"/>
            <w:tcBorders>
              <w:bottom w:val="single" w:sz="8" w:space="0" w:color="auto"/>
            </w:tcBorders>
            <w:shd w:val="clear" w:color="auto" w:fill="auto"/>
            <w:noWrap/>
            <w:vAlign w:val="bottom"/>
          </w:tcPr>
          <w:p w:rsidR="0033317D" w:rsidRPr="00C362E0" w:rsidRDefault="00C362E0" w:rsidP="0033317D">
            <w:pPr>
              <w:jc w:val="center"/>
              <w:rPr>
                <w:color w:val="000000"/>
              </w:rPr>
            </w:pPr>
            <w:r>
              <w:rPr>
                <w:color w:val="000000"/>
              </w:rPr>
              <w:t>25</w:t>
            </w:r>
          </w:p>
        </w:tc>
        <w:tc>
          <w:tcPr>
            <w:tcW w:w="2174"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25</w:t>
            </w:r>
          </w:p>
        </w:tc>
        <w:tc>
          <w:tcPr>
            <w:tcW w:w="2174" w:type="dxa"/>
            <w:tcBorders>
              <w:bottom w:val="single" w:sz="8" w:space="0" w:color="auto"/>
            </w:tcBorders>
            <w:shd w:val="clear" w:color="auto" w:fill="auto"/>
            <w:noWrap/>
            <w:vAlign w:val="bottom"/>
          </w:tcPr>
          <w:p w:rsidR="0033317D" w:rsidRPr="00C362E0" w:rsidRDefault="004377F5" w:rsidP="0033317D">
            <w:pPr>
              <w:jc w:val="center"/>
              <w:rPr>
                <w:color w:val="000000"/>
              </w:rPr>
            </w:pPr>
            <w:r>
              <w:rPr>
                <w:color w:val="000000"/>
              </w:rPr>
              <w:t>25</w:t>
            </w:r>
          </w:p>
        </w:tc>
      </w:tr>
      <w:tr w:rsidR="0033317D" w:rsidRPr="00C362E0" w:rsidTr="0033317D">
        <w:trPr>
          <w:trHeight w:val="20"/>
        </w:trPr>
        <w:tc>
          <w:tcPr>
            <w:tcW w:w="567" w:type="dxa"/>
            <w:tcBorders>
              <w:bottom w:val="single" w:sz="8" w:space="0" w:color="auto"/>
            </w:tcBorders>
            <w:shd w:val="clear" w:color="auto" w:fill="auto"/>
          </w:tcPr>
          <w:p w:rsidR="0033317D" w:rsidRPr="00C362E0" w:rsidRDefault="0033317D" w:rsidP="0033317D">
            <w:pPr>
              <w:jc w:val="center"/>
            </w:pPr>
            <w:r w:rsidRPr="00C362E0">
              <w:t>1.2</w:t>
            </w:r>
          </w:p>
        </w:tc>
        <w:tc>
          <w:tcPr>
            <w:tcW w:w="7513" w:type="dxa"/>
            <w:tcBorders>
              <w:bottom w:val="single" w:sz="8" w:space="0" w:color="auto"/>
            </w:tcBorders>
            <w:shd w:val="clear" w:color="auto" w:fill="auto"/>
          </w:tcPr>
          <w:p w:rsidR="0033317D" w:rsidRPr="00C362E0" w:rsidRDefault="0033317D" w:rsidP="0033317D">
            <w:r w:rsidRPr="00C362E0">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2173"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18</w:t>
            </w:r>
          </w:p>
        </w:tc>
        <w:tc>
          <w:tcPr>
            <w:tcW w:w="2174"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18</w:t>
            </w:r>
          </w:p>
        </w:tc>
        <w:tc>
          <w:tcPr>
            <w:tcW w:w="2174"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18</w:t>
            </w:r>
          </w:p>
        </w:tc>
      </w:tr>
      <w:tr w:rsidR="0033317D" w:rsidRPr="00C362E0" w:rsidTr="0033317D">
        <w:trPr>
          <w:trHeight w:val="20"/>
        </w:trPr>
        <w:tc>
          <w:tcPr>
            <w:tcW w:w="567" w:type="dxa"/>
            <w:tcBorders>
              <w:bottom w:val="single" w:sz="8" w:space="0" w:color="auto"/>
            </w:tcBorders>
            <w:shd w:val="clear" w:color="auto" w:fill="auto"/>
          </w:tcPr>
          <w:p w:rsidR="0033317D" w:rsidRPr="00C362E0" w:rsidRDefault="0033317D" w:rsidP="0033317D">
            <w:pPr>
              <w:jc w:val="center"/>
            </w:pPr>
            <w:r w:rsidRPr="00C362E0">
              <w:t>1.3</w:t>
            </w:r>
          </w:p>
        </w:tc>
        <w:tc>
          <w:tcPr>
            <w:tcW w:w="7513" w:type="dxa"/>
            <w:tcBorders>
              <w:bottom w:val="single" w:sz="8" w:space="0" w:color="auto"/>
            </w:tcBorders>
            <w:shd w:val="clear" w:color="auto" w:fill="auto"/>
          </w:tcPr>
          <w:p w:rsidR="0033317D" w:rsidRPr="00C362E0" w:rsidRDefault="0033317D" w:rsidP="0033317D">
            <w:r w:rsidRPr="00C362E0">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2173"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40</w:t>
            </w:r>
          </w:p>
        </w:tc>
        <w:tc>
          <w:tcPr>
            <w:tcW w:w="2174"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40</w:t>
            </w:r>
          </w:p>
        </w:tc>
        <w:tc>
          <w:tcPr>
            <w:tcW w:w="2174" w:type="dxa"/>
            <w:tcBorders>
              <w:bottom w:val="single" w:sz="8" w:space="0" w:color="auto"/>
            </w:tcBorders>
            <w:shd w:val="clear" w:color="auto" w:fill="auto"/>
            <w:noWrap/>
            <w:vAlign w:val="bottom"/>
          </w:tcPr>
          <w:p w:rsidR="0033317D" w:rsidRPr="00C362E0" w:rsidRDefault="0033317D" w:rsidP="0033317D">
            <w:pPr>
              <w:jc w:val="center"/>
              <w:rPr>
                <w:color w:val="000000"/>
              </w:rPr>
            </w:pPr>
            <w:r w:rsidRPr="00C362E0">
              <w:rPr>
                <w:color w:val="000000"/>
              </w:rPr>
              <w:t>40</w:t>
            </w:r>
          </w:p>
        </w:tc>
      </w:tr>
      <w:tr w:rsidR="0033317D" w:rsidRPr="00C362E0" w:rsidTr="0033317D">
        <w:trPr>
          <w:trHeight w:val="20"/>
        </w:trPr>
        <w:tc>
          <w:tcPr>
            <w:tcW w:w="567" w:type="dxa"/>
            <w:shd w:val="clear" w:color="auto" w:fill="D9D9D9" w:themeFill="background1" w:themeFillShade="D9"/>
            <w:vAlign w:val="center"/>
          </w:tcPr>
          <w:p w:rsidR="0033317D" w:rsidRPr="00C362E0" w:rsidRDefault="0033317D" w:rsidP="0033317D">
            <w:pPr>
              <w:jc w:val="center"/>
              <w:rPr>
                <w:b/>
              </w:rPr>
            </w:pPr>
          </w:p>
        </w:tc>
        <w:tc>
          <w:tcPr>
            <w:tcW w:w="7513" w:type="dxa"/>
            <w:shd w:val="clear" w:color="auto" w:fill="D9D9D9" w:themeFill="background1" w:themeFillShade="D9"/>
            <w:vAlign w:val="center"/>
          </w:tcPr>
          <w:p w:rsidR="0033317D" w:rsidRPr="00C362E0" w:rsidRDefault="0033317D" w:rsidP="0033317D">
            <w:pPr>
              <w:rPr>
                <w:b/>
              </w:rPr>
            </w:pPr>
            <w:r w:rsidRPr="00C362E0">
              <w:rPr>
                <w:b/>
              </w:rPr>
              <w:t>Всего по пп. 1.1-1.3 с учетом коэффициентов значимости (максимум – 100 баллов)</w:t>
            </w:r>
          </w:p>
        </w:tc>
        <w:tc>
          <w:tcPr>
            <w:tcW w:w="2173" w:type="dxa"/>
            <w:shd w:val="clear" w:color="auto" w:fill="D9D9D9" w:themeFill="background1" w:themeFillShade="D9"/>
            <w:noWrap/>
            <w:vAlign w:val="bottom"/>
          </w:tcPr>
          <w:p w:rsidR="0033317D" w:rsidRPr="00C362E0" w:rsidRDefault="004377F5" w:rsidP="0033317D">
            <w:pPr>
              <w:jc w:val="center"/>
              <w:rPr>
                <w:b/>
              </w:rPr>
            </w:pPr>
            <w:r>
              <w:rPr>
                <w:b/>
              </w:rPr>
              <w:t>83</w:t>
            </w:r>
          </w:p>
        </w:tc>
        <w:tc>
          <w:tcPr>
            <w:tcW w:w="2174" w:type="dxa"/>
            <w:shd w:val="clear" w:color="auto" w:fill="D9D9D9" w:themeFill="background1" w:themeFillShade="D9"/>
            <w:noWrap/>
            <w:vAlign w:val="bottom"/>
          </w:tcPr>
          <w:p w:rsidR="0033317D" w:rsidRPr="00C362E0" w:rsidRDefault="0033317D" w:rsidP="0033317D">
            <w:pPr>
              <w:jc w:val="center"/>
              <w:rPr>
                <w:b/>
              </w:rPr>
            </w:pPr>
            <w:r w:rsidRPr="00C362E0">
              <w:rPr>
                <w:b/>
              </w:rPr>
              <w:t>83</w:t>
            </w:r>
          </w:p>
        </w:tc>
        <w:tc>
          <w:tcPr>
            <w:tcW w:w="2174" w:type="dxa"/>
            <w:shd w:val="clear" w:color="auto" w:fill="D9D9D9" w:themeFill="background1" w:themeFillShade="D9"/>
            <w:noWrap/>
            <w:vAlign w:val="bottom"/>
          </w:tcPr>
          <w:p w:rsidR="0033317D" w:rsidRPr="00C362E0" w:rsidRDefault="004377F5" w:rsidP="0033317D">
            <w:pPr>
              <w:jc w:val="center"/>
              <w:rPr>
                <w:b/>
              </w:rPr>
            </w:pPr>
            <w:r>
              <w:rPr>
                <w:b/>
              </w:rPr>
              <w:t>83</w:t>
            </w:r>
          </w:p>
        </w:tc>
      </w:tr>
    </w:tbl>
    <w:p w:rsidR="00D44D4A" w:rsidRDefault="00D44D4A" w:rsidP="0033317D">
      <w:pPr>
        <w:spacing w:before="120" w:after="120"/>
        <w:jc w:val="center"/>
        <w:rPr>
          <w:sz w:val="28"/>
          <w:szCs w:val="28"/>
        </w:rPr>
        <w:sectPr w:rsidR="00D44D4A" w:rsidSect="0033317D">
          <w:pgSz w:w="16838" w:h="11906" w:orient="landscape" w:code="9"/>
          <w:pgMar w:top="851" w:right="1134" w:bottom="851" w:left="1134" w:header="709" w:footer="709" w:gutter="0"/>
          <w:cols w:space="708"/>
          <w:docGrid w:linePitch="360"/>
        </w:sectPr>
      </w:pPr>
    </w:p>
    <w:p w:rsidR="00CB6CA5" w:rsidRPr="00C878DB" w:rsidRDefault="005E7E24" w:rsidP="00D44D4A">
      <w:pPr>
        <w:jc w:val="center"/>
        <w:rPr>
          <w:sz w:val="28"/>
          <w:szCs w:val="28"/>
        </w:rPr>
      </w:pPr>
      <w:r>
        <w:rPr>
          <w:noProof/>
          <w:sz w:val="28"/>
          <w:szCs w:val="28"/>
        </w:rPr>
        <w:lastRenderedPageBreak/>
        <w:drawing>
          <wp:inline distT="0" distB="0" distL="0" distR="0" wp14:anchorId="31BB0CDF">
            <wp:extent cx="5944235" cy="3602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CB6CA5" w:rsidRPr="0013794F" w:rsidRDefault="00CB6CA5" w:rsidP="00A00864">
      <w:pPr>
        <w:spacing w:line="276" w:lineRule="auto"/>
        <w:jc w:val="center"/>
        <w:rPr>
          <w:sz w:val="28"/>
          <w:szCs w:val="28"/>
        </w:rPr>
      </w:pPr>
      <w:r w:rsidRPr="0013794F">
        <w:rPr>
          <w:rFonts w:eastAsiaTheme="minorHAnsi"/>
          <w:sz w:val="28"/>
          <w:szCs w:val="28"/>
        </w:rPr>
        <w:t xml:space="preserve">Рисунок 3.1 – </w:t>
      </w:r>
      <w:r w:rsidR="00A00864" w:rsidRPr="0013794F">
        <w:rPr>
          <w:rFonts w:eastAsia="Calibri"/>
          <w:sz w:val="28"/>
          <w:szCs w:val="28"/>
          <w:lang w:eastAsia="en-US"/>
        </w:rPr>
        <w:t xml:space="preserve">Интегральные показатели, характеризующие открытость и доступность информации об образовательных организациях </w:t>
      </w:r>
      <w:r w:rsidR="006A4454">
        <w:rPr>
          <w:rFonts w:eastAsia="Calibri"/>
          <w:sz w:val="28"/>
          <w:szCs w:val="28"/>
          <w:lang w:eastAsia="en-US"/>
        </w:rPr>
        <w:t>Зерноградского</w:t>
      </w:r>
      <w:r w:rsidR="00A00864" w:rsidRPr="0013794F">
        <w:rPr>
          <w:rFonts w:eastAsia="Calibri"/>
          <w:sz w:val="28"/>
          <w:szCs w:val="28"/>
          <w:lang w:eastAsia="en-US"/>
        </w:rPr>
        <w:t xml:space="preserve"> района Ростовской области, </w:t>
      </w:r>
      <w:r w:rsidRPr="0013794F">
        <w:rPr>
          <w:rFonts w:eastAsia="Calibri"/>
          <w:sz w:val="28"/>
          <w:szCs w:val="28"/>
          <w:lang w:eastAsia="en-US"/>
        </w:rPr>
        <w:t>балл</w:t>
      </w:r>
      <w:r w:rsidR="00A00864" w:rsidRPr="0013794F">
        <w:rPr>
          <w:rFonts w:eastAsia="Calibri"/>
          <w:sz w:val="28"/>
          <w:szCs w:val="28"/>
          <w:lang w:eastAsia="en-US"/>
        </w:rPr>
        <w:t>ы</w:t>
      </w:r>
    </w:p>
    <w:p w:rsidR="0061413E" w:rsidRDefault="0061413E" w:rsidP="00F27D9D">
      <w:pPr>
        <w:spacing w:line="360" w:lineRule="auto"/>
        <w:ind w:firstLine="709"/>
        <w:jc w:val="both"/>
        <w:rPr>
          <w:rFonts w:eastAsia="Calibri"/>
          <w:sz w:val="28"/>
          <w:szCs w:val="28"/>
          <w:lang w:eastAsia="en-US"/>
        </w:rPr>
      </w:pPr>
    </w:p>
    <w:p w:rsidR="00F27D9D" w:rsidRPr="0013794F" w:rsidRDefault="007141A1" w:rsidP="00F27D9D">
      <w:pPr>
        <w:spacing w:line="360" w:lineRule="auto"/>
        <w:ind w:firstLine="709"/>
        <w:jc w:val="both"/>
        <w:rPr>
          <w:rFonts w:eastAsia="Calibri"/>
          <w:sz w:val="28"/>
          <w:szCs w:val="28"/>
          <w:lang w:eastAsia="en-US"/>
        </w:rPr>
      </w:pPr>
      <w:r w:rsidRPr="0013794F">
        <w:rPr>
          <w:rFonts w:eastAsia="Calibri"/>
          <w:sz w:val="28"/>
          <w:szCs w:val="28"/>
          <w:lang w:eastAsia="en-US"/>
        </w:rPr>
        <w:t>Анализ интегральных</w:t>
      </w:r>
      <w:r w:rsidR="00F27D9D" w:rsidRPr="0013794F">
        <w:rPr>
          <w:rFonts w:eastAsia="Calibri"/>
          <w:sz w:val="28"/>
          <w:szCs w:val="28"/>
          <w:lang w:eastAsia="en-US"/>
        </w:rPr>
        <w:t xml:space="preserve"> показателей</w:t>
      </w:r>
      <w:r w:rsidR="00AF45ED" w:rsidRPr="0013794F">
        <w:rPr>
          <w:rFonts w:eastAsia="Calibri"/>
          <w:sz w:val="28"/>
          <w:szCs w:val="28"/>
          <w:lang w:eastAsia="en-US"/>
        </w:rPr>
        <w:t>,</w:t>
      </w:r>
      <w:r w:rsidR="00F27D9D" w:rsidRPr="0013794F">
        <w:rPr>
          <w:rFonts w:eastAsia="Calibri"/>
          <w:sz w:val="28"/>
          <w:szCs w:val="28"/>
          <w:lang w:eastAsia="en-US"/>
        </w:rPr>
        <w:t xml:space="preserve"> </w:t>
      </w:r>
      <w:r w:rsidR="00AF45ED" w:rsidRPr="0013794F">
        <w:rPr>
          <w:rFonts w:eastAsia="Calibri"/>
          <w:sz w:val="28"/>
          <w:szCs w:val="28"/>
          <w:lang w:eastAsia="en-US"/>
        </w:rPr>
        <w:t xml:space="preserve">характеризующих открытость и доступность информации об образовательных организациях </w:t>
      </w:r>
      <w:r w:rsidR="006A4454">
        <w:rPr>
          <w:rFonts w:eastAsia="Calibri"/>
          <w:sz w:val="28"/>
          <w:szCs w:val="28"/>
          <w:lang w:eastAsia="en-US"/>
        </w:rPr>
        <w:t>Зерноградского</w:t>
      </w:r>
      <w:r w:rsidR="00AF45ED" w:rsidRPr="0013794F">
        <w:rPr>
          <w:rFonts w:eastAsia="Calibri"/>
          <w:sz w:val="28"/>
          <w:szCs w:val="28"/>
          <w:lang w:eastAsia="en-US"/>
        </w:rPr>
        <w:t xml:space="preserve"> района Ростовской области</w:t>
      </w:r>
      <w:r w:rsidR="00F27D9D" w:rsidRPr="0013794F">
        <w:rPr>
          <w:rFonts w:eastAsia="Calibri"/>
          <w:sz w:val="28"/>
          <w:szCs w:val="28"/>
          <w:lang w:eastAsia="en-US"/>
        </w:rPr>
        <w:t xml:space="preserve"> показывает, что зафиксированные оценки пара</w:t>
      </w:r>
      <w:r w:rsidR="00652025" w:rsidRPr="0013794F">
        <w:rPr>
          <w:rFonts w:eastAsia="Calibri"/>
          <w:sz w:val="28"/>
          <w:szCs w:val="28"/>
          <w:lang w:eastAsia="en-US"/>
        </w:rPr>
        <w:t xml:space="preserve">метров находятся на достаточно </w:t>
      </w:r>
      <w:r w:rsidR="00901A29" w:rsidRPr="0013794F">
        <w:rPr>
          <w:rFonts w:eastAsia="Calibri"/>
          <w:sz w:val="28"/>
          <w:szCs w:val="28"/>
          <w:lang w:eastAsia="en-US"/>
        </w:rPr>
        <w:t xml:space="preserve">высоком </w:t>
      </w:r>
      <w:r w:rsidR="00F27D9D" w:rsidRPr="0013794F">
        <w:rPr>
          <w:rFonts w:eastAsia="Calibri"/>
          <w:sz w:val="28"/>
          <w:szCs w:val="28"/>
          <w:lang w:eastAsia="en-US"/>
        </w:rPr>
        <w:t>уровне:</w:t>
      </w:r>
    </w:p>
    <w:p w:rsidR="00F27D9D" w:rsidRPr="0013794F" w:rsidRDefault="00F27D9D" w:rsidP="00F27D9D">
      <w:pPr>
        <w:spacing w:line="360" w:lineRule="auto"/>
        <w:ind w:firstLine="709"/>
        <w:jc w:val="both"/>
        <w:rPr>
          <w:rFonts w:eastAsia="Calibri"/>
          <w:sz w:val="28"/>
          <w:szCs w:val="28"/>
          <w:lang w:eastAsia="en-US"/>
        </w:rPr>
      </w:pPr>
      <w:r w:rsidRPr="0013794F">
        <w:rPr>
          <w:rFonts w:eastAsia="Calibri"/>
          <w:sz w:val="28"/>
          <w:szCs w:val="28"/>
          <w:lang w:eastAsia="en-US"/>
        </w:rPr>
        <w:t>- по показателю 1.1 –</w:t>
      </w:r>
      <w:r w:rsidR="00D44D4A">
        <w:rPr>
          <w:rFonts w:eastAsia="Calibri"/>
          <w:sz w:val="28"/>
          <w:szCs w:val="28"/>
          <w:lang w:eastAsia="en-US"/>
        </w:rPr>
        <w:t xml:space="preserve"> </w:t>
      </w:r>
      <w:r w:rsidR="008C042A">
        <w:rPr>
          <w:rFonts w:eastAsia="Calibri"/>
          <w:sz w:val="28"/>
          <w:szCs w:val="28"/>
          <w:lang w:eastAsia="en-US"/>
        </w:rPr>
        <w:t>25</w:t>
      </w:r>
      <w:r w:rsidR="00901A29" w:rsidRPr="0013794F">
        <w:rPr>
          <w:rFonts w:eastAsia="Calibri"/>
          <w:sz w:val="28"/>
          <w:szCs w:val="28"/>
          <w:lang w:eastAsia="en-US"/>
        </w:rPr>
        <w:t xml:space="preserve"> баллов из 30 возможных;</w:t>
      </w:r>
    </w:p>
    <w:p w:rsidR="00F27D9D" w:rsidRPr="0013794F" w:rsidRDefault="00F27D9D" w:rsidP="00F27D9D">
      <w:pPr>
        <w:spacing w:line="360" w:lineRule="auto"/>
        <w:ind w:firstLine="709"/>
        <w:jc w:val="both"/>
        <w:rPr>
          <w:rFonts w:eastAsia="Calibri"/>
          <w:sz w:val="28"/>
          <w:szCs w:val="28"/>
          <w:lang w:eastAsia="en-US"/>
        </w:rPr>
      </w:pPr>
      <w:r w:rsidRPr="0013794F">
        <w:rPr>
          <w:rFonts w:eastAsia="Calibri"/>
          <w:sz w:val="28"/>
          <w:szCs w:val="28"/>
          <w:lang w:eastAsia="en-US"/>
        </w:rPr>
        <w:t xml:space="preserve">- по показателю 1.2 – </w:t>
      </w:r>
      <w:r w:rsidR="00901A29" w:rsidRPr="0013794F">
        <w:rPr>
          <w:rFonts w:eastAsia="Calibri"/>
          <w:sz w:val="28"/>
          <w:szCs w:val="28"/>
          <w:lang w:eastAsia="en-US"/>
        </w:rPr>
        <w:t xml:space="preserve">значения параметра зафиксированы на </w:t>
      </w:r>
      <w:r w:rsidR="00C878DB">
        <w:rPr>
          <w:rFonts w:eastAsia="Calibri"/>
          <w:sz w:val="28"/>
          <w:szCs w:val="28"/>
          <w:lang w:eastAsia="en-US"/>
        </w:rPr>
        <w:t>низком</w:t>
      </w:r>
      <w:r w:rsidR="00901A29" w:rsidRPr="0013794F">
        <w:rPr>
          <w:rFonts w:eastAsia="Calibri"/>
          <w:sz w:val="28"/>
          <w:szCs w:val="28"/>
          <w:lang w:eastAsia="en-US"/>
        </w:rPr>
        <w:t xml:space="preserve"> уровне – </w:t>
      </w:r>
      <w:r w:rsidR="00C878DB">
        <w:rPr>
          <w:rFonts w:eastAsia="Calibri"/>
          <w:sz w:val="28"/>
          <w:szCs w:val="28"/>
          <w:lang w:eastAsia="en-US"/>
        </w:rPr>
        <w:t>18</w:t>
      </w:r>
      <w:r w:rsidR="00901A29" w:rsidRPr="0013794F">
        <w:rPr>
          <w:rFonts w:eastAsia="Calibri"/>
          <w:sz w:val="28"/>
          <w:szCs w:val="28"/>
          <w:lang w:eastAsia="en-US"/>
        </w:rPr>
        <w:t xml:space="preserve"> баллов из 30 возможных;</w:t>
      </w:r>
    </w:p>
    <w:p w:rsidR="00F27D9D" w:rsidRPr="0013794F" w:rsidRDefault="00E23ED7" w:rsidP="00F27D9D">
      <w:pPr>
        <w:spacing w:line="360" w:lineRule="auto"/>
        <w:ind w:firstLine="709"/>
        <w:jc w:val="both"/>
        <w:rPr>
          <w:rFonts w:eastAsia="Calibri"/>
          <w:sz w:val="28"/>
          <w:szCs w:val="28"/>
          <w:lang w:eastAsia="en-US"/>
        </w:rPr>
      </w:pPr>
      <w:r w:rsidRPr="0013794F">
        <w:rPr>
          <w:rFonts w:eastAsia="Calibri"/>
          <w:sz w:val="28"/>
          <w:szCs w:val="28"/>
          <w:lang w:eastAsia="en-US"/>
        </w:rPr>
        <w:t xml:space="preserve">- </w:t>
      </w:r>
      <w:r w:rsidR="00F27D9D" w:rsidRPr="0013794F">
        <w:rPr>
          <w:rFonts w:eastAsia="Calibri"/>
          <w:sz w:val="28"/>
          <w:szCs w:val="28"/>
          <w:lang w:eastAsia="en-US"/>
        </w:rPr>
        <w:t>по показателю 1.3 –</w:t>
      </w:r>
      <w:r w:rsidR="008C042A">
        <w:rPr>
          <w:rFonts w:eastAsia="Calibri"/>
          <w:sz w:val="28"/>
          <w:szCs w:val="28"/>
          <w:lang w:eastAsia="en-US"/>
        </w:rPr>
        <w:t xml:space="preserve"> </w:t>
      </w:r>
      <w:r w:rsidR="008C042A" w:rsidRPr="0013794F">
        <w:rPr>
          <w:rFonts w:eastAsia="Calibri"/>
          <w:sz w:val="28"/>
          <w:szCs w:val="28"/>
          <w:lang w:eastAsia="en-US"/>
        </w:rPr>
        <w:t xml:space="preserve">значения параметра зафиксированы на </w:t>
      </w:r>
      <w:r w:rsidR="009A2EBD">
        <w:rPr>
          <w:rFonts w:eastAsia="Calibri"/>
          <w:sz w:val="28"/>
          <w:szCs w:val="28"/>
          <w:lang w:eastAsia="en-US"/>
        </w:rPr>
        <w:t xml:space="preserve">максимальном </w:t>
      </w:r>
      <w:r w:rsidR="009A2EBD" w:rsidRPr="0013794F">
        <w:rPr>
          <w:rFonts w:eastAsia="Calibri"/>
          <w:sz w:val="28"/>
          <w:szCs w:val="28"/>
          <w:lang w:eastAsia="en-US"/>
        </w:rPr>
        <w:t>уровне</w:t>
      </w:r>
      <w:r w:rsidR="008C042A">
        <w:rPr>
          <w:rFonts w:eastAsia="Calibri"/>
          <w:sz w:val="28"/>
          <w:szCs w:val="28"/>
          <w:lang w:eastAsia="en-US"/>
        </w:rPr>
        <w:t xml:space="preserve"> </w:t>
      </w:r>
      <w:r w:rsidR="00D44D4A">
        <w:rPr>
          <w:rFonts w:eastAsia="Calibri"/>
          <w:sz w:val="28"/>
          <w:szCs w:val="28"/>
          <w:lang w:eastAsia="en-US"/>
        </w:rPr>
        <w:t xml:space="preserve">– </w:t>
      </w:r>
      <w:r w:rsidR="00901A29" w:rsidRPr="0013794F">
        <w:rPr>
          <w:rFonts w:eastAsia="Calibri"/>
          <w:sz w:val="28"/>
          <w:szCs w:val="28"/>
          <w:lang w:eastAsia="en-US"/>
        </w:rPr>
        <w:t>40 баллов из 40 возможных</w:t>
      </w:r>
      <w:r w:rsidR="00F27D9D" w:rsidRPr="0013794F">
        <w:rPr>
          <w:rFonts w:eastAsia="Calibri"/>
          <w:sz w:val="28"/>
          <w:szCs w:val="28"/>
          <w:lang w:eastAsia="en-US"/>
        </w:rPr>
        <w:t>.</w:t>
      </w:r>
    </w:p>
    <w:p w:rsidR="0003419D" w:rsidRPr="0013794F" w:rsidRDefault="0003419D" w:rsidP="0003419D">
      <w:pPr>
        <w:spacing w:line="360" w:lineRule="auto"/>
        <w:ind w:firstLine="709"/>
        <w:jc w:val="both"/>
        <w:rPr>
          <w:sz w:val="28"/>
          <w:szCs w:val="28"/>
        </w:rPr>
      </w:pPr>
      <w:r w:rsidRPr="0013794F">
        <w:rPr>
          <w:rFonts w:eastAsiaTheme="minorHAnsi"/>
          <w:sz w:val="28"/>
          <w:szCs w:val="28"/>
          <w:lang w:eastAsia="en-US"/>
        </w:rPr>
        <w:t>Таким образом,</w:t>
      </w:r>
      <w:r w:rsidR="00901A29" w:rsidRPr="0013794F">
        <w:rPr>
          <w:rFonts w:eastAsiaTheme="minorHAnsi"/>
          <w:sz w:val="28"/>
          <w:szCs w:val="28"/>
          <w:lang w:eastAsia="en-US"/>
        </w:rPr>
        <w:t xml:space="preserve"> анализируемые </w:t>
      </w:r>
      <w:r w:rsidR="00E23ED7" w:rsidRPr="0013794F">
        <w:rPr>
          <w:rFonts w:eastAsiaTheme="minorHAnsi"/>
          <w:sz w:val="28"/>
          <w:szCs w:val="28"/>
          <w:lang w:eastAsia="en-US"/>
        </w:rPr>
        <w:t xml:space="preserve">образовательные организации </w:t>
      </w:r>
      <w:r w:rsidR="006A4454">
        <w:rPr>
          <w:rFonts w:eastAsiaTheme="minorHAnsi"/>
          <w:sz w:val="28"/>
          <w:szCs w:val="28"/>
          <w:lang w:eastAsia="en-US"/>
        </w:rPr>
        <w:t>Зерноградского</w:t>
      </w:r>
      <w:r w:rsidRPr="0013794F">
        <w:rPr>
          <w:rFonts w:eastAsiaTheme="minorHAnsi"/>
          <w:sz w:val="28"/>
          <w:szCs w:val="28"/>
          <w:lang w:eastAsia="en-US"/>
        </w:rPr>
        <w:t xml:space="preserve"> района Ростовской области показал</w:t>
      </w:r>
      <w:r w:rsidR="00901A29" w:rsidRPr="0013794F">
        <w:rPr>
          <w:rFonts w:eastAsiaTheme="minorHAnsi"/>
          <w:sz w:val="28"/>
          <w:szCs w:val="28"/>
          <w:lang w:eastAsia="en-US"/>
        </w:rPr>
        <w:t>и</w:t>
      </w:r>
      <w:r w:rsidRPr="0013794F">
        <w:rPr>
          <w:rFonts w:eastAsiaTheme="minorHAnsi"/>
          <w:sz w:val="28"/>
          <w:szCs w:val="28"/>
          <w:lang w:eastAsia="en-US"/>
        </w:rPr>
        <w:t xml:space="preserve"> </w:t>
      </w:r>
      <w:r w:rsidR="00D44D4A">
        <w:rPr>
          <w:rFonts w:eastAsiaTheme="minorHAnsi"/>
          <w:sz w:val="28"/>
          <w:szCs w:val="28"/>
          <w:lang w:eastAsia="en-US"/>
        </w:rPr>
        <w:t>высокие</w:t>
      </w:r>
      <w:r w:rsidRPr="0013794F">
        <w:rPr>
          <w:rFonts w:eastAsiaTheme="minorHAnsi"/>
          <w:sz w:val="28"/>
          <w:szCs w:val="28"/>
          <w:lang w:eastAsia="en-US"/>
        </w:rPr>
        <w:t xml:space="preserve"> результаты по показателям данного раздела </w:t>
      </w:r>
      <w:r w:rsidRPr="0013794F">
        <w:rPr>
          <w:sz w:val="28"/>
          <w:szCs w:val="28"/>
        </w:rPr>
        <w:t>(</w:t>
      </w:r>
      <w:r w:rsidR="008C042A">
        <w:rPr>
          <w:sz w:val="28"/>
          <w:szCs w:val="28"/>
        </w:rPr>
        <w:t>83</w:t>
      </w:r>
      <w:r w:rsidR="00111400">
        <w:rPr>
          <w:sz w:val="28"/>
          <w:szCs w:val="28"/>
        </w:rPr>
        <w:t xml:space="preserve"> балла</w:t>
      </w:r>
      <w:r w:rsidR="00901A29" w:rsidRPr="0013794F">
        <w:rPr>
          <w:sz w:val="28"/>
          <w:szCs w:val="28"/>
        </w:rPr>
        <w:t xml:space="preserve"> из 100 возможных</w:t>
      </w:r>
      <w:r w:rsidRPr="0013794F">
        <w:rPr>
          <w:sz w:val="28"/>
          <w:szCs w:val="28"/>
        </w:rPr>
        <w:t>)</w:t>
      </w:r>
      <w:r w:rsidR="00901A29" w:rsidRPr="0013794F">
        <w:rPr>
          <w:sz w:val="28"/>
          <w:szCs w:val="28"/>
        </w:rPr>
        <w:t xml:space="preserve"> (рисунок 3.1)</w:t>
      </w:r>
      <w:r w:rsidRPr="0013794F">
        <w:rPr>
          <w:sz w:val="28"/>
          <w:szCs w:val="28"/>
        </w:rPr>
        <w:t>.</w:t>
      </w:r>
    </w:p>
    <w:p w:rsidR="00932020" w:rsidRPr="0013794F" w:rsidRDefault="00932020">
      <w:pPr>
        <w:spacing w:line="360" w:lineRule="auto"/>
        <w:ind w:firstLine="709"/>
        <w:rPr>
          <w:sz w:val="28"/>
          <w:szCs w:val="28"/>
        </w:rPr>
      </w:pPr>
      <w:r w:rsidRPr="0013794F">
        <w:rPr>
          <w:sz w:val="28"/>
          <w:szCs w:val="28"/>
        </w:rPr>
        <w:br w:type="page"/>
      </w:r>
    </w:p>
    <w:p w:rsidR="000A7793" w:rsidRPr="0013794F" w:rsidRDefault="000A7793" w:rsidP="005E6A97">
      <w:pPr>
        <w:keepNext/>
        <w:keepLines/>
        <w:spacing w:line="276" w:lineRule="auto"/>
        <w:jc w:val="center"/>
        <w:outlineLvl w:val="0"/>
        <w:rPr>
          <w:b/>
          <w:bCs/>
          <w:sz w:val="28"/>
          <w:szCs w:val="28"/>
          <w:lang w:eastAsia="x-none"/>
        </w:rPr>
      </w:pPr>
      <w:bookmarkStart w:id="10" w:name="_Toc455479801"/>
      <w:bookmarkStart w:id="11" w:name="_Toc468106513"/>
      <w:bookmarkStart w:id="12" w:name="_Toc15035093"/>
      <w:r w:rsidRPr="0013794F">
        <w:rPr>
          <w:b/>
          <w:bCs/>
          <w:sz w:val="28"/>
          <w:szCs w:val="28"/>
          <w:lang w:eastAsia="x-none"/>
        </w:rPr>
        <w:lastRenderedPageBreak/>
        <w:t>4.</w:t>
      </w:r>
      <w:r w:rsidRPr="0013794F">
        <w:rPr>
          <w:b/>
          <w:bCs/>
          <w:sz w:val="28"/>
          <w:szCs w:val="28"/>
          <w:lang w:val="x-none" w:eastAsia="x-none"/>
        </w:rPr>
        <w:t xml:space="preserve"> Показатели комфортности </w:t>
      </w:r>
      <w:bookmarkEnd w:id="10"/>
      <w:bookmarkEnd w:id="11"/>
      <w:r w:rsidRPr="0013794F">
        <w:rPr>
          <w:b/>
          <w:bCs/>
          <w:sz w:val="28"/>
          <w:szCs w:val="28"/>
          <w:lang w:val="x-none" w:eastAsia="x-none"/>
        </w:rPr>
        <w:t xml:space="preserve">условий </w:t>
      </w:r>
      <w:r w:rsidR="00830470" w:rsidRPr="0013794F">
        <w:rPr>
          <w:b/>
          <w:bCs/>
          <w:sz w:val="28"/>
          <w:szCs w:val="28"/>
          <w:lang w:eastAsia="x-none"/>
        </w:rPr>
        <w:t>осуществления образовательной деятельности</w:t>
      </w:r>
      <w:bookmarkEnd w:id="12"/>
    </w:p>
    <w:p w:rsidR="00242A9F" w:rsidRPr="0013794F" w:rsidRDefault="00242A9F" w:rsidP="00242A9F">
      <w:pPr>
        <w:spacing w:line="360" w:lineRule="auto"/>
        <w:ind w:firstLine="709"/>
        <w:jc w:val="both"/>
        <w:rPr>
          <w:sz w:val="28"/>
          <w:szCs w:val="28"/>
        </w:rPr>
      </w:pPr>
    </w:p>
    <w:p w:rsidR="0053592C" w:rsidRPr="0013794F" w:rsidRDefault="0053592C" w:rsidP="00242A9F">
      <w:pPr>
        <w:spacing w:line="360" w:lineRule="auto"/>
        <w:ind w:firstLine="709"/>
        <w:jc w:val="both"/>
        <w:rPr>
          <w:sz w:val="28"/>
          <w:szCs w:val="28"/>
        </w:rPr>
      </w:pPr>
    </w:p>
    <w:p w:rsidR="00242A9F" w:rsidRPr="0013794F" w:rsidRDefault="00242A9F" w:rsidP="00F83D84">
      <w:pPr>
        <w:spacing w:line="360" w:lineRule="auto"/>
        <w:ind w:firstLine="709"/>
        <w:jc w:val="both"/>
        <w:rPr>
          <w:sz w:val="28"/>
          <w:szCs w:val="28"/>
        </w:rPr>
      </w:pPr>
      <w:r w:rsidRPr="0013794F">
        <w:rPr>
          <w:sz w:val="28"/>
          <w:szCs w:val="28"/>
        </w:rPr>
        <w:t xml:space="preserve">Результаты мониторинга обеспечения в </w:t>
      </w:r>
      <w:r w:rsidR="00ED2CF3" w:rsidRPr="0013794F">
        <w:rPr>
          <w:sz w:val="28"/>
          <w:szCs w:val="28"/>
        </w:rPr>
        <w:t xml:space="preserve">образовательных организациях </w:t>
      </w:r>
      <w:r w:rsidR="006A4454">
        <w:rPr>
          <w:sz w:val="28"/>
          <w:szCs w:val="28"/>
        </w:rPr>
        <w:t>Зерноградского</w:t>
      </w:r>
      <w:r w:rsidR="00ED2CF3" w:rsidRPr="0013794F">
        <w:rPr>
          <w:sz w:val="28"/>
          <w:szCs w:val="28"/>
        </w:rPr>
        <w:t xml:space="preserve"> </w:t>
      </w:r>
      <w:r w:rsidR="00686373" w:rsidRPr="0013794F">
        <w:rPr>
          <w:sz w:val="28"/>
          <w:szCs w:val="28"/>
        </w:rPr>
        <w:t xml:space="preserve">района </w:t>
      </w:r>
      <w:r w:rsidR="00AD7953" w:rsidRPr="0013794F">
        <w:rPr>
          <w:sz w:val="28"/>
          <w:szCs w:val="28"/>
        </w:rPr>
        <w:t xml:space="preserve">Ростовской области </w:t>
      </w:r>
      <w:r w:rsidR="00F83D84" w:rsidRPr="0013794F">
        <w:rPr>
          <w:sz w:val="28"/>
          <w:szCs w:val="28"/>
        </w:rPr>
        <w:t xml:space="preserve">комфортных условий, в которых осуществляется образовательная деятельность, </w:t>
      </w:r>
      <w:r w:rsidRPr="0013794F">
        <w:rPr>
          <w:sz w:val="28"/>
          <w:szCs w:val="28"/>
        </w:rPr>
        <w:t>представлены в таблице 4.1.</w:t>
      </w:r>
    </w:p>
    <w:p w:rsidR="005E6A97" w:rsidRDefault="005E6A97" w:rsidP="005E6A97">
      <w:pPr>
        <w:spacing w:line="360" w:lineRule="auto"/>
        <w:ind w:firstLine="709"/>
        <w:jc w:val="both"/>
        <w:rPr>
          <w:sz w:val="28"/>
          <w:szCs w:val="28"/>
        </w:rPr>
      </w:pPr>
      <w:r w:rsidRPr="0013794F">
        <w:rPr>
          <w:sz w:val="28"/>
          <w:szCs w:val="28"/>
        </w:rPr>
        <w:t xml:space="preserve">Значения параметров по п. 2.1 таблицы 4.1 демонстрируют отсутствие в анализируемых </w:t>
      </w:r>
      <w:r w:rsidR="00BC6A3B">
        <w:rPr>
          <w:sz w:val="28"/>
          <w:szCs w:val="28"/>
        </w:rPr>
        <w:t xml:space="preserve">образовательных </w:t>
      </w:r>
      <w:r w:rsidRPr="0013794F">
        <w:rPr>
          <w:sz w:val="28"/>
          <w:szCs w:val="28"/>
        </w:rPr>
        <w:t>организациях дефицитов / недостатков по показателям, характеризующим комфортность условий осуществления образовательной деятельности.</w:t>
      </w:r>
    </w:p>
    <w:p w:rsidR="00ED2CF3" w:rsidRPr="0013794F" w:rsidRDefault="00ED2CF3" w:rsidP="00242A9F">
      <w:pPr>
        <w:spacing w:line="360" w:lineRule="auto"/>
        <w:ind w:firstLine="709"/>
        <w:rPr>
          <w:sz w:val="28"/>
          <w:szCs w:val="28"/>
        </w:rPr>
      </w:pPr>
    </w:p>
    <w:p w:rsidR="00ED2CF3" w:rsidRDefault="00FE22B4" w:rsidP="004377F5">
      <w:pPr>
        <w:spacing w:line="276" w:lineRule="auto"/>
        <w:jc w:val="center"/>
        <w:rPr>
          <w:sz w:val="28"/>
          <w:szCs w:val="28"/>
        </w:rPr>
      </w:pPr>
      <w:r w:rsidRPr="0013794F">
        <w:rPr>
          <w:sz w:val="28"/>
          <w:szCs w:val="28"/>
        </w:rPr>
        <w:t xml:space="preserve">Таблица 4.1 – Результаты мониторинга обеспечения в образовательных организациях </w:t>
      </w:r>
      <w:r>
        <w:rPr>
          <w:sz w:val="28"/>
          <w:szCs w:val="28"/>
        </w:rPr>
        <w:t>Зерноградского</w:t>
      </w:r>
      <w:r w:rsidRPr="0013794F">
        <w:rPr>
          <w:sz w:val="28"/>
          <w:szCs w:val="28"/>
        </w:rPr>
        <w:t xml:space="preserve"> района Ростовской области комфортных условий, в которых осуществляется образовательная деятельность</w:t>
      </w:r>
      <w:r w:rsidRPr="0013794F">
        <w:rPr>
          <w:sz w:val="28"/>
          <w:szCs w:val="28"/>
        </w:rPr>
        <w:br/>
        <w:t xml:space="preserve">(1 – наличие, 0 – отсутствие; по состоянию на </w:t>
      </w:r>
      <w:r>
        <w:rPr>
          <w:sz w:val="28"/>
          <w:szCs w:val="28"/>
        </w:rPr>
        <w:t>июнь</w:t>
      </w:r>
      <w:r w:rsidR="004377F5">
        <w:rPr>
          <w:sz w:val="28"/>
          <w:szCs w:val="28"/>
        </w:rPr>
        <w:t xml:space="preserve"> 2019 года)</w:t>
      </w: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567"/>
        <w:gridCol w:w="1606"/>
        <w:gridCol w:w="1607"/>
        <w:gridCol w:w="1725"/>
      </w:tblGrid>
      <w:tr w:rsidR="00FE22B4" w:rsidRPr="004377F5" w:rsidTr="00386876">
        <w:trPr>
          <w:cantSplit/>
          <w:trHeight w:val="20"/>
        </w:trPr>
        <w:tc>
          <w:tcPr>
            <w:tcW w:w="851" w:type="dxa"/>
            <w:shd w:val="clear" w:color="auto" w:fill="auto"/>
            <w:vAlign w:val="center"/>
          </w:tcPr>
          <w:p w:rsidR="00FE22B4" w:rsidRPr="004377F5" w:rsidRDefault="00FE22B4" w:rsidP="00F11008">
            <w:pPr>
              <w:jc w:val="center"/>
              <w:rPr>
                <w:b/>
                <w:bCs/>
              </w:rPr>
            </w:pPr>
            <w:r w:rsidRPr="004377F5">
              <w:rPr>
                <w:b/>
                <w:bCs/>
              </w:rPr>
              <w:t>№</w:t>
            </w:r>
          </w:p>
        </w:tc>
        <w:tc>
          <w:tcPr>
            <w:tcW w:w="3567" w:type="dxa"/>
            <w:shd w:val="clear" w:color="auto" w:fill="auto"/>
            <w:vAlign w:val="center"/>
          </w:tcPr>
          <w:p w:rsidR="00FE22B4" w:rsidRPr="004377F5" w:rsidRDefault="00FE22B4" w:rsidP="00F11008">
            <w:pPr>
              <w:jc w:val="center"/>
              <w:rPr>
                <w:b/>
                <w:bCs/>
              </w:rPr>
            </w:pPr>
            <w:r w:rsidRPr="004377F5">
              <w:rPr>
                <w:b/>
                <w:bCs/>
              </w:rPr>
              <w:t>Параметры / показатели</w:t>
            </w:r>
          </w:p>
        </w:tc>
        <w:tc>
          <w:tcPr>
            <w:tcW w:w="1606" w:type="dxa"/>
            <w:shd w:val="clear" w:color="auto" w:fill="auto"/>
            <w:vAlign w:val="center"/>
          </w:tcPr>
          <w:p w:rsidR="00FE22B4" w:rsidRPr="004377F5" w:rsidRDefault="005E7E24" w:rsidP="00F11008">
            <w:pPr>
              <w:jc w:val="center"/>
              <w:rPr>
                <w:b/>
              </w:rPr>
            </w:pPr>
            <w:r>
              <w:rPr>
                <w:b/>
              </w:rPr>
              <w:t>д/с «8 марта»</w:t>
            </w:r>
          </w:p>
        </w:tc>
        <w:tc>
          <w:tcPr>
            <w:tcW w:w="1607" w:type="dxa"/>
            <w:shd w:val="clear" w:color="auto" w:fill="auto"/>
            <w:vAlign w:val="center"/>
          </w:tcPr>
          <w:p w:rsidR="00FE22B4" w:rsidRPr="004377F5" w:rsidRDefault="00FE22B4" w:rsidP="00F11008">
            <w:pPr>
              <w:jc w:val="center"/>
              <w:rPr>
                <w:b/>
              </w:rPr>
            </w:pPr>
            <w:r w:rsidRPr="004377F5">
              <w:rPr>
                <w:b/>
              </w:rPr>
              <w:t>д/с «Малыш»</w:t>
            </w:r>
          </w:p>
        </w:tc>
        <w:tc>
          <w:tcPr>
            <w:tcW w:w="1725" w:type="dxa"/>
            <w:shd w:val="clear" w:color="auto" w:fill="auto"/>
            <w:vAlign w:val="center"/>
          </w:tcPr>
          <w:p w:rsidR="00FE22B4" w:rsidRPr="004377F5" w:rsidRDefault="00FE22B4" w:rsidP="00386876">
            <w:pPr>
              <w:jc w:val="center"/>
              <w:rPr>
                <w:b/>
              </w:rPr>
            </w:pPr>
            <w:r w:rsidRPr="004377F5">
              <w:rPr>
                <w:b/>
              </w:rPr>
              <w:t>д/с «Радуга»</w:t>
            </w:r>
          </w:p>
        </w:tc>
      </w:tr>
      <w:tr w:rsidR="00FE22B4" w:rsidRPr="004377F5" w:rsidTr="00386876">
        <w:trPr>
          <w:trHeight w:val="20"/>
        </w:trPr>
        <w:tc>
          <w:tcPr>
            <w:tcW w:w="851" w:type="dxa"/>
            <w:shd w:val="clear" w:color="auto" w:fill="D9D9D9" w:themeFill="background1" w:themeFillShade="D9"/>
            <w:vAlign w:val="center"/>
          </w:tcPr>
          <w:p w:rsidR="00FE22B4" w:rsidRPr="004377F5" w:rsidRDefault="00FE22B4" w:rsidP="00F11008">
            <w:pPr>
              <w:jc w:val="center"/>
              <w:rPr>
                <w:b/>
                <w:bCs/>
              </w:rPr>
            </w:pPr>
            <w:r w:rsidRPr="004377F5">
              <w:rPr>
                <w:b/>
                <w:bCs/>
              </w:rPr>
              <w:t>2</w:t>
            </w:r>
          </w:p>
        </w:tc>
        <w:tc>
          <w:tcPr>
            <w:tcW w:w="8505" w:type="dxa"/>
            <w:gridSpan w:val="4"/>
            <w:shd w:val="clear" w:color="auto" w:fill="D9D9D9" w:themeFill="background1" w:themeFillShade="D9"/>
            <w:vAlign w:val="center"/>
          </w:tcPr>
          <w:p w:rsidR="00FE22B4" w:rsidRPr="004377F5" w:rsidRDefault="00FE22B4" w:rsidP="00F11008">
            <w:pPr>
              <w:jc w:val="center"/>
              <w:rPr>
                <w:b/>
                <w:bCs/>
              </w:rPr>
            </w:pPr>
            <w:r w:rsidRPr="004377F5">
              <w:rPr>
                <w:b/>
                <w:bCs/>
              </w:rPr>
              <w:t>Комфортность условий, в которых осуществляется образовательная деятельность</w:t>
            </w:r>
          </w:p>
        </w:tc>
      </w:tr>
      <w:tr w:rsidR="00FE22B4" w:rsidRPr="004377F5" w:rsidTr="00386876">
        <w:trPr>
          <w:trHeight w:val="20"/>
        </w:trPr>
        <w:tc>
          <w:tcPr>
            <w:tcW w:w="851" w:type="dxa"/>
            <w:shd w:val="clear" w:color="auto" w:fill="F2F2F2" w:themeFill="background1" w:themeFillShade="F2"/>
            <w:vAlign w:val="center"/>
            <w:hideMark/>
          </w:tcPr>
          <w:p w:rsidR="00FE22B4" w:rsidRPr="004377F5" w:rsidRDefault="00FE22B4" w:rsidP="00F11008">
            <w:pPr>
              <w:jc w:val="center"/>
            </w:pPr>
            <w:r w:rsidRPr="004377F5">
              <w:t>2.1</w:t>
            </w:r>
          </w:p>
        </w:tc>
        <w:tc>
          <w:tcPr>
            <w:tcW w:w="8505" w:type="dxa"/>
            <w:gridSpan w:val="4"/>
            <w:shd w:val="clear" w:color="auto" w:fill="F2F2F2" w:themeFill="background1" w:themeFillShade="F2"/>
            <w:vAlign w:val="center"/>
            <w:hideMark/>
          </w:tcPr>
          <w:p w:rsidR="00FE22B4" w:rsidRPr="004377F5" w:rsidRDefault="00FE22B4" w:rsidP="00386876">
            <w:pPr>
              <w:jc w:val="both"/>
            </w:pPr>
            <w:r w:rsidRPr="004377F5">
              <w:t>Обеспечение в организации комфортных условий, в которых осуществляется образовательная деятельность</w:t>
            </w:r>
          </w:p>
        </w:tc>
      </w:tr>
      <w:tr w:rsidR="00FE22B4" w:rsidRPr="004377F5" w:rsidTr="00386876">
        <w:trPr>
          <w:trHeight w:val="20"/>
        </w:trPr>
        <w:tc>
          <w:tcPr>
            <w:tcW w:w="851" w:type="dxa"/>
            <w:shd w:val="clear" w:color="auto" w:fill="auto"/>
          </w:tcPr>
          <w:p w:rsidR="00FE22B4" w:rsidRPr="004377F5" w:rsidRDefault="00FE22B4" w:rsidP="00F11008">
            <w:pPr>
              <w:jc w:val="center"/>
            </w:pPr>
            <w:r w:rsidRPr="004377F5">
              <w:t>2.1.1</w:t>
            </w:r>
          </w:p>
        </w:tc>
        <w:tc>
          <w:tcPr>
            <w:tcW w:w="3567" w:type="dxa"/>
            <w:shd w:val="clear" w:color="auto" w:fill="auto"/>
          </w:tcPr>
          <w:p w:rsidR="00FE22B4" w:rsidRPr="004377F5" w:rsidRDefault="00FE22B4" w:rsidP="00F11008">
            <w:r w:rsidRPr="004377F5">
              <w:t>наличие комфортной зоны отдыха (ожидания), оборудованной соответствующей мебелью;</w:t>
            </w:r>
          </w:p>
        </w:tc>
        <w:tc>
          <w:tcPr>
            <w:tcW w:w="1606" w:type="dxa"/>
            <w:shd w:val="clear" w:color="auto" w:fill="auto"/>
            <w:noWrap/>
            <w:vAlign w:val="bottom"/>
          </w:tcPr>
          <w:p w:rsidR="00FE22B4" w:rsidRPr="004377F5" w:rsidRDefault="00FE22B4" w:rsidP="00F11008">
            <w:pPr>
              <w:jc w:val="center"/>
            </w:pPr>
            <w:r w:rsidRPr="004377F5">
              <w:t>1</w:t>
            </w:r>
          </w:p>
        </w:tc>
        <w:tc>
          <w:tcPr>
            <w:tcW w:w="1607" w:type="dxa"/>
            <w:shd w:val="clear" w:color="auto" w:fill="auto"/>
            <w:noWrap/>
            <w:vAlign w:val="bottom"/>
          </w:tcPr>
          <w:p w:rsidR="00FE22B4" w:rsidRPr="004377F5" w:rsidRDefault="00FE22B4" w:rsidP="00F11008">
            <w:pPr>
              <w:jc w:val="center"/>
            </w:pPr>
            <w:r w:rsidRPr="004377F5">
              <w:t>1</w:t>
            </w:r>
          </w:p>
        </w:tc>
        <w:tc>
          <w:tcPr>
            <w:tcW w:w="1725" w:type="dxa"/>
            <w:shd w:val="clear" w:color="auto" w:fill="auto"/>
            <w:noWrap/>
            <w:vAlign w:val="bottom"/>
          </w:tcPr>
          <w:p w:rsidR="00FE22B4" w:rsidRPr="004377F5" w:rsidRDefault="00FE22B4" w:rsidP="00F11008">
            <w:pPr>
              <w:jc w:val="center"/>
            </w:pPr>
            <w:r w:rsidRPr="004377F5">
              <w:t>1</w:t>
            </w:r>
          </w:p>
        </w:tc>
      </w:tr>
      <w:tr w:rsidR="00FE22B4" w:rsidRPr="004377F5" w:rsidTr="00386876">
        <w:trPr>
          <w:trHeight w:val="20"/>
        </w:trPr>
        <w:tc>
          <w:tcPr>
            <w:tcW w:w="851" w:type="dxa"/>
            <w:shd w:val="clear" w:color="auto" w:fill="auto"/>
          </w:tcPr>
          <w:p w:rsidR="00FE22B4" w:rsidRPr="004377F5" w:rsidRDefault="00FE22B4" w:rsidP="00F11008">
            <w:pPr>
              <w:jc w:val="center"/>
            </w:pPr>
            <w:r w:rsidRPr="004377F5">
              <w:t>2.1.2</w:t>
            </w:r>
          </w:p>
        </w:tc>
        <w:tc>
          <w:tcPr>
            <w:tcW w:w="3567" w:type="dxa"/>
            <w:shd w:val="clear" w:color="auto" w:fill="auto"/>
          </w:tcPr>
          <w:p w:rsidR="00FE22B4" w:rsidRPr="004377F5" w:rsidRDefault="00FE22B4" w:rsidP="00F11008">
            <w:r w:rsidRPr="004377F5">
              <w:t>наличие и понятность навигации внутри организации;</w:t>
            </w:r>
          </w:p>
        </w:tc>
        <w:tc>
          <w:tcPr>
            <w:tcW w:w="1606" w:type="dxa"/>
            <w:shd w:val="clear" w:color="auto" w:fill="auto"/>
            <w:noWrap/>
            <w:vAlign w:val="bottom"/>
          </w:tcPr>
          <w:p w:rsidR="00FE22B4" w:rsidRPr="004377F5" w:rsidRDefault="00FE22B4" w:rsidP="00F11008">
            <w:pPr>
              <w:jc w:val="center"/>
            </w:pPr>
            <w:r w:rsidRPr="004377F5">
              <w:t>1</w:t>
            </w:r>
          </w:p>
        </w:tc>
        <w:tc>
          <w:tcPr>
            <w:tcW w:w="1607" w:type="dxa"/>
            <w:shd w:val="clear" w:color="auto" w:fill="auto"/>
            <w:noWrap/>
            <w:vAlign w:val="bottom"/>
          </w:tcPr>
          <w:p w:rsidR="00FE22B4" w:rsidRPr="004377F5" w:rsidRDefault="00FE22B4" w:rsidP="00F11008">
            <w:pPr>
              <w:jc w:val="center"/>
            </w:pPr>
            <w:r w:rsidRPr="004377F5">
              <w:t>1</w:t>
            </w:r>
          </w:p>
        </w:tc>
        <w:tc>
          <w:tcPr>
            <w:tcW w:w="1725" w:type="dxa"/>
            <w:shd w:val="clear" w:color="auto" w:fill="auto"/>
            <w:noWrap/>
            <w:vAlign w:val="bottom"/>
          </w:tcPr>
          <w:p w:rsidR="00FE22B4" w:rsidRPr="004377F5" w:rsidRDefault="00FE22B4" w:rsidP="00F11008">
            <w:pPr>
              <w:jc w:val="center"/>
            </w:pPr>
            <w:r w:rsidRPr="004377F5">
              <w:t>1</w:t>
            </w:r>
          </w:p>
        </w:tc>
      </w:tr>
      <w:tr w:rsidR="00FE22B4" w:rsidRPr="004377F5" w:rsidTr="00386876">
        <w:trPr>
          <w:trHeight w:val="20"/>
        </w:trPr>
        <w:tc>
          <w:tcPr>
            <w:tcW w:w="851" w:type="dxa"/>
            <w:shd w:val="clear" w:color="auto" w:fill="auto"/>
          </w:tcPr>
          <w:p w:rsidR="00FE22B4" w:rsidRPr="004377F5" w:rsidRDefault="00FE22B4" w:rsidP="00F11008">
            <w:pPr>
              <w:jc w:val="center"/>
            </w:pPr>
            <w:r w:rsidRPr="004377F5">
              <w:t>2.1.3</w:t>
            </w:r>
          </w:p>
        </w:tc>
        <w:tc>
          <w:tcPr>
            <w:tcW w:w="3567" w:type="dxa"/>
            <w:shd w:val="clear" w:color="auto" w:fill="auto"/>
          </w:tcPr>
          <w:p w:rsidR="00FE22B4" w:rsidRPr="004377F5" w:rsidRDefault="00FE22B4" w:rsidP="00F11008">
            <w:r w:rsidRPr="004377F5">
              <w:t>наличие и доступность питьевой воды;</w:t>
            </w:r>
          </w:p>
        </w:tc>
        <w:tc>
          <w:tcPr>
            <w:tcW w:w="1606" w:type="dxa"/>
            <w:shd w:val="clear" w:color="auto" w:fill="auto"/>
            <w:noWrap/>
            <w:vAlign w:val="bottom"/>
          </w:tcPr>
          <w:p w:rsidR="00FE22B4" w:rsidRPr="004377F5" w:rsidRDefault="00FE22B4" w:rsidP="00F11008">
            <w:pPr>
              <w:jc w:val="center"/>
            </w:pPr>
            <w:r w:rsidRPr="004377F5">
              <w:t>1</w:t>
            </w:r>
          </w:p>
        </w:tc>
        <w:tc>
          <w:tcPr>
            <w:tcW w:w="1607" w:type="dxa"/>
            <w:shd w:val="clear" w:color="auto" w:fill="auto"/>
            <w:noWrap/>
            <w:vAlign w:val="bottom"/>
          </w:tcPr>
          <w:p w:rsidR="00FE22B4" w:rsidRPr="004377F5" w:rsidRDefault="00FE22B4" w:rsidP="00F11008">
            <w:pPr>
              <w:jc w:val="center"/>
            </w:pPr>
            <w:r w:rsidRPr="004377F5">
              <w:t>1</w:t>
            </w:r>
          </w:p>
        </w:tc>
        <w:tc>
          <w:tcPr>
            <w:tcW w:w="1725" w:type="dxa"/>
            <w:shd w:val="clear" w:color="auto" w:fill="auto"/>
            <w:noWrap/>
            <w:vAlign w:val="bottom"/>
          </w:tcPr>
          <w:p w:rsidR="00FE22B4" w:rsidRPr="004377F5" w:rsidRDefault="00FE22B4" w:rsidP="00F11008">
            <w:pPr>
              <w:jc w:val="center"/>
            </w:pPr>
            <w:r w:rsidRPr="004377F5">
              <w:t>1</w:t>
            </w:r>
          </w:p>
        </w:tc>
      </w:tr>
      <w:tr w:rsidR="00FE22B4" w:rsidRPr="004377F5" w:rsidTr="00386876">
        <w:trPr>
          <w:trHeight w:val="20"/>
        </w:trPr>
        <w:tc>
          <w:tcPr>
            <w:tcW w:w="851" w:type="dxa"/>
            <w:shd w:val="clear" w:color="auto" w:fill="auto"/>
          </w:tcPr>
          <w:p w:rsidR="00FE22B4" w:rsidRPr="004377F5" w:rsidRDefault="00FE22B4" w:rsidP="00F11008">
            <w:pPr>
              <w:jc w:val="center"/>
            </w:pPr>
            <w:r w:rsidRPr="004377F5">
              <w:t>2.1.4</w:t>
            </w:r>
          </w:p>
        </w:tc>
        <w:tc>
          <w:tcPr>
            <w:tcW w:w="3567" w:type="dxa"/>
            <w:shd w:val="clear" w:color="auto" w:fill="auto"/>
          </w:tcPr>
          <w:p w:rsidR="00FE22B4" w:rsidRPr="004377F5" w:rsidRDefault="00FE22B4" w:rsidP="00F11008">
            <w:r w:rsidRPr="004377F5">
              <w:t>наличие и доступность санитарно-гигиенических помещений;</w:t>
            </w:r>
          </w:p>
        </w:tc>
        <w:tc>
          <w:tcPr>
            <w:tcW w:w="1606" w:type="dxa"/>
            <w:shd w:val="clear" w:color="auto" w:fill="auto"/>
            <w:noWrap/>
            <w:vAlign w:val="bottom"/>
          </w:tcPr>
          <w:p w:rsidR="00FE22B4" w:rsidRPr="004377F5" w:rsidRDefault="00FE22B4" w:rsidP="00F11008">
            <w:pPr>
              <w:jc w:val="center"/>
            </w:pPr>
            <w:r w:rsidRPr="004377F5">
              <w:t>1</w:t>
            </w:r>
          </w:p>
        </w:tc>
        <w:tc>
          <w:tcPr>
            <w:tcW w:w="1607" w:type="dxa"/>
            <w:shd w:val="clear" w:color="auto" w:fill="auto"/>
            <w:noWrap/>
            <w:vAlign w:val="bottom"/>
          </w:tcPr>
          <w:p w:rsidR="00FE22B4" w:rsidRPr="004377F5" w:rsidRDefault="00FE22B4" w:rsidP="00F11008">
            <w:pPr>
              <w:jc w:val="center"/>
            </w:pPr>
            <w:r w:rsidRPr="004377F5">
              <w:t>1</w:t>
            </w:r>
          </w:p>
        </w:tc>
        <w:tc>
          <w:tcPr>
            <w:tcW w:w="1725" w:type="dxa"/>
            <w:shd w:val="clear" w:color="auto" w:fill="auto"/>
            <w:noWrap/>
            <w:vAlign w:val="bottom"/>
          </w:tcPr>
          <w:p w:rsidR="00FE22B4" w:rsidRPr="004377F5" w:rsidRDefault="00FE22B4" w:rsidP="00F11008">
            <w:pPr>
              <w:jc w:val="center"/>
            </w:pPr>
            <w:r w:rsidRPr="004377F5">
              <w:t>1</w:t>
            </w:r>
          </w:p>
        </w:tc>
      </w:tr>
      <w:tr w:rsidR="00FE22B4" w:rsidRPr="004377F5" w:rsidTr="00386876">
        <w:trPr>
          <w:trHeight w:val="20"/>
        </w:trPr>
        <w:tc>
          <w:tcPr>
            <w:tcW w:w="851" w:type="dxa"/>
            <w:shd w:val="clear" w:color="auto" w:fill="auto"/>
          </w:tcPr>
          <w:p w:rsidR="00FE22B4" w:rsidRPr="004377F5" w:rsidRDefault="00FE22B4" w:rsidP="00F11008">
            <w:pPr>
              <w:jc w:val="center"/>
            </w:pPr>
            <w:r w:rsidRPr="004377F5">
              <w:t>2.1.5</w:t>
            </w:r>
          </w:p>
        </w:tc>
        <w:tc>
          <w:tcPr>
            <w:tcW w:w="3567" w:type="dxa"/>
            <w:shd w:val="clear" w:color="auto" w:fill="auto"/>
          </w:tcPr>
          <w:p w:rsidR="00FE22B4" w:rsidRPr="004377F5" w:rsidRDefault="00FE22B4" w:rsidP="00F11008">
            <w:r w:rsidRPr="004377F5">
              <w:t>санитарное состояние помещений организации.</w:t>
            </w:r>
          </w:p>
        </w:tc>
        <w:tc>
          <w:tcPr>
            <w:tcW w:w="1606" w:type="dxa"/>
            <w:shd w:val="clear" w:color="auto" w:fill="auto"/>
            <w:noWrap/>
            <w:vAlign w:val="bottom"/>
          </w:tcPr>
          <w:p w:rsidR="00FE22B4" w:rsidRPr="004377F5" w:rsidRDefault="00FE22B4" w:rsidP="00F11008">
            <w:pPr>
              <w:jc w:val="center"/>
            </w:pPr>
            <w:r w:rsidRPr="004377F5">
              <w:t>1</w:t>
            </w:r>
          </w:p>
        </w:tc>
        <w:tc>
          <w:tcPr>
            <w:tcW w:w="1607" w:type="dxa"/>
            <w:shd w:val="clear" w:color="auto" w:fill="auto"/>
            <w:noWrap/>
            <w:vAlign w:val="bottom"/>
          </w:tcPr>
          <w:p w:rsidR="00FE22B4" w:rsidRPr="004377F5" w:rsidRDefault="00FE22B4" w:rsidP="00F11008">
            <w:pPr>
              <w:jc w:val="center"/>
            </w:pPr>
            <w:r w:rsidRPr="004377F5">
              <w:t>1</w:t>
            </w:r>
          </w:p>
        </w:tc>
        <w:tc>
          <w:tcPr>
            <w:tcW w:w="1725" w:type="dxa"/>
            <w:shd w:val="clear" w:color="auto" w:fill="auto"/>
            <w:noWrap/>
            <w:vAlign w:val="bottom"/>
          </w:tcPr>
          <w:p w:rsidR="00FE22B4" w:rsidRPr="004377F5" w:rsidRDefault="00FE22B4" w:rsidP="00F11008">
            <w:pPr>
              <w:jc w:val="center"/>
            </w:pPr>
            <w:r w:rsidRPr="004377F5">
              <w:t>1</w:t>
            </w:r>
          </w:p>
        </w:tc>
      </w:tr>
      <w:tr w:rsidR="00FE22B4" w:rsidRPr="004377F5" w:rsidTr="00386876">
        <w:trPr>
          <w:trHeight w:val="20"/>
        </w:trPr>
        <w:tc>
          <w:tcPr>
            <w:tcW w:w="851" w:type="dxa"/>
            <w:tcBorders>
              <w:bottom w:val="single" w:sz="8" w:space="0" w:color="auto"/>
            </w:tcBorders>
            <w:shd w:val="clear" w:color="auto" w:fill="auto"/>
          </w:tcPr>
          <w:p w:rsidR="00FE22B4" w:rsidRPr="004377F5" w:rsidRDefault="00FE22B4" w:rsidP="00F11008">
            <w:pPr>
              <w:jc w:val="center"/>
            </w:pPr>
            <w:r w:rsidRPr="004377F5">
              <w:t>2.1.6</w:t>
            </w:r>
          </w:p>
        </w:tc>
        <w:tc>
          <w:tcPr>
            <w:tcW w:w="3567" w:type="dxa"/>
            <w:tcBorders>
              <w:bottom w:val="single" w:sz="8" w:space="0" w:color="auto"/>
            </w:tcBorders>
            <w:shd w:val="clear" w:color="auto" w:fill="auto"/>
          </w:tcPr>
          <w:p w:rsidR="00FE22B4" w:rsidRPr="004377F5" w:rsidRDefault="00FE22B4" w:rsidP="00F11008">
            <w:pPr>
              <w:rPr>
                <w:b/>
              </w:rPr>
            </w:pPr>
            <w:r w:rsidRPr="004377F5">
              <w:rPr>
                <w:b/>
              </w:rPr>
              <w:t>Итого обеспечено наличие условий комфортности, ед.</w:t>
            </w:r>
          </w:p>
        </w:tc>
        <w:tc>
          <w:tcPr>
            <w:tcW w:w="1606" w:type="dxa"/>
            <w:tcBorders>
              <w:bottom w:val="single" w:sz="8" w:space="0" w:color="auto"/>
            </w:tcBorders>
            <w:shd w:val="clear" w:color="auto" w:fill="auto"/>
            <w:noWrap/>
            <w:vAlign w:val="bottom"/>
          </w:tcPr>
          <w:p w:rsidR="00FE22B4" w:rsidRPr="004377F5" w:rsidRDefault="00FE22B4" w:rsidP="00F11008">
            <w:pPr>
              <w:jc w:val="center"/>
              <w:rPr>
                <w:rFonts w:eastAsiaTheme="minorEastAsia"/>
                <w:b/>
              </w:rPr>
            </w:pPr>
            <w:r w:rsidRPr="004377F5">
              <w:rPr>
                <w:rFonts w:eastAsiaTheme="minorEastAsia"/>
                <w:b/>
              </w:rPr>
              <w:t>5</w:t>
            </w:r>
          </w:p>
        </w:tc>
        <w:tc>
          <w:tcPr>
            <w:tcW w:w="1607" w:type="dxa"/>
            <w:tcBorders>
              <w:bottom w:val="single" w:sz="8" w:space="0" w:color="auto"/>
            </w:tcBorders>
            <w:shd w:val="clear" w:color="auto" w:fill="auto"/>
            <w:noWrap/>
            <w:vAlign w:val="bottom"/>
          </w:tcPr>
          <w:p w:rsidR="00FE22B4" w:rsidRPr="004377F5" w:rsidRDefault="00FE22B4" w:rsidP="00F11008">
            <w:pPr>
              <w:jc w:val="center"/>
              <w:rPr>
                <w:rFonts w:eastAsiaTheme="minorEastAsia"/>
                <w:b/>
              </w:rPr>
            </w:pPr>
            <w:r w:rsidRPr="004377F5">
              <w:rPr>
                <w:rFonts w:eastAsiaTheme="minorEastAsia"/>
                <w:b/>
              </w:rPr>
              <w:t>5</w:t>
            </w:r>
          </w:p>
        </w:tc>
        <w:tc>
          <w:tcPr>
            <w:tcW w:w="1725" w:type="dxa"/>
            <w:tcBorders>
              <w:bottom w:val="single" w:sz="8" w:space="0" w:color="auto"/>
            </w:tcBorders>
            <w:shd w:val="clear" w:color="auto" w:fill="auto"/>
            <w:noWrap/>
            <w:vAlign w:val="bottom"/>
          </w:tcPr>
          <w:p w:rsidR="00FE22B4" w:rsidRPr="004377F5" w:rsidRDefault="00FE22B4" w:rsidP="00F11008">
            <w:pPr>
              <w:jc w:val="center"/>
              <w:rPr>
                <w:rFonts w:eastAsiaTheme="minorEastAsia"/>
                <w:b/>
              </w:rPr>
            </w:pPr>
            <w:r w:rsidRPr="004377F5">
              <w:rPr>
                <w:rFonts w:eastAsiaTheme="minorEastAsia"/>
                <w:b/>
              </w:rPr>
              <w:t>5</w:t>
            </w:r>
          </w:p>
        </w:tc>
      </w:tr>
      <w:tr w:rsidR="00FE22B4" w:rsidRPr="004377F5" w:rsidTr="00386876">
        <w:trPr>
          <w:trHeight w:val="20"/>
        </w:trPr>
        <w:tc>
          <w:tcPr>
            <w:tcW w:w="851" w:type="dxa"/>
            <w:shd w:val="clear" w:color="auto" w:fill="D9D9D9" w:themeFill="background1" w:themeFillShade="D9"/>
            <w:vAlign w:val="center"/>
          </w:tcPr>
          <w:p w:rsidR="00FE22B4" w:rsidRPr="004377F5" w:rsidRDefault="00FE22B4" w:rsidP="00F11008">
            <w:pPr>
              <w:jc w:val="center"/>
            </w:pPr>
          </w:p>
        </w:tc>
        <w:tc>
          <w:tcPr>
            <w:tcW w:w="3567" w:type="dxa"/>
            <w:shd w:val="clear" w:color="auto" w:fill="D9D9D9" w:themeFill="background1" w:themeFillShade="D9"/>
          </w:tcPr>
          <w:p w:rsidR="00FE22B4" w:rsidRPr="004377F5" w:rsidRDefault="00FE22B4" w:rsidP="00F11008">
            <w:pPr>
              <w:rPr>
                <w:b/>
              </w:rPr>
            </w:pPr>
            <w:r w:rsidRPr="004377F5">
              <w:rPr>
                <w:b/>
              </w:rPr>
              <w:t>Итого по п. 2.1, баллов (максимум – 100 баллов)</w:t>
            </w:r>
          </w:p>
        </w:tc>
        <w:tc>
          <w:tcPr>
            <w:tcW w:w="1606" w:type="dxa"/>
            <w:shd w:val="clear" w:color="auto" w:fill="D9D9D9" w:themeFill="background1" w:themeFillShade="D9"/>
            <w:noWrap/>
            <w:vAlign w:val="bottom"/>
          </w:tcPr>
          <w:p w:rsidR="00FE22B4" w:rsidRPr="004377F5" w:rsidRDefault="00FE22B4" w:rsidP="00F11008">
            <w:pPr>
              <w:jc w:val="center"/>
              <w:rPr>
                <w:b/>
              </w:rPr>
            </w:pPr>
            <w:r w:rsidRPr="004377F5">
              <w:rPr>
                <w:b/>
              </w:rPr>
              <w:t>100</w:t>
            </w:r>
          </w:p>
        </w:tc>
        <w:tc>
          <w:tcPr>
            <w:tcW w:w="1607" w:type="dxa"/>
            <w:shd w:val="clear" w:color="auto" w:fill="D9D9D9" w:themeFill="background1" w:themeFillShade="D9"/>
            <w:noWrap/>
            <w:vAlign w:val="bottom"/>
          </w:tcPr>
          <w:p w:rsidR="00FE22B4" w:rsidRPr="004377F5" w:rsidRDefault="00FE22B4" w:rsidP="00F11008">
            <w:pPr>
              <w:jc w:val="center"/>
              <w:rPr>
                <w:b/>
              </w:rPr>
            </w:pPr>
            <w:r w:rsidRPr="004377F5">
              <w:rPr>
                <w:b/>
              </w:rPr>
              <w:t>100</w:t>
            </w:r>
          </w:p>
        </w:tc>
        <w:tc>
          <w:tcPr>
            <w:tcW w:w="1725" w:type="dxa"/>
            <w:shd w:val="clear" w:color="auto" w:fill="D9D9D9" w:themeFill="background1" w:themeFillShade="D9"/>
            <w:noWrap/>
            <w:vAlign w:val="bottom"/>
          </w:tcPr>
          <w:p w:rsidR="00FE22B4" w:rsidRPr="004377F5" w:rsidRDefault="00FE22B4" w:rsidP="00F11008">
            <w:pPr>
              <w:jc w:val="center"/>
              <w:rPr>
                <w:b/>
              </w:rPr>
            </w:pPr>
            <w:r w:rsidRPr="004377F5">
              <w:rPr>
                <w:b/>
              </w:rPr>
              <w:t>100</w:t>
            </w:r>
          </w:p>
        </w:tc>
      </w:tr>
    </w:tbl>
    <w:p w:rsidR="00386876" w:rsidRDefault="00386876">
      <w:pPr>
        <w:spacing w:line="360" w:lineRule="auto"/>
        <w:ind w:firstLine="709"/>
        <w:rPr>
          <w:rFonts w:eastAsiaTheme="minorEastAsia"/>
          <w:sz w:val="28"/>
          <w:szCs w:val="28"/>
        </w:rPr>
      </w:pPr>
      <w:r>
        <w:rPr>
          <w:rFonts w:eastAsiaTheme="minorEastAsia"/>
          <w:sz w:val="28"/>
          <w:szCs w:val="28"/>
        </w:rPr>
        <w:br w:type="page"/>
      </w:r>
    </w:p>
    <w:p w:rsidR="00B46261" w:rsidRDefault="005E6A97" w:rsidP="00B46261">
      <w:pPr>
        <w:spacing w:line="360" w:lineRule="auto"/>
        <w:ind w:firstLine="709"/>
        <w:jc w:val="both"/>
        <w:rPr>
          <w:sz w:val="28"/>
          <w:szCs w:val="28"/>
        </w:rPr>
      </w:pPr>
      <w:r w:rsidRPr="0013794F">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13794F">
        <w:rPr>
          <w:sz w:val="28"/>
          <w:szCs w:val="28"/>
        </w:rPr>
        <w:t xml:space="preserve">в образовательных организациях </w:t>
      </w:r>
      <w:r w:rsidR="006A4454">
        <w:rPr>
          <w:sz w:val="28"/>
          <w:szCs w:val="28"/>
        </w:rPr>
        <w:t>Зерноградского</w:t>
      </w:r>
      <w:r w:rsidRPr="0013794F">
        <w:rPr>
          <w:sz w:val="28"/>
          <w:szCs w:val="28"/>
        </w:rPr>
        <w:t xml:space="preserve"> района Ростовской области</w:t>
      </w:r>
      <w:r w:rsidR="00511846">
        <w:rPr>
          <w:sz w:val="28"/>
          <w:szCs w:val="28"/>
        </w:rPr>
        <w:t xml:space="preserve"> (таблицы 4.2-4.3</w:t>
      </w:r>
      <w:r w:rsidR="00892D4F" w:rsidRPr="0013794F">
        <w:rPr>
          <w:sz w:val="28"/>
          <w:szCs w:val="28"/>
        </w:rPr>
        <w:t>)</w:t>
      </w:r>
      <w:r w:rsidRPr="0013794F">
        <w:rPr>
          <w:sz w:val="28"/>
          <w:szCs w:val="28"/>
        </w:rPr>
        <w:t>.</w:t>
      </w:r>
    </w:p>
    <w:p w:rsidR="00386876" w:rsidRDefault="00386876" w:rsidP="00B46261">
      <w:pPr>
        <w:spacing w:line="360" w:lineRule="auto"/>
        <w:ind w:firstLine="709"/>
        <w:jc w:val="both"/>
        <w:rPr>
          <w:sz w:val="28"/>
          <w:szCs w:val="28"/>
        </w:rPr>
      </w:pPr>
    </w:p>
    <w:p w:rsidR="00FE22B4" w:rsidRDefault="00FE22B4" w:rsidP="00386876">
      <w:pPr>
        <w:spacing w:line="276" w:lineRule="auto"/>
        <w:jc w:val="center"/>
        <w:rPr>
          <w:sz w:val="28"/>
          <w:szCs w:val="28"/>
        </w:rPr>
      </w:pPr>
      <w:r>
        <w:rPr>
          <w:rFonts w:eastAsiaTheme="minorEastAsia"/>
          <w:sz w:val="28"/>
          <w:szCs w:val="28"/>
        </w:rPr>
        <w:t>Таблица 4.2</w:t>
      </w:r>
      <w:r w:rsidRPr="0013794F">
        <w:rPr>
          <w:rFonts w:eastAsiaTheme="minorEastAsia"/>
          <w:sz w:val="28"/>
          <w:szCs w:val="28"/>
        </w:rPr>
        <w:t xml:space="preserve"> – Доля получателей услуг </w:t>
      </w:r>
      <w:r w:rsidRPr="0013794F">
        <w:rPr>
          <w:sz w:val="28"/>
          <w:szCs w:val="28"/>
        </w:rPr>
        <w:t xml:space="preserve">образовательных организаций </w:t>
      </w:r>
      <w:r>
        <w:rPr>
          <w:sz w:val="28"/>
          <w:szCs w:val="28"/>
        </w:rPr>
        <w:t>Зерноградского</w:t>
      </w:r>
      <w:r w:rsidRPr="0013794F">
        <w:rPr>
          <w:sz w:val="28"/>
          <w:szCs w:val="28"/>
        </w:rPr>
        <w:t xml:space="preserve"> района Ростовской области</w:t>
      </w:r>
      <w:r w:rsidRPr="0013794F">
        <w:rPr>
          <w:rFonts w:eastAsiaTheme="minorEastAsia"/>
          <w:sz w:val="28"/>
          <w:szCs w:val="28"/>
        </w:rPr>
        <w:t>, удовлетворенных комфортностью условий осуществления образовательной деятельности, %</w:t>
      </w:r>
      <w:r w:rsidR="00386876">
        <w:rPr>
          <w:rFonts w:eastAsiaTheme="minorEastAsia"/>
          <w:sz w:val="28"/>
          <w:szCs w:val="28"/>
        </w:rPr>
        <w:br/>
      </w:r>
      <w:r w:rsidRPr="0013794F">
        <w:rPr>
          <w:sz w:val="28"/>
          <w:szCs w:val="28"/>
        </w:rPr>
        <w:t xml:space="preserve">(по состоянию на </w:t>
      </w:r>
      <w:r>
        <w:rPr>
          <w:sz w:val="28"/>
          <w:szCs w:val="28"/>
        </w:rPr>
        <w:t>июнь</w:t>
      </w:r>
      <w:r w:rsidRPr="0013794F">
        <w:rPr>
          <w:sz w:val="28"/>
          <w:szCs w:val="28"/>
        </w:rPr>
        <w:t xml:space="preserve"> 2019 года)</w:t>
      </w: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567"/>
        <w:gridCol w:w="1606"/>
        <w:gridCol w:w="1607"/>
        <w:gridCol w:w="1725"/>
      </w:tblGrid>
      <w:tr w:rsidR="00FE22B4" w:rsidRPr="004377F5" w:rsidTr="00386876">
        <w:trPr>
          <w:cantSplit/>
          <w:trHeight w:val="20"/>
        </w:trPr>
        <w:tc>
          <w:tcPr>
            <w:tcW w:w="851" w:type="dxa"/>
            <w:shd w:val="clear" w:color="auto" w:fill="auto"/>
            <w:vAlign w:val="center"/>
          </w:tcPr>
          <w:p w:rsidR="00FE22B4" w:rsidRPr="004377F5" w:rsidRDefault="00FE22B4" w:rsidP="00F11008">
            <w:pPr>
              <w:jc w:val="center"/>
              <w:rPr>
                <w:b/>
                <w:bCs/>
              </w:rPr>
            </w:pPr>
            <w:r w:rsidRPr="004377F5">
              <w:rPr>
                <w:b/>
                <w:bCs/>
              </w:rPr>
              <w:t>№</w:t>
            </w:r>
          </w:p>
        </w:tc>
        <w:tc>
          <w:tcPr>
            <w:tcW w:w="3567" w:type="dxa"/>
            <w:shd w:val="clear" w:color="auto" w:fill="auto"/>
            <w:vAlign w:val="center"/>
          </w:tcPr>
          <w:p w:rsidR="00FE22B4" w:rsidRPr="004377F5" w:rsidRDefault="00FE22B4" w:rsidP="00F11008">
            <w:pPr>
              <w:jc w:val="center"/>
              <w:rPr>
                <w:b/>
                <w:bCs/>
              </w:rPr>
            </w:pPr>
            <w:r w:rsidRPr="004377F5">
              <w:rPr>
                <w:b/>
                <w:bCs/>
              </w:rPr>
              <w:t>Параметры / показатели</w:t>
            </w:r>
          </w:p>
        </w:tc>
        <w:tc>
          <w:tcPr>
            <w:tcW w:w="1606" w:type="dxa"/>
            <w:shd w:val="clear" w:color="auto" w:fill="auto"/>
            <w:vAlign w:val="center"/>
          </w:tcPr>
          <w:p w:rsidR="00FE22B4" w:rsidRPr="004377F5" w:rsidRDefault="005E7E24" w:rsidP="00F11008">
            <w:pPr>
              <w:jc w:val="center"/>
              <w:rPr>
                <w:b/>
              </w:rPr>
            </w:pPr>
            <w:r>
              <w:rPr>
                <w:b/>
              </w:rPr>
              <w:t>д/с «8 марта»</w:t>
            </w:r>
          </w:p>
        </w:tc>
        <w:tc>
          <w:tcPr>
            <w:tcW w:w="1607" w:type="dxa"/>
            <w:shd w:val="clear" w:color="auto" w:fill="auto"/>
            <w:vAlign w:val="center"/>
          </w:tcPr>
          <w:p w:rsidR="00FE22B4" w:rsidRPr="004377F5" w:rsidRDefault="00FE22B4" w:rsidP="00F11008">
            <w:pPr>
              <w:jc w:val="center"/>
              <w:rPr>
                <w:b/>
              </w:rPr>
            </w:pPr>
            <w:r w:rsidRPr="004377F5">
              <w:rPr>
                <w:b/>
              </w:rPr>
              <w:t>д/с «Малыш»</w:t>
            </w:r>
          </w:p>
        </w:tc>
        <w:tc>
          <w:tcPr>
            <w:tcW w:w="1725" w:type="dxa"/>
            <w:shd w:val="clear" w:color="auto" w:fill="auto"/>
            <w:vAlign w:val="center"/>
          </w:tcPr>
          <w:p w:rsidR="00FE22B4" w:rsidRPr="004377F5" w:rsidRDefault="00FE22B4" w:rsidP="00386876">
            <w:pPr>
              <w:jc w:val="center"/>
              <w:rPr>
                <w:b/>
              </w:rPr>
            </w:pPr>
            <w:r w:rsidRPr="004377F5">
              <w:rPr>
                <w:b/>
              </w:rPr>
              <w:t>д/с «Радуга»</w:t>
            </w:r>
          </w:p>
        </w:tc>
      </w:tr>
      <w:tr w:rsidR="00FE22B4" w:rsidRPr="004377F5" w:rsidTr="00386876">
        <w:trPr>
          <w:trHeight w:val="20"/>
        </w:trPr>
        <w:tc>
          <w:tcPr>
            <w:tcW w:w="851" w:type="dxa"/>
            <w:shd w:val="clear" w:color="auto" w:fill="D9D9D9" w:themeFill="background1" w:themeFillShade="D9"/>
            <w:vAlign w:val="center"/>
          </w:tcPr>
          <w:p w:rsidR="00FE22B4" w:rsidRPr="004377F5" w:rsidRDefault="00FE22B4" w:rsidP="00F11008">
            <w:pPr>
              <w:jc w:val="center"/>
              <w:rPr>
                <w:b/>
                <w:bCs/>
              </w:rPr>
            </w:pPr>
            <w:r w:rsidRPr="004377F5">
              <w:rPr>
                <w:b/>
                <w:bCs/>
              </w:rPr>
              <w:t>2</w:t>
            </w:r>
          </w:p>
        </w:tc>
        <w:tc>
          <w:tcPr>
            <w:tcW w:w="8505" w:type="dxa"/>
            <w:gridSpan w:val="4"/>
            <w:shd w:val="clear" w:color="auto" w:fill="D9D9D9" w:themeFill="background1" w:themeFillShade="D9"/>
            <w:vAlign w:val="center"/>
          </w:tcPr>
          <w:p w:rsidR="00FE22B4" w:rsidRPr="004377F5" w:rsidRDefault="00FE22B4" w:rsidP="00F11008">
            <w:pPr>
              <w:jc w:val="center"/>
              <w:rPr>
                <w:b/>
                <w:bCs/>
              </w:rPr>
            </w:pPr>
            <w:r w:rsidRPr="004377F5">
              <w:rPr>
                <w:b/>
                <w:bCs/>
              </w:rPr>
              <w:t>Комфортность условий, в которых осуществляется образовательная деятельность</w:t>
            </w:r>
          </w:p>
        </w:tc>
      </w:tr>
      <w:tr w:rsidR="00FE22B4" w:rsidRPr="004377F5" w:rsidTr="00386876">
        <w:trPr>
          <w:trHeight w:val="20"/>
        </w:trPr>
        <w:tc>
          <w:tcPr>
            <w:tcW w:w="851" w:type="dxa"/>
            <w:shd w:val="clear" w:color="auto" w:fill="F2F2F2" w:themeFill="background1" w:themeFillShade="F2"/>
            <w:vAlign w:val="center"/>
            <w:hideMark/>
          </w:tcPr>
          <w:p w:rsidR="00FE22B4" w:rsidRPr="004377F5" w:rsidRDefault="00FE22B4" w:rsidP="00FE22B4">
            <w:pPr>
              <w:jc w:val="center"/>
            </w:pPr>
            <w:r w:rsidRPr="004377F5">
              <w:t>2.3</w:t>
            </w:r>
          </w:p>
        </w:tc>
        <w:tc>
          <w:tcPr>
            <w:tcW w:w="8505" w:type="dxa"/>
            <w:gridSpan w:val="4"/>
            <w:shd w:val="clear" w:color="auto" w:fill="F2F2F2" w:themeFill="background1" w:themeFillShade="F2"/>
            <w:vAlign w:val="center"/>
            <w:hideMark/>
          </w:tcPr>
          <w:p w:rsidR="00FE22B4" w:rsidRPr="004377F5" w:rsidRDefault="00FE22B4" w:rsidP="00386876">
            <w:pPr>
              <w:jc w:val="both"/>
            </w:pPr>
            <w:r w:rsidRPr="004377F5">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386876" w:rsidRPr="004377F5" w:rsidTr="00386876">
        <w:trPr>
          <w:trHeight w:val="20"/>
        </w:trPr>
        <w:tc>
          <w:tcPr>
            <w:tcW w:w="851" w:type="dxa"/>
            <w:shd w:val="clear" w:color="auto" w:fill="auto"/>
          </w:tcPr>
          <w:p w:rsidR="00386876" w:rsidRPr="004377F5" w:rsidRDefault="00386876" w:rsidP="00606255">
            <w:pPr>
              <w:jc w:val="center"/>
            </w:pPr>
            <w:r w:rsidRPr="004377F5">
              <w:t>2.3.1</w:t>
            </w:r>
          </w:p>
        </w:tc>
        <w:tc>
          <w:tcPr>
            <w:tcW w:w="3567" w:type="dxa"/>
            <w:shd w:val="clear" w:color="auto" w:fill="auto"/>
          </w:tcPr>
          <w:p w:rsidR="00386876" w:rsidRPr="004377F5" w:rsidRDefault="00386876" w:rsidP="00606255">
            <w:r w:rsidRPr="004377F5">
              <w:t>наличие комфортной зоны отдыха (ожидания), оборудованной соответствующей мебелью;</w:t>
            </w:r>
          </w:p>
        </w:tc>
        <w:tc>
          <w:tcPr>
            <w:tcW w:w="1606" w:type="dxa"/>
            <w:shd w:val="clear" w:color="auto" w:fill="auto"/>
            <w:noWrap/>
            <w:vAlign w:val="bottom"/>
          </w:tcPr>
          <w:p w:rsidR="00386876" w:rsidRPr="00386876" w:rsidRDefault="00386876" w:rsidP="00386876">
            <w:pPr>
              <w:jc w:val="center"/>
            </w:pPr>
            <w:r w:rsidRPr="00386876">
              <w:t>100,0</w:t>
            </w:r>
          </w:p>
        </w:tc>
        <w:tc>
          <w:tcPr>
            <w:tcW w:w="1607" w:type="dxa"/>
            <w:shd w:val="clear" w:color="auto" w:fill="auto"/>
            <w:noWrap/>
            <w:vAlign w:val="bottom"/>
          </w:tcPr>
          <w:p w:rsidR="00386876" w:rsidRPr="00386876" w:rsidRDefault="00386876" w:rsidP="00386876">
            <w:pPr>
              <w:jc w:val="center"/>
            </w:pPr>
            <w:r w:rsidRPr="00386876">
              <w:t>96,0</w:t>
            </w:r>
          </w:p>
        </w:tc>
        <w:tc>
          <w:tcPr>
            <w:tcW w:w="1725" w:type="dxa"/>
            <w:shd w:val="clear" w:color="auto" w:fill="auto"/>
            <w:noWrap/>
            <w:vAlign w:val="bottom"/>
          </w:tcPr>
          <w:p w:rsidR="00386876" w:rsidRPr="00386876" w:rsidRDefault="00386876" w:rsidP="00386876">
            <w:pPr>
              <w:jc w:val="center"/>
            </w:pPr>
            <w:r w:rsidRPr="00386876">
              <w:t>100,0</w:t>
            </w:r>
          </w:p>
        </w:tc>
      </w:tr>
      <w:tr w:rsidR="00386876" w:rsidRPr="004377F5" w:rsidTr="00386876">
        <w:trPr>
          <w:trHeight w:val="20"/>
        </w:trPr>
        <w:tc>
          <w:tcPr>
            <w:tcW w:w="851" w:type="dxa"/>
            <w:shd w:val="clear" w:color="auto" w:fill="auto"/>
          </w:tcPr>
          <w:p w:rsidR="00386876" w:rsidRPr="004377F5" w:rsidRDefault="00386876" w:rsidP="00606255">
            <w:pPr>
              <w:jc w:val="center"/>
            </w:pPr>
            <w:r w:rsidRPr="004377F5">
              <w:t>2.3.2</w:t>
            </w:r>
          </w:p>
        </w:tc>
        <w:tc>
          <w:tcPr>
            <w:tcW w:w="3567" w:type="dxa"/>
            <w:shd w:val="clear" w:color="auto" w:fill="auto"/>
          </w:tcPr>
          <w:p w:rsidR="00386876" w:rsidRPr="004377F5" w:rsidRDefault="00386876" w:rsidP="00606255">
            <w:r w:rsidRPr="004377F5">
              <w:t>наличие и понятность навигации внутри организации;</w:t>
            </w:r>
          </w:p>
        </w:tc>
        <w:tc>
          <w:tcPr>
            <w:tcW w:w="1606" w:type="dxa"/>
            <w:shd w:val="clear" w:color="auto" w:fill="auto"/>
            <w:noWrap/>
            <w:vAlign w:val="bottom"/>
          </w:tcPr>
          <w:p w:rsidR="00386876" w:rsidRPr="00386876" w:rsidRDefault="00386876" w:rsidP="00386876">
            <w:pPr>
              <w:jc w:val="center"/>
            </w:pPr>
            <w:r w:rsidRPr="00386876">
              <w:t>100,0</w:t>
            </w:r>
          </w:p>
        </w:tc>
        <w:tc>
          <w:tcPr>
            <w:tcW w:w="1607" w:type="dxa"/>
            <w:shd w:val="clear" w:color="auto" w:fill="auto"/>
            <w:noWrap/>
            <w:vAlign w:val="bottom"/>
          </w:tcPr>
          <w:p w:rsidR="00386876" w:rsidRPr="00386876" w:rsidRDefault="00386876" w:rsidP="00386876">
            <w:pPr>
              <w:jc w:val="center"/>
            </w:pPr>
            <w:r w:rsidRPr="00386876">
              <w:t>99,0</w:t>
            </w:r>
          </w:p>
        </w:tc>
        <w:tc>
          <w:tcPr>
            <w:tcW w:w="1725" w:type="dxa"/>
            <w:shd w:val="clear" w:color="auto" w:fill="auto"/>
            <w:noWrap/>
            <w:vAlign w:val="bottom"/>
          </w:tcPr>
          <w:p w:rsidR="00386876" w:rsidRPr="00386876" w:rsidRDefault="00386876" w:rsidP="00386876">
            <w:pPr>
              <w:jc w:val="center"/>
            </w:pPr>
            <w:r w:rsidRPr="00386876">
              <w:t>100,0</w:t>
            </w:r>
          </w:p>
        </w:tc>
      </w:tr>
      <w:tr w:rsidR="00386876" w:rsidRPr="004377F5" w:rsidTr="00386876">
        <w:trPr>
          <w:trHeight w:val="20"/>
        </w:trPr>
        <w:tc>
          <w:tcPr>
            <w:tcW w:w="851" w:type="dxa"/>
            <w:shd w:val="clear" w:color="auto" w:fill="auto"/>
          </w:tcPr>
          <w:p w:rsidR="00386876" w:rsidRPr="004377F5" w:rsidRDefault="00386876" w:rsidP="00606255">
            <w:pPr>
              <w:jc w:val="center"/>
            </w:pPr>
            <w:r w:rsidRPr="004377F5">
              <w:t>2.3.3</w:t>
            </w:r>
          </w:p>
        </w:tc>
        <w:tc>
          <w:tcPr>
            <w:tcW w:w="3567" w:type="dxa"/>
            <w:shd w:val="clear" w:color="auto" w:fill="auto"/>
          </w:tcPr>
          <w:p w:rsidR="00386876" w:rsidRPr="004377F5" w:rsidRDefault="00386876" w:rsidP="00606255">
            <w:r w:rsidRPr="004377F5">
              <w:t>наличие и доступность питьевой воды;</w:t>
            </w:r>
          </w:p>
        </w:tc>
        <w:tc>
          <w:tcPr>
            <w:tcW w:w="1606" w:type="dxa"/>
            <w:shd w:val="clear" w:color="auto" w:fill="auto"/>
            <w:noWrap/>
            <w:vAlign w:val="bottom"/>
          </w:tcPr>
          <w:p w:rsidR="00386876" w:rsidRPr="00386876" w:rsidRDefault="00386876" w:rsidP="00386876">
            <w:pPr>
              <w:jc w:val="center"/>
            </w:pPr>
            <w:r w:rsidRPr="00386876">
              <w:t>100,0</w:t>
            </w:r>
          </w:p>
        </w:tc>
        <w:tc>
          <w:tcPr>
            <w:tcW w:w="1607" w:type="dxa"/>
            <w:shd w:val="clear" w:color="auto" w:fill="auto"/>
            <w:noWrap/>
            <w:vAlign w:val="bottom"/>
          </w:tcPr>
          <w:p w:rsidR="00386876" w:rsidRPr="00386876" w:rsidRDefault="00386876" w:rsidP="00386876">
            <w:pPr>
              <w:jc w:val="center"/>
            </w:pPr>
            <w:r w:rsidRPr="00386876">
              <w:t>88,0</w:t>
            </w:r>
          </w:p>
        </w:tc>
        <w:tc>
          <w:tcPr>
            <w:tcW w:w="1725" w:type="dxa"/>
            <w:shd w:val="clear" w:color="auto" w:fill="auto"/>
            <w:noWrap/>
            <w:vAlign w:val="bottom"/>
          </w:tcPr>
          <w:p w:rsidR="00386876" w:rsidRPr="00386876" w:rsidRDefault="00386876" w:rsidP="00386876">
            <w:pPr>
              <w:jc w:val="center"/>
            </w:pPr>
            <w:r w:rsidRPr="00386876">
              <w:t>100,0</w:t>
            </w:r>
          </w:p>
        </w:tc>
      </w:tr>
      <w:tr w:rsidR="00386876" w:rsidRPr="004377F5" w:rsidTr="00386876">
        <w:trPr>
          <w:trHeight w:val="20"/>
        </w:trPr>
        <w:tc>
          <w:tcPr>
            <w:tcW w:w="851" w:type="dxa"/>
            <w:shd w:val="clear" w:color="auto" w:fill="auto"/>
          </w:tcPr>
          <w:p w:rsidR="00386876" w:rsidRPr="004377F5" w:rsidRDefault="00386876" w:rsidP="00606255">
            <w:pPr>
              <w:jc w:val="center"/>
            </w:pPr>
            <w:r w:rsidRPr="004377F5">
              <w:t>2.3.4</w:t>
            </w:r>
          </w:p>
        </w:tc>
        <w:tc>
          <w:tcPr>
            <w:tcW w:w="3567" w:type="dxa"/>
            <w:shd w:val="clear" w:color="auto" w:fill="auto"/>
          </w:tcPr>
          <w:p w:rsidR="00386876" w:rsidRPr="004377F5" w:rsidRDefault="00386876" w:rsidP="00606255">
            <w:r w:rsidRPr="004377F5">
              <w:t>наличие и доступность санитарно-гигиенических помещений;</w:t>
            </w:r>
          </w:p>
        </w:tc>
        <w:tc>
          <w:tcPr>
            <w:tcW w:w="1606" w:type="dxa"/>
            <w:shd w:val="clear" w:color="auto" w:fill="auto"/>
            <w:noWrap/>
            <w:vAlign w:val="bottom"/>
          </w:tcPr>
          <w:p w:rsidR="00386876" w:rsidRPr="00386876" w:rsidRDefault="00386876" w:rsidP="00386876">
            <w:pPr>
              <w:jc w:val="center"/>
            </w:pPr>
            <w:r w:rsidRPr="00386876">
              <w:t>100,0</w:t>
            </w:r>
          </w:p>
        </w:tc>
        <w:tc>
          <w:tcPr>
            <w:tcW w:w="1607" w:type="dxa"/>
            <w:shd w:val="clear" w:color="auto" w:fill="auto"/>
            <w:noWrap/>
            <w:vAlign w:val="bottom"/>
          </w:tcPr>
          <w:p w:rsidR="00386876" w:rsidRPr="00386876" w:rsidRDefault="00386876" w:rsidP="00386876">
            <w:pPr>
              <w:jc w:val="center"/>
            </w:pPr>
            <w:r w:rsidRPr="00386876">
              <w:t>96,0</w:t>
            </w:r>
          </w:p>
        </w:tc>
        <w:tc>
          <w:tcPr>
            <w:tcW w:w="1725" w:type="dxa"/>
            <w:shd w:val="clear" w:color="auto" w:fill="auto"/>
            <w:noWrap/>
            <w:vAlign w:val="bottom"/>
          </w:tcPr>
          <w:p w:rsidR="00386876" w:rsidRPr="00386876" w:rsidRDefault="00386876" w:rsidP="00386876">
            <w:pPr>
              <w:jc w:val="center"/>
            </w:pPr>
            <w:r w:rsidRPr="00386876">
              <w:t>100,0</w:t>
            </w:r>
          </w:p>
        </w:tc>
      </w:tr>
      <w:tr w:rsidR="00386876" w:rsidRPr="004377F5" w:rsidTr="00386876">
        <w:trPr>
          <w:trHeight w:val="20"/>
        </w:trPr>
        <w:tc>
          <w:tcPr>
            <w:tcW w:w="851" w:type="dxa"/>
            <w:shd w:val="clear" w:color="auto" w:fill="auto"/>
          </w:tcPr>
          <w:p w:rsidR="00386876" w:rsidRPr="004377F5" w:rsidRDefault="00386876" w:rsidP="00606255">
            <w:pPr>
              <w:jc w:val="center"/>
            </w:pPr>
            <w:r w:rsidRPr="004377F5">
              <w:t>2.3.5</w:t>
            </w:r>
          </w:p>
        </w:tc>
        <w:tc>
          <w:tcPr>
            <w:tcW w:w="3567" w:type="dxa"/>
            <w:shd w:val="clear" w:color="auto" w:fill="auto"/>
          </w:tcPr>
          <w:p w:rsidR="00386876" w:rsidRPr="004377F5" w:rsidRDefault="00386876" w:rsidP="00606255">
            <w:r w:rsidRPr="004377F5">
              <w:t>санитарное состояние помещений организации.</w:t>
            </w:r>
          </w:p>
        </w:tc>
        <w:tc>
          <w:tcPr>
            <w:tcW w:w="1606" w:type="dxa"/>
            <w:shd w:val="clear" w:color="auto" w:fill="auto"/>
            <w:noWrap/>
            <w:vAlign w:val="bottom"/>
          </w:tcPr>
          <w:p w:rsidR="00386876" w:rsidRPr="00386876" w:rsidRDefault="00386876" w:rsidP="00386876">
            <w:pPr>
              <w:jc w:val="center"/>
            </w:pPr>
            <w:r w:rsidRPr="00386876">
              <w:t>100,0</w:t>
            </w:r>
          </w:p>
        </w:tc>
        <w:tc>
          <w:tcPr>
            <w:tcW w:w="1607" w:type="dxa"/>
            <w:shd w:val="clear" w:color="auto" w:fill="auto"/>
            <w:noWrap/>
            <w:vAlign w:val="bottom"/>
          </w:tcPr>
          <w:p w:rsidR="00386876" w:rsidRPr="00386876" w:rsidRDefault="00386876" w:rsidP="00386876">
            <w:pPr>
              <w:jc w:val="center"/>
            </w:pPr>
            <w:r w:rsidRPr="00386876">
              <w:t>99,0</w:t>
            </w:r>
          </w:p>
        </w:tc>
        <w:tc>
          <w:tcPr>
            <w:tcW w:w="1725" w:type="dxa"/>
            <w:shd w:val="clear" w:color="auto" w:fill="auto"/>
            <w:noWrap/>
            <w:vAlign w:val="bottom"/>
          </w:tcPr>
          <w:p w:rsidR="00386876" w:rsidRPr="00386876" w:rsidRDefault="00386876" w:rsidP="00386876">
            <w:pPr>
              <w:jc w:val="center"/>
            </w:pPr>
            <w:r w:rsidRPr="00386876">
              <w:t>100,0</w:t>
            </w:r>
          </w:p>
        </w:tc>
      </w:tr>
    </w:tbl>
    <w:p w:rsidR="00386876" w:rsidRDefault="00386876" w:rsidP="00FE22B4">
      <w:pPr>
        <w:spacing w:line="276" w:lineRule="auto"/>
        <w:ind w:firstLine="709"/>
        <w:jc w:val="center"/>
        <w:rPr>
          <w:sz w:val="28"/>
          <w:szCs w:val="28"/>
        </w:rPr>
      </w:pPr>
    </w:p>
    <w:p w:rsidR="00386876" w:rsidRDefault="00386876">
      <w:pPr>
        <w:spacing w:line="360" w:lineRule="auto"/>
        <w:ind w:firstLine="709"/>
        <w:rPr>
          <w:sz w:val="28"/>
          <w:szCs w:val="28"/>
        </w:rPr>
      </w:pPr>
      <w:r>
        <w:rPr>
          <w:sz w:val="28"/>
          <w:szCs w:val="28"/>
        </w:rPr>
        <w:br w:type="page"/>
      </w:r>
    </w:p>
    <w:p w:rsidR="00606255" w:rsidRDefault="00606255" w:rsidP="00606255">
      <w:pPr>
        <w:spacing w:line="276" w:lineRule="auto"/>
        <w:jc w:val="center"/>
        <w:rPr>
          <w:sz w:val="28"/>
          <w:szCs w:val="28"/>
        </w:rPr>
      </w:pPr>
      <w:r w:rsidRPr="0013794F">
        <w:rPr>
          <w:rFonts w:eastAsiaTheme="minorEastAsia"/>
          <w:sz w:val="28"/>
          <w:szCs w:val="28"/>
        </w:rPr>
        <w:lastRenderedPageBreak/>
        <w:t>Таблица 4.</w:t>
      </w:r>
      <w:r w:rsidR="0059640F">
        <w:rPr>
          <w:rFonts w:eastAsiaTheme="minorEastAsia"/>
          <w:sz w:val="28"/>
          <w:szCs w:val="28"/>
        </w:rPr>
        <w:t>3</w:t>
      </w:r>
      <w:r w:rsidRPr="0013794F">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Pr>
          <w:rFonts w:eastAsiaTheme="minorEastAsia"/>
          <w:sz w:val="28"/>
          <w:szCs w:val="28"/>
        </w:rPr>
        <w:t>Зерноградского</w:t>
      </w:r>
      <w:r w:rsidRPr="0013794F">
        <w:rPr>
          <w:rFonts w:eastAsiaTheme="minorEastAsia"/>
          <w:sz w:val="28"/>
          <w:szCs w:val="28"/>
        </w:rPr>
        <w:t xml:space="preserve"> района Ростовской области, баллы </w:t>
      </w:r>
      <w:r w:rsidRPr="0013794F">
        <w:rPr>
          <w:sz w:val="28"/>
          <w:szCs w:val="28"/>
        </w:rPr>
        <w:t xml:space="preserve">(по состоянию на </w:t>
      </w:r>
      <w:r w:rsidR="0059640F">
        <w:rPr>
          <w:sz w:val="28"/>
          <w:szCs w:val="28"/>
        </w:rPr>
        <w:t>июнь</w:t>
      </w:r>
      <w:r w:rsidRPr="0013794F">
        <w:rPr>
          <w:sz w:val="28"/>
          <w:szCs w:val="28"/>
        </w:rPr>
        <w:t xml:space="preserve"> 2019 года)</w:t>
      </w: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567"/>
        <w:gridCol w:w="1606"/>
        <w:gridCol w:w="1607"/>
        <w:gridCol w:w="1725"/>
      </w:tblGrid>
      <w:tr w:rsidR="0059640F" w:rsidRPr="004377F5" w:rsidTr="00386876">
        <w:trPr>
          <w:cantSplit/>
          <w:trHeight w:val="20"/>
        </w:trPr>
        <w:tc>
          <w:tcPr>
            <w:tcW w:w="851" w:type="dxa"/>
            <w:shd w:val="clear" w:color="auto" w:fill="auto"/>
            <w:vAlign w:val="center"/>
          </w:tcPr>
          <w:p w:rsidR="0059640F" w:rsidRPr="004377F5" w:rsidRDefault="0059640F" w:rsidP="00F11008">
            <w:pPr>
              <w:jc w:val="center"/>
              <w:rPr>
                <w:b/>
                <w:bCs/>
              </w:rPr>
            </w:pPr>
            <w:r w:rsidRPr="004377F5">
              <w:rPr>
                <w:b/>
                <w:bCs/>
              </w:rPr>
              <w:t>№</w:t>
            </w:r>
          </w:p>
        </w:tc>
        <w:tc>
          <w:tcPr>
            <w:tcW w:w="3567" w:type="dxa"/>
            <w:shd w:val="clear" w:color="auto" w:fill="auto"/>
            <w:vAlign w:val="center"/>
          </w:tcPr>
          <w:p w:rsidR="0059640F" w:rsidRPr="004377F5" w:rsidRDefault="0059640F" w:rsidP="00F11008">
            <w:pPr>
              <w:jc w:val="center"/>
              <w:rPr>
                <w:b/>
                <w:bCs/>
              </w:rPr>
            </w:pPr>
            <w:r w:rsidRPr="004377F5">
              <w:rPr>
                <w:b/>
                <w:bCs/>
              </w:rPr>
              <w:t>Параметры / показатели</w:t>
            </w:r>
          </w:p>
        </w:tc>
        <w:tc>
          <w:tcPr>
            <w:tcW w:w="1606" w:type="dxa"/>
            <w:shd w:val="clear" w:color="auto" w:fill="auto"/>
            <w:vAlign w:val="center"/>
          </w:tcPr>
          <w:p w:rsidR="0059640F" w:rsidRPr="004377F5" w:rsidRDefault="005E7E24" w:rsidP="00F11008">
            <w:pPr>
              <w:jc w:val="center"/>
              <w:rPr>
                <w:b/>
              </w:rPr>
            </w:pPr>
            <w:r>
              <w:rPr>
                <w:b/>
              </w:rPr>
              <w:t>д/с «8 марта»</w:t>
            </w:r>
          </w:p>
        </w:tc>
        <w:tc>
          <w:tcPr>
            <w:tcW w:w="1607" w:type="dxa"/>
            <w:shd w:val="clear" w:color="auto" w:fill="auto"/>
            <w:vAlign w:val="center"/>
          </w:tcPr>
          <w:p w:rsidR="0059640F" w:rsidRPr="004377F5" w:rsidRDefault="0059640F" w:rsidP="00F11008">
            <w:pPr>
              <w:jc w:val="center"/>
              <w:rPr>
                <w:b/>
              </w:rPr>
            </w:pPr>
            <w:r w:rsidRPr="004377F5">
              <w:rPr>
                <w:b/>
              </w:rPr>
              <w:t>д/с «Малыш»</w:t>
            </w:r>
          </w:p>
        </w:tc>
        <w:tc>
          <w:tcPr>
            <w:tcW w:w="1725" w:type="dxa"/>
            <w:shd w:val="clear" w:color="auto" w:fill="auto"/>
            <w:vAlign w:val="center"/>
          </w:tcPr>
          <w:p w:rsidR="0059640F" w:rsidRPr="004377F5" w:rsidRDefault="0059640F" w:rsidP="00386876">
            <w:pPr>
              <w:jc w:val="center"/>
              <w:rPr>
                <w:b/>
              </w:rPr>
            </w:pPr>
            <w:r w:rsidRPr="004377F5">
              <w:rPr>
                <w:b/>
              </w:rPr>
              <w:t>д/с «Радуга»</w:t>
            </w:r>
          </w:p>
        </w:tc>
      </w:tr>
      <w:tr w:rsidR="0059640F" w:rsidRPr="004377F5" w:rsidTr="00386876">
        <w:trPr>
          <w:trHeight w:val="20"/>
        </w:trPr>
        <w:tc>
          <w:tcPr>
            <w:tcW w:w="851" w:type="dxa"/>
            <w:shd w:val="clear" w:color="auto" w:fill="D9D9D9" w:themeFill="background1" w:themeFillShade="D9"/>
            <w:vAlign w:val="center"/>
          </w:tcPr>
          <w:p w:rsidR="0059640F" w:rsidRPr="004377F5" w:rsidRDefault="0059640F" w:rsidP="00F11008">
            <w:pPr>
              <w:jc w:val="center"/>
              <w:rPr>
                <w:b/>
                <w:bCs/>
              </w:rPr>
            </w:pPr>
            <w:r w:rsidRPr="004377F5">
              <w:rPr>
                <w:b/>
                <w:bCs/>
              </w:rPr>
              <w:t>2</w:t>
            </w:r>
          </w:p>
        </w:tc>
        <w:tc>
          <w:tcPr>
            <w:tcW w:w="8505" w:type="dxa"/>
            <w:gridSpan w:val="4"/>
            <w:shd w:val="clear" w:color="auto" w:fill="D9D9D9" w:themeFill="background1" w:themeFillShade="D9"/>
            <w:vAlign w:val="center"/>
          </w:tcPr>
          <w:p w:rsidR="0059640F" w:rsidRPr="004377F5" w:rsidRDefault="0059640F" w:rsidP="00F11008">
            <w:pPr>
              <w:jc w:val="center"/>
              <w:rPr>
                <w:b/>
                <w:bCs/>
              </w:rPr>
            </w:pPr>
            <w:r w:rsidRPr="004377F5">
              <w:rPr>
                <w:b/>
                <w:bCs/>
              </w:rPr>
              <w:t>Комфортность условий, в которых осуществляется образовательная деятельность</w:t>
            </w:r>
          </w:p>
        </w:tc>
      </w:tr>
      <w:tr w:rsidR="0059640F" w:rsidRPr="004377F5" w:rsidTr="00386876">
        <w:trPr>
          <w:trHeight w:val="20"/>
        </w:trPr>
        <w:tc>
          <w:tcPr>
            <w:tcW w:w="851" w:type="dxa"/>
            <w:shd w:val="clear" w:color="auto" w:fill="F2F2F2" w:themeFill="background1" w:themeFillShade="F2"/>
            <w:vAlign w:val="center"/>
            <w:hideMark/>
          </w:tcPr>
          <w:p w:rsidR="0059640F" w:rsidRPr="004377F5" w:rsidRDefault="0059640F" w:rsidP="00F11008">
            <w:pPr>
              <w:jc w:val="center"/>
            </w:pPr>
            <w:r w:rsidRPr="004377F5">
              <w:t>2.3</w:t>
            </w:r>
          </w:p>
        </w:tc>
        <w:tc>
          <w:tcPr>
            <w:tcW w:w="8505" w:type="dxa"/>
            <w:gridSpan w:val="4"/>
            <w:shd w:val="clear" w:color="auto" w:fill="F2F2F2" w:themeFill="background1" w:themeFillShade="F2"/>
            <w:vAlign w:val="center"/>
            <w:hideMark/>
          </w:tcPr>
          <w:p w:rsidR="0059640F" w:rsidRPr="004377F5" w:rsidRDefault="0059640F" w:rsidP="00F11008">
            <w:r w:rsidRPr="004377F5">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9640F" w:rsidRPr="004377F5" w:rsidTr="00386876">
        <w:trPr>
          <w:trHeight w:val="20"/>
        </w:trPr>
        <w:tc>
          <w:tcPr>
            <w:tcW w:w="851" w:type="dxa"/>
            <w:shd w:val="clear" w:color="auto" w:fill="auto"/>
          </w:tcPr>
          <w:p w:rsidR="0059640F" w:rsidRPr="004377F5" w:rsidRDefault="0059640F" w:rsidP="00F11008">
            <w:pPr>
              <w:jc w:val="center"/>
            </w:pPr>
            <w:r w:rsidRPr="004377F5">
              <w:t>2.3.1</w:t>
            </w:r>
          </w:p>
        </w:tc>
        <w:tc>
          <w:tcPr>
            <w:tcW w:w="3567" w:type="dxa"/>
            <w:shd w:val="clear" w:color="auto" w:fill="auto"/>
          </w:tcPr>
          <w:p w:rsidR="0059640F" w:rsidRPr="004377F5" w:rsidRDefault="0059640F" w:rsidP="00F11008">
            <w:r w:rsidRPr="004377F5">
              <w:t>наличие комфортной зоны отдыха (ожидания), оборудованной соответствующей мебелью;</w:t>
            </w:r>
          </w:p>
        </w:tc>
        <w:tc>
          <w:tcPr>
            <w:tcW w:w="1606" w:type="dxa"/>
            <w:shd w:val="clear" w:color="auto" w:fill="auto"/>
            <w:noWrap/>
            <w:vAlign w:val="bottom"/>
          </w:tcPr>
          <w:p w:rsidR="0059640F" w:rsidRPr="004377F5" w:rsidRDefault="0059640F" w:rsidP="00386876">
            <w:pPr>
              <w:jc w:val="center"/>
            </w:pPr>
            <w:r w:rsidRPr="004377F5">
              <w:t>100</w:t>
            </w:r>
          </w:p>
        </w:tc>
        <w:tc>
          <w:tcPr>
            <w:tcW w:w="1607" w:type="dxa"/>
            <w:shd w:val="clear" w:color="auto" w:fill="auto"/>
            <w:noWrap/>
            <w:vAlign w:val="bottom"/>
          </w:tcPr>
          <w:p w:rsidR="0059640F" w:rsidRPr="004377F5" w:rsidRDefault="0059640F" w:rsidP="00386876">
            <w:pPr>
              <w:jc w:val="center"/>
            </w:pPr>
            <w:r w:rsidRPr="004377F5">
              <w:t>96</w:t>
            </w:r>
          </w:p>
        </w:tc>
        <w:tc>
          <w:tcPr>
            <w:tcW w:w="1725" w:type="dxa"/>
            <w:shd w:val="clear" w:color="auto" w:fill="auto"/>
            <w:noWrap/>
            <w:vAlign w:val="bottom"/>
          </w:tcPr>
          <w:p w:rsidR="0059640F" w:rsidRPr="004377F5" w:rsidRDefault="0059640F" w:rsidP="00386876">
            <w:pPr>
              <w:jc w:val="center"/>
            </w:pPr>
            <w:r w:rsidRPr="004377F5">
              <w:t>100</w:t>
            </w:r>
          </w:p>
        </w:tc>
      </w:tr>
      <w:tr w:rsidR="0059640F" w:rsidRPr="004377F5" w:rsidTr="00386876">
        <w:trPr>
          <w:trHeight w:val="20"/>
        </w:trPr>
        <w:tc>
          <w:tcPr>
            <w:tcW w:w="851" w:type="dxa"/>
            <w:shd w:val="clear" w:color="auto" w:fill="auto"/>
          </w:tcPr>
          <w:p w:rsidR="0059640F" w:rsidRPr="004377F5" w:rsidRDefault="0059640F" w:rsidP="00F11008">
            <w:pPr>
              <w:jc w:val="center"/>
            </w:pPr>
            <w:r w:rsidRPr="004377F5">
              <w:t>2.3.2</w:t>
            </w:r>
          </w:p>
        </w:tc>
        <w:tc>
          <w:tcPr>
            <w:tcW w:w="3567" w:type="dxa"/>
            <w:shd w:val="clear" w:color="auto" w:fill="auto"/>
          </w:tcPr>
          <w:p w:rsidR="0059640F" w:rsidRPr="004377F5" w:rsidRDefault="0059640F" w:rsidP="00F11008">
            <w:r w:rsidRPr="004377F5">
              <w:t>наличие и понятность навигации внутри организации;</w:t>
            </w:r>
          </w:p>
        </w:tc>
        <w:tc>
          <w:tcPr>
            <w:tcW w:w="1606" w:type="dxa"/>
            <w:shd w:val="clear" w:color="auto" w:fill="auto"/>
            <w:noWrap/>
            <w:vAlign w:val="bottom"/>
          </w:tcPr>
          <w:p w:rsidR="0059640F" w:rsidRPr="004377F5" w:rsidRDefault="0059640F" w:rsidP="00386876">
            <w:pPr>
              <w:jc w:val="center"/>
            </w:pPr>
            <w:r w:rsidRPr="004377F5">
              <w:t>100</w:t>
            </w:r>
          </w:p>
        </w:tc>
        <w:tc>
          <w:tcPr>
            <w:tcW w:w="1607" w:type="dxa"/>
            <w:shd w:val="clear" w:color="auto" w:fill="auto"/>
            <w:noWrap/>
            <w:vAlign w:val="bottom"/>
          </w:tcPr>
          <w:p w:rsidR="0059640F" w:rsidRPr="004377F5" w:rsidRDefault="0059640F" w:rsidP="00386876">
            <w:pPr>
              <w:jc w:val="center"/>
            </w:pPr>
            <w:r w:rsidRPr="004377F5">
              <w:t>99</w:t>
            </w:r>
          </w:p>
        </w:tc>
        <w:tc>
          <w:tcPr>
            <w:tcW w:w="1725" w:type="dxa"/>
            <w:shd w:val="clear" w:color="auto" w:fill="auto"/>
            <w:noWrap/>
            <w:vAlign w:val="bottom"/>
          </w:tcPr>
          <w:p w:rsidR="0059640F" w:rsidRPr="004377F5" w:rsidRDefault="0059640F" w:rsidP="00386876">
            <w:pPr>
              <w:jc w:val="center"/>
            </w:pPr>
            <w:r w:rsidRPr="004377F5">
              <w:t>100</w:t>
            </w:r>
          </w:p>
        </w:tc>
      </w:tr>
      <w:tr w:rsidR="0059640F" w:rsidRPr="004377F5" w:rsidTr="00386876">
        <w:trPr>
          <w:trHeight w:val="20"/>
        </w:trPr>
        <w:tc>
          <w:tcPr>
            <w:tcW w:w="851" w:type="dxa"/>
            <w:shd w:val="clear" w:color="auto" w:fill="auto"/>
          </w:tcPr>
          <w:p w:rsidR="0059640F" w:rsidRPr="004377F5" w:rsidRDefault="0059640F" w:rsidP="00F11008">
            <w:pPr>
              <w:jc w:val="center"/>
            </w:pPr>
            <w:r w:rsidRPr="004377F5">
              <w:t>2.3.3</w:t>
            </w:r>
          </w:p>
        </w:tc>
        <w:tc>
          <w:tcPr>
            <w:tcW w:w="3567" w:type="dxa"/>
            <w:shd w:val="clear" w:color="auto" w:fill="auto"/>
          </w:tcPr>
          <w:p w:rsidR="0059640F" w:rsidRPr="004377F5" w:rsidRDefault="0059640F" w:rsidP="00F11008">
            <w:r w:rsidRPr="004377F5">
              <w:t>наличие и доступность питьевой воды;</w:t>
            </w:r>
          </w:p>
        </w:tc>
        <w:tc>
          <w:tcPr>
            <w:tcW w:w="1606" w:type="dxa"/>
            <w:shd w:val="clear" w:color="auto" w:fill="auto"/>
            <w:noWrap/>
            <w:vAlign w:val="bottom"/>
          </w:tcPr>
          <w:p w:rsidR="0059640F" w:rsidRPr="004377F5" w:rsidRDefault="0059640F" w:rsidP="00386876">
            <w:pPr>
              <w:jc w:val="center"/>
            </w:pPr>
            <w:r w:rsidRPr="004377F5">
              <w:t>100</w:t>
            </w:r>
          </w:p>
        </w:tc>
        <w:tc>
          <w:tcPr>
            <w:tcW w:w="1607" w:type="dxa"/>
            <w:shd w:val="clear" w:color="auto" w:fill="auto"/>
            <w:noWrap/>
            <w:vAlign w:val="bottom"/>
          </w:tcPr>
          <w:p w:rsidR="0059640F" w:rsidRPr="004377F5" w:rsidRDefault="0059640F" w:rsidP="00386876">
            <w:pPr>
              <w:jc w:val="center"/>
            </w:pPr>
            <w:r w:rsidRPr="004377F5">
              <w:t>88</w:t>
            </w:r>
          </w:p>
        </w:tc>
        <w:tc>
          <w:tcPr>
            <w:tcW w:w="1725" w:type="dxa"/>
            <w:shd w:val="clear" w:color="auto" w:fill="auto"/>
            <w:noWrap/>
            <w:vAlign w:val="bottom"/>
          </w:tcPr>
          <w:p w:rsidR="0059640F" w:rsidRPr="004377F5" w:rsidRDefault="0059640F" w:rsidP="00386876">
            <w:pPr>
              <w:jc w:val="center"/>
            </w:pPr>
            <w:r w:rsidRPr="004377F5">
              <w:t>100</w:t>
            </w:r>
          </w:p>
        </w:tc>
      </w:tr>
      <w:tr w:rsidR="0059640F" w:rsidRPr="004377F5" w:rsidTr="00386876">
        <w:trPr>
          <w:trHeight w:val="20"/>
        </w:trPr>
        <w:tc>
          <w:tcPr>
            <w:tcW w:w="851" w:type="dxa"/>
            <w:shd w:val="clear" w:color="auto" w:fill="auto"/>
          </w:tcPr>
          <w:p w:rsidR="0059640F" w:rsidRPr="004377F5" w:rsidRDefault="0059640F" w:rsidP="00F11008">
            <w:pPr>
              <w:jc w:val="center"/>
            </w:pPr>
            <w:r w:rsidRPr="004377F5">
              <w:t>2.3.4</w:t>
            </w:r>
          </w:p>
        </w:tc>
        <w:tc>
          <w:tcPr>
            <w:tcW w:w="3567" w:type="dxa"/>
            <w:shd w:val="clear" w:color="auto" w:fill="auto"/>
          </w:tcPr>
          <w:p w:rsidR="0059640F" w:rsidRPr="004377F5" w:rsidRDefault="0059640F" w:rsidP="00F11008">
            <w:r w:rsidRPr="004377F5">
              <w:t>наличие и доступность санитарно-гигиенических помещений;</w:t>
            </w:r>
          </w:p>
        </w:tc>
        <w:tc>
          <w:tcPr>
            <w:tcW w:w="1606" w:type="dxa"/>
            <w:shd w:val="clear" w:color="auto" w:fill="auto"/>
            <w:noWrap/>
            <w:vAlign w:val="bottom"/>
          </w:tcPr>
          <w:p w:rsidR="0059640F" w:rsidRPr="004377F5" w:rsidRDefault="0059640F" w:rsidP="00386876">
            <w:pPr>
              <w:jc w:val="center"/>
            </w:pPr>
            <w:r w:rsidRPr="004377F5">
              <w:t>100</w:t>
            </w:r>
          </w:p>
        </w:tc>
        <w:tc>
          <w:tcPr>
            <w:tcW w:w="1607" w:type="dxa"/>
            <w:shd w:val="clear" w:color="auto" w:fill="auto"/>
            <w:noWrap/>
            <w:vAlign w:val="bottom"/>
          </w:tcPr>
          <w:p w:rsidR="0059640F" w:rsidRPr="004377F5" w:rsidRDefault="0059640F" w:rsidP="00386876">
            <w:pPr>
              <w:jc w:val="center"/>
            </w:pPr>
            <w:r w:rsidRPr="004377F5">
              <w:t>96</w:t>
            </w:r>
          </w:p>
        </w:tc>
        <w:tc>
          <w:tcPr>
            <w:tcW w:w="1725" w:type="dxa"/>
            <w:shd w:val="clear" w:color="auto" w:fill="auto"/>
            <w:noWrap/>
            <w:vAlign w:val="bottom"/>
          </w:tcPr>
          <w:p w:rsidR="0059640F" w:rsidRPr="004377F5" w:rsidRDefault="0059640F" w:rsidP="00386876">
            <w:pPr>
              <w:jc w:val="center"/>
            </w:pPr>
            <w:r w:rsidRPr="004377F5">
              <w:t>100</w:t>
            </w:r>
          </w:p>
        </w:tc>
      </w:tr>
      <w:tr w:rsidR="0059640F" w:rsidRPr="004377F5" w:rsidTr="00386876">
        <w:trPr>
          <w:trHeight w:val="20"/>
        </w:trPr>
        <w:tc>
          <w:tcPr>
            <w:tcW w:w="851" w:type="dxa"/>
            <w:shd w:val="clear" w:color="auto" w:fill="auto"/>
          </w:tcPr>
          <w:p w:rsidR="0059640F" w:rsidRPr="004377F5" w:rsidRDefault="0059640F" w:rsidP="00F11008">
            <w:pPr>
              <w:jc w:val="center"/>
            </w:pPr>
            <w:r w:rsidRPr="004377F5">
              <w:t>2.3.5</w:t>
            </w:r>
          </w:p>
        </w:tc>
        <w:tc>
          <w:tcPr>
            <w:tcW w:w="3567" w:type="dxa"/>
            <w:shd w:val="clear" w:color="auto" w:fill="auto"/>
          </w:tcPr>
          <w:p w:rsidR="0059640F" w:rsidRPr="004377F5" w:rsidRDefault="0059640F" w:rsidP="00F11008">
            <w:r w:rsidRPr="004377F5">
              <w:t>санитарное состояние помещений организации.</w:t>
            </w:r>
          </w:p>
        </w:tc>
        <w:tc>
          <w:tcPr>
            <w:tcW w:w="1606" w:type="dxa"/>
            <w:shd w:val="clear" w:color="auto" w:fill="auto"/>
            <w:noWrap/>
            <w:vAlign w:val="bottom"/>
          </w:tcPr>
          <w:p w:rsidR="0059640F" w:rsidRPr="004377F5" w:rsidRDefault="0059640F" w:rsidP="00386876">
            <w:pPr>
              <w:jc w:val="center"/>
            </w:pPr>
            <w:r w:rsidRPr="004377F5">
              <w:t>100</w:t>
            </w:r>
          </w:p>
        </w:tc>
        <w:tc>
          <w:tcPr>
            <w:tcW w:w="1607" w:type="dxa"/>
            <w:shd w:val="clear" w:color="auto" w:fill="auto"/>
            <w:noWrap/>
            <w:vAlign w:val="bottom"/>
          </w:tcPr>
          <w:p w:rsidR="0059640F" w:rsidRPr="004377F5" w:rsidRDefault="0059640F" w:rsidP="00386876">
            <w:pPr>
              <w:jc w:val="center"/>
            </w:pPr>
            <w:r w:rsidRPr="004377F5">
              <w:t>99</w:t>
            </w:r>
          </w:p>
        </w:tc>
        <w:tc>
          <w:tcPr>
            <w:tcW w:w="1725" w:type="dxa"/>
            <w:shd w:val="clear" w:color="auto" w:fill="auto"/>
            <w:noWrap/>
            <w:vAlign w:val="bottom"/>
          </w:tcPr>
          <w:p w:rsidR="0059640F" w:rsidRPr="004377F5" w:rsidRDefault="0059640F" w:rsidP="00386876">
            <w:pPr>
              <w:jc w:val="center"/>
            </w:pPr>
            <w:r w:rsidRPr="004377F5">
              <w:t>100</w:t>
            </w:r>
          </w:p>
        </w:tc>
      </w:tr>
      <w:tr w:rsidR="0059640F" w:rsidRPr="004377F5" w:rsidTr="00386876">
        <w:trPr>
          <w:trHeight w:val="20"/>
        </w:trPr>
        <w:tc>
          <w:tcPr>
            <w:tcW w:w="851" w:type="dxa"/>
            <w:shd w:val="clear" w:color="auto" w:fill="D9D9D9" w:themeFill="background1" w:themeFillShade="D9"/>
          </w:tcPr>
          <w:p w:rsidR="0059640F" w:rsidRPr="004377F5" w:rsidRDefault="0059640F" w:rsidP="00F11008">
            <w:pPr>
              <w:jc w:val="center"/>
            </w:pPr>
          </w:p>
        </w:tc>
        <w:tc>
          <w:tcPr>
            <w:tcW w:w="3567" w:type="dxa"/>
            <w:shd w:val="clear" w:color="auto" w:fill="D9D9D9" w:themeFill="background1" w:themeFillShade="D9"/>
          </w:tcPr>
          <w:p w:rsidR="0059640F" w:rsidRPr="004377F5" w:rsidRDefault="0059640F" w:rsidP="00F11008">
            <w:r w:rsidRPr="004377F5">
              <w:rPr>
                <w:b/>
              </w:rPr>
              <w:t>В среднем по пп. 2.3.1-2.3.5 (максимум – 100 баллов)</w:t>
            </w:r>
          </w:p>
        </w:tc>
        <w:tc>
          <w:tcPr>
            <w:tcW w:w="1606" w:type="dxa"/>
            <w:shd w:val="clear" w:color="auto" w:fill="D9D9D9" w:themeFill="background1" w:themeFillShade="D9"/>
            <w:noWrap/>
            <w:vAlign w:val="bottom"/>
          </w:tcPr>
          <w:p w:rsidR="0059640F" w:rsidRPr="004377F5" w:rsidRDefault="0059640F" w:rsidP="00386876">
            <w:pPr>
              <w:jc w:val="center"/>
              <w:rPr>
                <w:b/>
              </w:rPr>
            </w:pPr>
            <w:r w:rsidRPr="004377F5">
              <w:rPr>
                <w:b/>
              </w:rPr>
              <w:t>100</w:t>
            </w:r>
          </w:p>
        </w:tc>
        <w:tc>
          <w:tcPr>
            <w:tcW w:w="1607" w:type="dxa"/>
            <w:shd w:val="clear" w:color="auto" w:fill="D9D9D9" w:themeFill="background1" w:themeFillShade="D9"/>
            <w:noWrap/>
            <w:vAlign w:val="bottom"/>
          </w:tcPr>
          <w:p w:rsidR="0059640F" w:rsidRPr="004377F5" w:rsidRDefault="0059640F" w:rsidP="00386876">
            <w:pPr>
              <w:jc w:val="center"/>
              <w:rPr>
                <w:b/>
              </w:rPr>
            </w:pPr>
            <w:r w:rsidRPr="004377F5">
              <w:rPr>
                <w:b/>
              </w:rPr>
              <w:t>96</w:t>
            </w:r>
          </w:p>
        </w:tc>
        <w:tc>
          <w:tcPr>
            <w:tcW w:w="1725" w:type="dxa"/>
            <w:shd w:val="clear" w:color="auto" w:fill="D9D9D9" w:themeFill="background1" w:themeFillShade="D9"/>
            <w:noWrap/>
            <w:vAlign w:val="bottom"/>
          </w:tcPr>
          <w:p w:rsidR="0059640F" w:rsidRPr="004377F5" w:rsidRDefault="0059640F" w:rsidP="00386876">
            <w:pPr>
              <w:jc w:val="center"/>
              <w:rPr>
                <w:b/>
              </w:rPr>
            </w:pPr>
            <w:r w:rsidRPr="004377F5">
              <w:rPr>
                <w:b/>
              </w:rPr>
              <w:t>100</w:t>
            </w:r>
          </w:p>
        </w:tc>
      </w:tr>
    </w:tbl>
    <w:p w:rsidR="00606255" w:rsidRPr="0013794F" w:rsidRDefault="00606255" w:rsidP="00386876">
      <w:pPr>
        <w:spacing w:line="360" w:lineRule="auto"/>
        <w:jc w:val="center"/>
        <w:rPr>
          <w:sz w:val="28"/>
          <w:szCs w:val="28"/>
        </w:rPr>
      </w:pPr>
    </w:p>
    <w:p w:rsidR="00FE66A5" w:rsidRPr="0013794F" w:rsidRDefault="00FE66A5" w:rsidP="00FE66A5">
      <w:pPr>
        <w:spacing w:line="360" w:lineRule="auto"/>
        <w:ind w:firstLine="709"/>
        <w:jc w:val="both"/>
        <w:rPr>
          <w:rFonts w:eastAsiaTheme="minorEastAsia"/>
          <w:sz w:val="28"/>
          <w:szCs w:val="28"/>
        </w:rPr>
      </w:pPr>
      <w:r w:rsidRPr="0013794F">
        <w:rPr>
          <w:rFonts w:eastAsiaTheme="minorEastAsia"/>
          <w:sz w:val="28"/>
          <w:szCs w:val="28"/>
        </w:rPr>
        <w:t xml:space="preserve">Анализ результатов восприятия получателями услуг </w:t>
      </w:r>
      <w:r w:rsidRPr="0013794F">
        <w:rPr>
          <w:rFonts w:eastAsiaTheme="minorEastAsia"/>
          <w:i/>
          <w:sz w:val="28"/>
          <w:szCs w:val="28"/>
        </w:rPr>
        <w:t xml:space="preserve">комфортности условий </w:t>
      </w:r>
      <w:r w:rsidR="00620EFA" w:rsidRPr="0013794F">
        <w:rPr>
          <w:rFonts w:eastAsiaTheme="minorEastAsia"/>
          <w:i/>
          <w:sz w:val="28"/>
          <w:szCs w:val="28"/>
        </w:rPr>
        <w:t>осуществления образовательной деятельности</w:t>
      </w:r>
      <w:r w:rsidRPr="0013794F">
        <w:rPr>
          <w:rFonts w:eastAsiaTheme="minorEastAsia"/>
          <w:i/>
          <w:sz w:val="28"/>
          <w:szCs w:val="28"/>
        </w:rPr>
        <w:t xml:space="preserve"> </w:t>
      </w:r>
      <w:r w:rsidRPr="0013794F">
        <w:rPr>
          <w:rFonts w:eastAsiaTheme="minorEastAsia"/>
          <w:sz w:val="28"/>
          <w:szCs w:val="28"/>
        </w:rPr>
        <w:t xml:space="preserve">в </w:t>
      </w:r>
      <w:r w:rsidR="00620EFA" w:rsidRPr="0013794F">
        <w:rPr>
          <w:rFonts w:eastAsiaTheme="minorEastAsia"/>
          <w:sz w:val="28"/>
          <w:szCs w:val="28"/>
        </w:rPr>
        <w:t xml:space="preserve">образовательных организациях </w:t>
      </w:r>
      <w:r w:rsidR="006A4454">
        <w:rPr>
          <w:rFonts w:eastAsiaTheme="minorEastAsia"/>
          <w:sz w:val="28"/>
          <w:szCs w:val="28"/>
        </w:rPr>
        <w:t>Зерноградского</w:t>
      </w:r>
      <w:r w:rsidR="00620EFA" w:rsidRPr="0013794F">
        <w:rPr>
          <w:rFonts w:eastAsiaTheme="minorEastAsia"/>
          <w:sz w:val="28"/>
          <w:szCs w:val="28"/>
        </w:rPr>
        <w:t xml:space="preserve"> района </w:t>
      </w:r>
      <w:r w:rsidRPr="0013794F">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13794F">
        <w:rPr>
          <w:rFonts w:eastAsiaTheme="minorEastAsia"/>
          <w:sz w:val="28"/>
          <w:szCs w:val="28"/>
        </w:rPr>
        <w:t>3</w:t>
      </w:r>
      <w:r w:rsidRPr="0013794F">
        <w:rPr>
          <w:rFonts w:eastAsiaTheme="minorEastAsia"/>
          <w:sz w:val="28"/>
          <w:szCs w:val="28"/>
        </w:rPr>
        <w:t>-4.</w:t>
      </w:r>
      <w:r w:rsidR="00620EFA" w:rsidRPr="0013794F">
        <w:rPr>
          <w:rFonts w:eastAsiaTheme="minorEastAsia"/>
          <w:sz w:val="28"/>
          <w:szCs w:val="28"/>
        </w:rPr>
        <w:t>4</w:t>
      </w:r>
      <w:r w:rsidRPr="0013794F">
        <w:rPr>
          <w:rFonts w:eastAsiaTheme="minorEastAsia"/>
          <w:sz w:val="28"/>
          <w:szCs w:val="28"/>
        </w:rPr>
        <w:t>):</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 комфортной зоны отдыха (ожидания)</w:t>
      </w:r>
      <w:r w:rsidR="00620EFA" w:rsidRPr="0013794F">
        <w:rPr>
          <w:rFonts w:eastAsia="Calibri"/>
          <w:sz w:val="28"/>
          <w:szCs w:val="28"/>
          <w:lang w:eastAsia="en-US"/>
        </w:rPr>
        <w:t>, оборудованной соответствующей мебелью</w:t>
      </w:r>
      <w:r w:rsidRPr="0013794F">
        <w:rPr>
          <w:rFonts w:eastAsia="Calibri"/>
          <w:sz w:val="28"/>
          <w:szCs w:val="28"/>
          <w:lang w:eastAsia="en-US"/>
        </w:rPr>
        <w:t xml:space="preserve"> </w:t>
      </w:r>
      <w:r w:rsidR="00620EFA" w:rsidRPr="0013794F">
        <w:rPr>
          <w:rFonts w:eastAsia="Calibri"/>
          <w:sz w:val="28"/>
          <w:szCs w:val="28"/>
          <w:lang w:eastAsia="en-US"/>
        </w:rPr>
        <w:t xml:space="preserve">(оценка удовлетворенности </w:t>
      </w:r>
      <w:r w:rsidR="00511846">
        <w:rPr>
          <w:rFonts w:eastAsia="Calibri"/>
          <w:sz w:val="28"/>
          <w:szCs w:val="28"/>
          <w:lang w:eastAsia="en-US"/>
        </w:rPr>
        <w:t>изменяется в пределах от 96</w:t>
      </w:r>
      <w:r w:rsidR="00620EFA" w:rsidRPr="0013794F">
        <w:rPr>
          <w:rFonts w:eastAsia="Calibri"/>
          <w:sz w:val="28"/>
          <w:szCs w:val="28"/>
          <w:lang w:eastAsia="en-US"/>
        </w:rPr>
        <w:t xml:space="preserve">% до 100%, средние оценки параметра – от </w:t>
      </w:r>
      <w:r w:rsidR="00511846">
        <w:rPr>
          <w:rFonts w:eastAsia="Calibri"/>
          <w:sz w:val="28"/>
          <w:szCs w:val="28"/>
          <w:lang w:eastAsia="en-US"/>
        </w:rPr>
        <w:t>96</w:t>
      </w:r>
      <w:r w:rsidR="00620EFA" w:rsidRPr="0013794F">
        <w:rPr>
          <w:rFonts w:eastAsia="Calibri"/>
          <w:sz w:val="28"/>
          <w:szCs w:val="28"/>
          <w:lang w:eastAsia="en-US"/>
        </w:rPr>
        <w:t xml:space="preserve"> до 100 баллов)</w:t>
      </w:r>
      <w:r w:rsidRPr="0013794F">
        <w:rPr>
          <w:rFonts w:eastAsia="Calibri"/>
          <w:sz w:val="28"/>
          <w:szCs w:val="28"/>
          <w:lang w:eastAsia="en-US"/>
        </w:rPr>
        <w:t>;</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понятностью навигации внутри организации </w:t>
      </w:r>
      <w:r w:rsidR="00620EFA" w:rsidRPr="0013794F">
        <w:rPr>
          <w:rFonts w:eastAsia="Calibri"/>
          <w:sz w:val="28"/>
          <w:szCs w:val="28"/>
          <w:lang w:eastAsia="en-US"/>
        </w:rPr>
        <w:t>(оценка удовлетворенн</w:t>
      </w:r>
      <w:r w:rsidR="00511846">
        <w:rPr>
          <w:rFonts w:eastAsia="Calibri"/>
          <w:sz w:val="28"/>
          <w:szCs w:val="28"/>
          <w:lang w:eastAsia="en-US"/>
        </w:rPr>
        <w:t>ости изменяется в пределах от 99</w:t>
      </w:r>
      <w:r w:rsidR="00620EFA" w:rsidRPr="0013794F">
        <w:rPr>
          <w:rFonts w:eastAsia="Calibri"/>
          <w:sz w:val="28"/>
          <w:szCs w:val="28"/>
          <w:lang w:eastAsia="en-US"/>
        </w:rPr>
        <w:t xml:space="preserve">% до 100%, средние оценки параметра – от </w:t>
      </w:r>
      <w:r w:rsidR="00511846">
        <w:rPr>
          <w:rFonts w:eastAsia="Calibri"/>
          <w:sz w:val="28"/>
          <w:szCs w:val="28"/>
          <w:lang w:eastAsia="en-US"/>
        </w:rPr>
        <w:t>99</w:t>
      </w:r>
      <w:r w:rsidR="00620EFA" w:rsidRPr="0013794F">
        <w:rPr>
          <w:rFonts w:eastAsia="Calibri"/>
          <w:sz w:val="28"/>
          <w:szCs w:val="28"/>
          <w:lang w:eastAsia="en-US"/>
        </w:rPr>
        <w:t xml:space="preserve">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lastRenderedPageBreak/>
        <w:t xml:space="preserve">- удовлетворенность </w:t>
      </w:r>
      <w:r w:rsidR="00620EFA" w:rsidRPr="0013794F">
        <w:rPr>
          <w:rFonts w:eastAsia="Calibri"/>
          <w:sz w:val="28"/>
          <w:szCs w:val="28"/>
          <w:lang w:eastAsia="en-US"/>
        </w:rPr>
        <w:t xml:space="preserve">наличием и </w:t>
      </w:r>
      <w:r w:rsidRPr="0013794F">
        <w:rPr>
          <w:rFonts w:eastAsia="Calibri"/>
          <w:sz w:val="28"/>
          <w:szCs w:val="28"/>
          <w:lang w:eastAsia="en-US"/>
        </w:rPr>
        <w:t xml:space="preserve">доступностью питьевой воды </w:t>
      </w:r>
      <w:r w:rsidR="00620EFA" w:rsidRPr="0013794F">
        <w:rPr>
          <w:rFonts w:eastAsia="Calibri"/>
          <w:sz w:val="28"/>
          <w:szCs w:val="28"/>
          <w:lang w:eastAsia="en-US"/>
        </w:rPr>
        <w:t xml:space="preserve">(оценка удовлетворенности изменяется в пределах от </w:t>
      </w:r>
      <w:r w:rsidR="00511846">
        <w:rPr>
          <w:rFonts w:eastAsia="Calibri"/>
          <w:sz w:val="28"/>
          <w:szCs w:val="28"/>
          <w:lang w:eastAsia="en-US"/>
        </w:rPr>
        <w:t>88</w:t>
      </w:r>
      <w:r w:rsidR="00620EFA" w:rsidRPr="0013794F">
        <w:rPr>
          <w:rFonts w:eastAsia="Calibri"/>
          <w:sz w:val="28"/>
          <w:szCs w:val="28"/>
          <w:lang w:eastAsia="en-US"/>
        </w:rPr>
        <w:t xml:space="preserve">% до 100%, средние оценки параметра – от </w:t>
      </w:r>
      <w:r w:rsidR="00511846">
        <w:rPr>
          <w:rFonts w:eastAsia="Calibri"/>
          <w:sz w:val="28"/>
          <w:szCs w:val="28"/>
          <w:lang w:eastAsia="en-US"/>
        </w:rPr>
        <w:t>88</w:t>
      </w:r>
      <w:r w:rsidR="00620EFA" w:rsidRPr="0013794F">
        <w:rPr>
          <w:rFonts w:eastAsia="Calibri"/>
          <w:sz w:val="28"/>
          <w:szCs w:val="28"/>
          <w:lang w:eastAsia="en-US"/>
        </w:rPr>
        <w:t xml:space="preserve">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доступностью санитарно-гигиенических помещений </w:t>
      </w:r>
      <w:r w:rsidR="00620EFA" w:rsidRPr="0013794F">
        <w:rPr>
          <w:rFonts w:eastAsia="Calibri"/>
          <w:sz w:val="28"/>
          <w:szCs w:val="28"/>
          <w:lang w:eastAsia="en-US"/>
        </w:rPr>
        <w:t xml:space="preserve">(оценка удовлетворенности изменяется в пределах от </w:t>
      </w:r>
      <w:r w:rsidR="00511846">
        <w:rPr>
          <w:rFonts w:eastAsia="Calibri"/>
          <w:sz w:val="28"/>
          <w:szCs w:val="28"/>
          <w:lang w:eastAsia="en-US"/>
        </w:rPr>
        <w:t>96</w:t>
      </w:r>
      <w:r w:rsidR="00620EFA" w:rsidRPr="0013794F">
        <w:rPr>
          <w:rFonts w:eastAsia="Calibri"/>
          <w:sz w:val="28"/>
          <w:szCs w:val="28"/>
          <w:lang w:eastAsia="en-US"/>
        </w:rPr>
        <w:t xml:space="preserve">% до 100%, средние оценки параметра – от </w:t>
      </w:r>
      <w:r w:rsidR="00511846">
        <w:rPr>
          <w:rFonts w:eastAsia="Calibri"/>
          <w:sz w:val="28"/>
          <w:szCs w:val="28"/>
          <w:lang w:eastAsia="en-US"/>
        </w:rPr>
        <w:t>96</w:t>
      </w:r>
      <w:r w:rsidR="00620EFA" w:rsidRPr="0013794F">
        <w:rPr>
          <w:rFonts w:eastAsia="Calibri"/>
          <w:sz w:val="28"/>
          <w:szCs w:val="28"/>
          <w:lang w:eastAsia="en-US"/>
        </w:rPr>
        <w:t xml:space="preserve">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00620EFA" w:rsidRPr="0013794F">
        <w:rPr>
          <w:rFonts w:eastAsia="Calibri"/>
          <w:sz w:val="28"/>
          <w:szCs w:val="28"/>
          <w:lang w:eastAsia="en-US"/>
        </w:rPr>
        <w:t>санитарным состоянием помещений организации</w:t>
      </w:r>
      <w:r w:rsidRPr="0013794F">
        <w:rPr>
          <w:rFonts w:eastAsia="Calibri"/>
          <w:sz w:val="28"/>
          <w:szCs w:val="28"/>
          <w:lang w:eastAsia="en-US"/>
        </w:rPr>
        <w:t xml:space="preserve"> </w:t>
      </w:r>
      <w:r w:rsidR="00620EFA" w:rsidRPr="0013794F">
        <w:rPr>
          <w:rFonts w:eastAsia="Calibri"/>
          <w:sz w:val="28"/>
          <w:szCs w:val="28"/>
          <w:lang w:eastAsia="en-US"/>
        </w:rPr>
        <w:t xml:space="preserve">(оценка удовлетворенности изменяется в пределах от </w:t>
      </w:r>
      <w:r w:rsidR="00511846">
        <w:rPr>
          <w:rFonts w:eastAsia="Calibri"/>
          <w:sz w:val="28"/>
          <w:szCs w:val="28"/>
          <w:lang w:eastAsia="en-US"/>
        </w:rPr>
        <w:t>99</w:t>
      </w:r>
      <w:r w:rsidR="00620EFA" w:rsidRPr="0013794F">
        <w:rPr>
          <w:rFonts w:eastAsia="Calibri"/>
          <w:sz w:val="28"/>
          <w:szCs w:val="28"/>
          <w:lang w:eastAsia="en-US"/>
        </w:rPr>
        <w:t xml:space="preserve">% до 100%, средние оценки параметра – от </w:t>
      </w:r>
      <w:r w:rsidR="00511846">
        <w:rPr>
          <w:rFonts w:eastAsia="Calibri"/>
          <w:sz w:val="28"/>
          <w:szCs w:val="28"/>
          <w:lang w:eastAsia="en-US"/>
        </w:rPr>
        <w:t>99</w:t>
      </w:r>
      <w:r w:rsidR="00620EFA" w:rsidRPr="0013794F">
        <w:rPr>
          <w:rFonts w:eastAsia="Calibri"/>
          <w:sz w:val="28"/>
          <w:szCs w:val="28"/>
          <w:lang w:eastAsia="en-US"/>
        </w:rPr>
        <w:t xml:space="preserve"> до 100 баллов).</w:t>
      </w:r>
    </w:p>
    <w:p w:rsidR="00620EFA" w:rsidRPr="0013794F" w:rsidRDefault="00620EFA">
      <w:pPr>
        <w:spacing w:line="360" w:lineRule="auto"/>
        <w:ind w:firstLine="709"/>
        <w:rPr>
          <w:rFonts w:eastAsia="Calibri"/>
          <w:sz w:val="28"/>
          <w:szCs w:val="28"/>
          <w:lang w:eastAsia="en-US"/>
        </w:rPr>
      </w:pPr>
    </w:p>
    <w:p w:rsidR="00EB4E34" w:rsidRPr="0013794F" w:rsidRDefault="00EB4E34" w:rsidP="00EB4E34">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w:t>
      </w:r>
      <w:r w:rsidR="00511846">
        <w:rPr>
          <w:rFonts w:eastAsia="Calibri"/>
          <w:sz w:val="28"/>
          <w:szCs w:val="28"/>
          <w:lang w:eastAsia="en-US"/>
        </w:rPr>
        <w:t>бласти, представлены в таблице 4.4</w:t>
      </w:r>
      <w:r w:rsidRPr="0013794F">
        <w:rPr>
          <w:rFonts w:eastAsia="Calibri"/>
          <w:sz w:val="28"/>
          <w:szCs w:val="28"/>
          <w:lang w:eastAsia="en-US"/>
        </w:rPr>
        <w:t xml:space="preserve"> и на рисунке 4.1.</w:t>
      </w:r>
    </w:p>
    <w:p w:rsidR="00EB4E34" w:rsidRPr="0013794F" w:rsidRDefault="00EB4E34" w:rsidP="00686373">
      <w:pPr>
        <w:spacing w:line="360" w:lineRule="auto"/>
        <w:ind w:firstLine="709"/>
        <w:jc w:val="both"/>
        <w:rPr>
          <w:rFonts w:eastAsia="Calibri"/>
          <w:sz w:val="28"/>
          <w:szCs w:val="28"/>
          <w:lang w:eastAsia="en-US"/>
        </w:rPr>
      </w:pPr>
    </w:p>
    <w:p w:rsidR="00EB4E34" w:rsidRPr="0013794F" w:rsidRDefault="00EB4E34" w:rsidP="00686373">
      <w:pPr>
        <w:spacing w:line="360" w:lineRule="auto"/>
        <w:ind w:firstLine="709"/>
        <w:jc w:val="both"/>
        <w:rPr>
          <w:rFonts w:eastAsia="Calibri"/>
          <w:sz w:val="28"/>
          <w:szCs w:val="28"/>
          <w:lang w:eastAsia="en-US"/>
        </w:rPr>
        <w:sectPr w:rsidR="00EB4E34" w:rsidRPr="0013794F" w:rsidSect="00AB3AA6">
          <w:pgSz w:w="11906" w:h="16838" w:code="9"/>
          <w:pgMar w:top="1134" w:right="851" w:bottom="1134" w:left="1701" w:header="709" w:footer="709" w:gutter="0"/>
          <w:cols w:space="708"/>
          <w:docGrid w:linePitch="360"/>
        </w:sectPr>
      </w:pPr>
    </w:p>
    <w:p w:rsidR="00EB4E34" w:rsidRPr="0013794F" w:rsidRDefault="00EB4E34" w:rsidP="00EB4E34">
      <w:pPr>
        <w:spacing w:line="276" w:lineRule="auto"/>
        <w:jc w:val="center"/>
        <w:rPr>
          <w:rFonts w:eastAsiaTheme="minorEastAsia"/>
          <w:sz w:val="28"/>
          <w:szCs w:val="28"/>
        </w:rPr>
      </w:pPr>
      <w:r w:rsidRPr="0013794F">
        <w:rPr>
          <w:rFonts w:eastAsiaTheme="minorEastAsia"/>
          <w:sz w:val="28"/>
          <w:szCs w:val="28"/>
        </w:rPr>
        <w:lastRenderedPageBreak/>
        <w:t>Таблица 4.</w:t>
      </w:r>
      <w:r w:rsidR="00511846">
        <w:rPr>
          <w:rFonts w:eastAsiaTheme="minorEastAsia"/>
          <w:sz w:val="28"/>
          <w:szCs w:val="28"/>
        </w:rPr>
        <w:t>4</w:t>
      </w:r>
      <w:r w:rsidRPr="0013794F">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w:t>
      </w:r>
      <w:r w:rsidR="00273076" w:rsidRPr="0013794F">
        <w:rPr>
          <w:rFonts w:eastAsiaTheme="minorEastAsia"/>
          <w:sz w:val="28"/>
          <w:szCs w:val="28"/>
        </w:rPr>
        <w:t>,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5"/>
        <w:gridCol w:w="5968"/>
        <w:gridCol w:w="2642"/>
        <w:gridCol w:w="2642"/>
        <w:gridCol w:w="2784"/>
      </w:tblGrid>
      <w:tr w:rsidR="00290D1D" w:rsidRPr="004377F5" w:rsidTr="00386876">
        <w:trPr>
          <w:trHeight w:val="20"/>
          <w:tblHeader/>
        </w:trPr>
        <w:tc>
          <w:tcPr>
            <w:tcW w:w="565" w:type="dxa"/>
            <w:shd w:val="clear" w:color="auto" w:fill="auto"/>
            <w:vAlign w:val="center"/>
          </w:tcPr>
          <w:p w:rsidR="00290D1D" w:rsidRPr="004377F5" w:rsidRDefault="00290D1D" w:rsidP="00290D1D">
            <w:pPr>
              <w:jc w:val="center"/>
              <w:rPr>
                <w:b/>
                <w:bCs/>
              </w:rPr>
            </w:pPr>
            <w:r w:rsidRPr="004377F5">
              <w:rPr>
                <w:b/>
                <w:bCs/>
              </w:rPr>
              <w:t>№</w:t>
            </w:r>
          </w:p>
        </w:tc>
        <w:tc>
          <w:tcPr>
            <w:tcW w:w="5968" w:type="dxa"/>
            <w:shd w:val="clear" w:color="auto" w:fill="auto"/>
            <w:vAlign w:val="center"/>
          </w:tcPr>
          <w:p w:rsidR="00290D1D" w:rsidRPr="004377F5" w:rsidRDefault="00290D1D" w:rsidP="00290D1D">
            <w:pPr>
              <w:jc w:val="center"/>
              <w:rPr>
                <w:b/>
                <w:bCs/>
              </w:rPr>
            </w:pPr>
            <w:r w:rsidRPr="004377F5">
              <w:rPr>
                <w:b/>
                <w:bCs/>
              </w:rPr>
              <w:t>Параметры / показатели</w:t>
            </w:r>
          </w:p>
        </w:tc>
        <w:tc>
          <w:tcPr>
            <w:tcW w:w="2642" w:type="dxa"/>
            <w:shd w:val="clear" w:color="auto" w:fill="auto"/>
            <w:vAlign w:val="center"/>
          </w:tcPr>
          <w:p w:rsidR="00290D1D" w:rsidRPr="004377F5" w:rsidRDefault="005E7E24" w:rsidP="00290D1D">
            <w:pPr>
              <w:jc w:val="center"/>
              <w:rPr>
                <w:b/>
              </w:rPr>
            </w:pPr>
            <w:r>
              <w:rPr>
                <w:b/>
              </w:rPr>
              <w:t>д/с «8 марта»</w:t>
            </w:r>
          </w:p>
        </w:tc>
        <w:tc>
          <w:tcPr>
            <w:tcW w:w="2642" w:type="dxa"/>
            <w:shd w:val="clear" w:color="auto" w:fill="auto"/>
            <w:vAlign w:val="center"/>
          </w:tcPr>
          <w:p w:rsidR="00290D1D" w:rsidRPr="004377F5" w:rsidRDefault="00290D1D" w:rsidP="00290D1D">
            <w:pPr>
              <w:jc w:val="center"/>
              <w:rPr>
                <w:b/>
              </w:rPr>
            </w:pPr>
            <w:r w:rsidRPr="004377F5">
              <w:rPr>
                <w:b/>
              </w:rPr>
              <w:t>д/с «Малыш»</w:t>
            </w:r>
          </w:p>
        </w:tc>
        <w:tc>
          <w:tcPr>
            <w:tcW w:w="2784" w:type="dxa"/>
            <w:shd w:val="clear" w:color="auto" w:fill="auto"/>
            <w:vAlign w:val="center"/>
          </w:tcPr>
          <w:p w:rsidR="00290D1D" w:rsidRPr="004377F5" w:rsidRDefault="00290D1D" w:rsidP="00386876">
            <w:pPr>
              <w:jc w:val="center"/>
              <w:rPr>
                <w:b/>
              </w:rPr>
            </w:pPr>
            <w:r w:rsidRPr="004377F5">
              <w:rPr>
                <w:b/>
              </w:rPr>
              <w:t>д/с «Радуга»</w:t>
            </w:r>
          </w:p>
        </w:tc>
      </w:tr>
      <w:tr w:rsidR="00EB4E34" w:rsidRPr="004377F5" w:rsidTr="00386876">
        <w:trPr>
          <w:trHeight w:val="20"/>
        </w:trPr>
        <w:tc>
          <w:tcPr>
            <w:tcW w:w="565" w:type="dxa"/>
            <w:shd w:val="clear" w:color="auto" w:fill="D9D9D9" w:themeFill="background1" w:themeFillShade="D9"/>
            <w:vAlign w:val="center"/>
          </w:tcPr>
          <w:p w:rsidR="00EB4E34" w:rsidRPr="004377F5" w:rsidRDefault="00EB4E34" w:rsidP="006A4454">
            <w:pPr>
              <w:jc w:val="center"/>
              <w:rPr>
                <w:b/>
                <w:bCs/>
              </w:rPr>
            </w:pPr>
            <w:r w:rsidRPr="004377F5">
              <w:rPr>
                <w:b/>
                <w:bCs/>
              </w:rPr>
              <w:t>2</w:t>
            </w:r>
          </w:p>
        </w:tc>
        <w:tc>
          <w:tcPr>
            <w:tcW w:w="14036" w:type="dxa"/>
            <w:gridSpan w:val="4"/>
            <w:shd w:val="clear" w:color="auto" w:fill="D9D9D9" w:themeFill="background1" w:themeFillShade="D9"/>
            <w:vAlign w:val="center"/>
          </w:tcPr>
          <w:p w:rsidR="00EB4E34" w:rsidRPr="004377F5" w:rsidRDefault="00EB4E34" w:rsidP="006A4454">
            <w:pPr>
              <w:jc w:val="center"/>
              <w:rPr>
                <w:b/>
                <w:bCs/>
              </w:rPr>
            </w:pPr>
            <w:r w:rsidRPr="004377F5">
              <w:rPr>
                <w:b/>
                <w:bCs/>
              </w:rPr>
              <w:t>Комфортность условий, в которых осуществляется образовательная деятельность</w:t>
            </w:r>
          </w:p>
        </w:tc>
      </w:tr>
      <w:tr w:rsidR="00511846" w:rsidRPr="004377F5" w:rsidTr="00386876">
        <w:trPr>
          <w:trHeight w:val="20"/>
        </w:trPr>
        <w:tc>
          <w:tcPr>
            <w:tcW w:w="565" w:type="dxa"/>
            <w:shd w:val="clear" w:color="auto" w:fill="auto"/>
          </w:tcPr>
          <w:p w:rsidR="00511846" w:rsidRPr="004377F5" w:rsidRDefault="00511846" w:rsidP="00EB4E34">
            <w:pPr>
              <w:jc w:val="center"/>
              <w:rPr>
                <w:lang w:val="en-US"/>
              </w:rPr>
            </w:pPr>
            <w:r w:rsidRPr="004377F5">
              <w:t>2.</w:t>
            </w:r>
            <w:r w:rsidRPr="004377F5">
              <w:rPr>
                <w:lang w:val="en-US"/>
              </w:rPr>
              <w:t>1</w:t>
            </w:r>
          </w:p>
        </w:tc>
        <w:tc>
          <w:tcPr>
            <w:tcW w:w="5968" w:type="dxa"/>
            <w:shd w:val="clear" w:color="auto" w:fill="auto"/>
          </w:tcPr>
          <w:p w:rsidR="00511846" w:rsidRPr="004377F5" w:rsidRDefault="00511846" w:rsidP="00386876">
            <w:pPr>
              <w:jc w:val="both"/>
            </w:pPr>
            <w:r w:rsidRPr="004377F5">
              <w:t>Обеспечение в организации комфортных условий, в которых осуществляется образовательная деятельность</w:t>
            </w:r>
          </w:p>
        </w:tc>
        <w:tc>
          <w:tcPr>
            <w:tcW w:w="2642" w:type="dxa"/>
            <w:shd w:val="clear" w:color="auto" w:fill="auto"/>
            <w:noWrap/>
            <w:vAlign w:val="bottom"/>
          </w:tcPr>
          <w:p w:rsidR="00511846" w:rsidRPr="004377F5" w:rsidRDefault="00511846" w:rsidP="00386876">
            <w:pPr>
              <w:jc w:val="center"/>
            </w:pPr>
            <w:r w:rsidRPr="004377F5">
              <w:t>100</w:t>
            </w:r>
          </w:p>
        </w:tc>
        <w:tc>
          <w:tcPr>
            <w:tcW w:w="2642" w:type="dxa"/>
            <w:shd w:val="clear" w:color="auto" w:fill="auto"/>
            <w:noWrap/>
            <w:vAlign w:val="bottom"/>
          </w:tcPr>
          <w:p w:rsidR="00511846" w:rsidRPr="004377F5" w:rsidRDefault="00511846" w:rsidP="00386876">
            <w:pPr>
              <w:jc w:val="center"/>
            </w:pPr>
            <w:r w:rsidRPr="004377F5">
              <w:t>100</w:t>
            </w:r>
          </w:p>
        </w:tc>
        <w:tc>
          <w:tcPr>
            <w:tcW w:w="2784" w:type="dxa"/>
            <w:shd w:val="clear" w:color="auto" w:fill="auto"/>
            <w:noWrap/>
            <w:vAlign w:val="bottom"/>
          </w:tcPr>
          <w:p w:rsidR="00511846" w:rsidRPr="004377F5" w:rsidRDefault="00511846" w:rsidP="00386876">
            <w:pPr>
              <w:jc w:val="center"/>
            </w:pPr>
            <w:r w:rsidRPr="004377F5">
              <w:t>100</w:t>
            </w:r>
          </w:p>
        </w:tc>
      </w:tr>
      <w:tr w:rsidR="00511846" w:rsidRPr="004377F5" w:rsidTr="00386876">
        <w:trPr>
          <w:trHeight w:val="20"/>
        </w:trPr>
        <w:tc>
          <w:tcPr>
            <w:tcW w:w="565" w:type="dxa"/>
            <w:shd w:val="clear" w:color="auto" w:fill="auto"/>
          </w:tcPr>
          <w:p w:rsidR="00511846" w:rsidRPr="004377F5" w:rsidRDefault="00511846" w:rsidP="00EB4E34">
            <w:pPr>
              <w:jc w:val="center"/>
            </w:pPr>
            <w:r w:rsidRPr="004377F5">
              <w:t>2.2</w:t>
            </w:r>
          </w:p>
        </w:tc>
        <w:tc>
          <w:tcPr>
            <w:tcW w:w="5968" w:type="dxa"/>
            <w:shd w:val="clear" w:color="auto" w:fill="auto"/>
          </w:tcPr>
          <w:p w:rsidR="00511846" w:rsidRPr="004377F5" w:rsidRDefault="00511846" w:rsidP="00386876">
            <w:pPr>
              <w:jc w:val="both"/>
            </w:pPr>
            <w:r w:rsidRPr="004377F5">
              <w:t>Время ожидания предоставления услуги *</w:t>
            </w:r>
          </w:p>
        </w:tc>
        <w:tc>
          <w:tcPr>
            <w:tcW w:w="2642" w:type="dxa"/>
            <w:shd w:val="clear" w:color="auto" w:fill="auto"/>
            <w:noWrap/>
            <w:vAlign w:val="bottom"/>
          </w:tcPr>
          <w:p w:rsidR="00511846" w:rsidRPr="004377F5" w:rsidRDefault="00290D1D" w:rsidP="00386876">
            <w:pPr>
              <w:jc w:val="center"/>
            </w:pPr>
            <w:r w:rsidRPr="004377F5">
              <w:t>100</w:t>
            </w:r>
          </w:p>
        </w:tc>
        <w:tc>
          <w:tcPr>
            <w:tcW w:w="2642" w:type="dxa"/>
            <w:shd w:val="clear" w:color="auto" w:fill="auto"/>
            <w:noWrap/>
            <w:vAlign w:val="bottom"/>
          </w:tcPr>
          <w:p w:rsidR="00511846" w:rsidRPr="004377F5" w:rsidRDefault="00290D1D" w:rsidP="00386876">
            <w:pPr>
              <w:jc w:val="center"/>
            </w:pPr>
            <w:r w:rsidRPr="004377F5">
              <w:t>98</w:t>
            </w:r>
          </w:p>
        </w:tc>
        <w:tc>
          <w:tcPr>
            <w:tcW w:w="2784" w:type="dxa"/>
            <w:shd w:val="clear" w:color="auto" w:fill="auto"/>
            <w:noWrap/>
            <w:vAlign w:val="bottom"/>
          </w:tcPr>
          <w:p w:rsidR="00511846" w:rsidRPr="004377F5" w:rsidRDefault="00290D1D" w:rsidP="00386876">
            <w:pPr>
              <w:jc w:val="center"/>
            </w:pPr>
            <w:r w:rsidRPr="004377F5">
              <w:t>100</w:t>
            </w:r>
          </w:p>
        </w:tc>
      </w:tr>
      <w:tr w:rsidR="00511846" w:rsidRPr="004377F5" w:rsidTr="00386876">
        <w:trPr>
          <w:trHeight w:val="20"/>
        </w:trPr>
        <w:tc>
          <w:tcPr>
            <w:tcW w:w="565" w:type="dxa"/>
            <w:tcBorders>
              <w:bottom w:val="single" w:sz="8" w:space="0" w:color="auto"/>
            </w:tcBorders>
            <w:shd w:val="clear" w:color="auto" w:fill="auto"/>
          </w:tcPr>
          <w:p w:rsidR="00511846" w:rsidRPr="004377F5" w:rsidRDefault="00511846" w:rsidP="00EB4E34">
            <w:pPr>
              <w:jc w:val="center"/>
            </w:pPr>
            <w:r w:rsidRPr="004377F5">
              <w:t>2.3</w:t>
            </w:r>
          </w:p>
        </w:tc>
        <w:tc>
          <w:tcPr>
            <w:tcW w:w="5968" w:type="dxa"/>
            <w:tcBorders>
              <w:bottom w:val="single" w:sz="8" w:space="0" w:color="auto"/>
            </w:tcBorders>
            <w:shd w:val="clear" w:color="auto" w:fill="auto"/>
          </w:tcPr>
          <w:p w:rsidR="00511846" w:rsidRPr="004377F5" w:rsidRDefault="00511846" w:rsidP="00386876">
            <w:pPr>
              <w:jc w:val="both"/>
            </w:pPr>
            <w:r w:rsidRPr="004377F5">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2642" w:type="dxa"/>
            <w:tcBorders>
              <w:bottom w:val="single" w:sz="8" w:space="0" w:color="auto"/>
            </w:tcBorders>
            <w:shd w:val="clear" w:color="auto" w:fill="auto"/>
            <w:noWrap/>
            <w:vAlign w:val="bottom"/>
          </w:tcPr>
          <w:p w:rsidR="00511846" w:rsidRPr="004377F5" w:rsidRDefault="00290D1D" w:rsidP="00386876">
            <w:pPr>
              <w:jc w:val="center"/>
            </w:pPr>
            <w:r w:rsidRPr="004377F5">
              <w:t>100</w:t>
            </w:r>
          </w:p>
        </w:tc>
        <w:tc>
          <w:tcPr>
            <w:tcW w:w="2642" w:type="dxa"/>
            <w:tcBorders>
              <w:bottom w:val="single" w:sz="8" w:space="0" w:color="auto"/>
            </w:tcBorders>
            <w:shd w:val="clear" w:color="auto" w:fill="auto"/>
            <w:noWrap/>
            <w:vAlign w:val="bottom"/>
          </w:tcPr>
          <w:p w:rsidR="00511846" w:rsidRPr="004377F5" w:rsidRDefault="00290D1D" w:rsidP="00386876">
            <w:pPr>
              <w:jc w:val="center"/>
            </w:pPr>
            <w:r w:rsidRPr="004377F5">
              <w:t>96</w:t>
            </w:r>
          </w:p>
        </w:tc>
        <w:tc>
          <w:tcPr>
            <w:tcW w:w="2784" w:type="dxa"/>
            <w:tcBorders>
              <w:bottom w:val="single" w:sz="8" w:space="0" w:color="auto"/>
            </w:tcBorders>
            <w:shd w:val="clear" w:color="auto" w:fill="auto"/>
            <w:noWrap/>
            <w:vAlign w:val="bottom"/>
          </w:tcPr>
          <w:p w:rsidR="00511846" w:rsidRPr="004377F5" w:rsidRDefault="00290D1D" w:rsidP="00386876">
            <w:pPr>
              <w:jc w:val="center"/>
            </w:pPr>
            <w:r w:rsidRPr="004377F5">
              <w:t>100</w:t>
            </w:r>
          </w:p>
        </w:tc>
      </w:tr>
      <w:tr w:rsidR="00273076" w:rsidRPr="004377F5" w:rsidTr="00386876">
        <w:trPr>
          <w:trHeight w:val="20"/>
        </w:trPr>
        <w:tc>
          <w:tcPr>
            <w:tcW w:w="14601" w:type="dxa"/>
            <w:gridSpan w:val="5"/>
            <w:tcBorders>
              <w:bottom w:val="single" w:sz="8" w:space="0" w:color="auto"/>
            </w:tcBorders>
            <w:shd w:val="clear" w:color="auto" w:fill="F2F2F2" w:themeFill="background1" w:themeFillShade="F2"/>
          </w:tcPr>
          <w:p w:rsidR="00273076" w:rsidRPr="004377F5" w:rsidRDefault="00273076">
            <w:pPr>
              <w:jc w:val="center"/>
              <w:rPr>
                <w:b/>
              </w:rPr>
            </w:pPr>
            <w:r w:rsidRPr="004377F5">
              <w:rPr>
                <w:b/>
              </w:rPr>
              <w:t>с учетом коэффициентов значимости</w:t>
            </w:r>
            <w:r w:rsidR="00D335F4" w:rsidRPr="004377F5">
              <w:rPr>
                <w:b/>
              </w:rPr>
              <w:t>:</w:t>
            </w:r>
          </w:p>
        </w:tc>
      </w:tr>
      <w:tr w:rsidR="00511846" w:rsidRPr="004377F5" w:rsidTr="00386876">
        <w:trPr>
          <w:trHeight w:val="20"/>
        </w:trPr>
        <w:tc>
          <w:tcPr>
            <w:tcW w:w="565" w:type="dxa"/>
            <w:tcBorders>
              <w:bottom w:val="single" w:sz="8" w:space="0" w:color="auto"/>
            </w:tcBorders>
            <w:shd w:val="clear" w:color="auto" w:fill="auto"/>
          </w:tcPr>
          <w:p w:rsidR="00511846" w:rsidRPr="004377F5" w:rsidRDefault="00511846" w:rsidP="006A4454">
            <w:pPr>
              <w:jc w:val="center"/>
              <w:rPr>
                <w:lang w:val="en-US"/>
              </w:rPr>
            </w:pPr>
            <w:r w:rsidRPr="004377F5">
              <w:t>2.</w:t>
            </w:r>
            <w:r w:rsidRPr="004377F5">
              <w:rPr>
                <w:lang w:val="en-US"/>
              </w:rPr>
              <w:t>1</w:t>
            </w:r>
          </w:p>
        </w:tc>
        <w:tc>
          <w:tcPr>
            <w:tcW w:w="5968" w:type="dxa"/>
            <w:tcBorders>
              <w:bottom w:val="single" w:sz="8" w:space="0" w:color="auto"/>
            </w:tcBorders>
            <w:shd w:val="clear" w:color="auto" w:fill="auto"/>
          </w:tcPr>
          <w:p w:rsidR="00511846" w:rsidRPr="004377F5" w:rsidRDefault="00511846" w:rsidP="00386876">
            <w:pPr>
              <w:jc w:val="both"/>
            </w:pPr>
            <w:r w:rsidRPr="004377F5">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2642" w:type="dxa"/>
            <w:tcBorders>
              <w:bottom w:val="single" w:sz="8" w:space="0" w:color="auto"/>
            </w:tcBorders>
            <w:shd w:val="clear" w:color="auto" w:fill="auto"/>
            <w:noWrap/>
            <w:vAlign w:val="bottom"/>
          </w:tcPr>
          <w:p w:rsidR="00511846" w:rsidRPr="004377F5" w:rsidRDefault="00511846" w:rsidP="00386876">
            <w:pPr>
              <w:jc w:val="center"/>
            </w:pPr>
            <w:r w:rsidRPr="004377F5">
              <w:t>30</w:t>
            </w:r>
          </w:p>
        </w:tc>
        <w:tc>
          <w:tcPr>
            <w:tcW w:w="2642" w:type="dxa"/>
            <w:tcBorders>
              <w:bottom w:val="single" w:sz="8" w:space="0" w:color="auto"/>
            </w:tcBorders>
            <w:shd w:val="clear" w:color="auto" w:fill="auto"/>
            <w:noWrap/>
            <w:vAlign w:val="bottom"/>
          </w:tcPr>
          <w:p w:rsidR="00511846" w:rsidRPr="004377F5" w:rsidRDefault="00511846" w:rsidP="00386876">
            <w:pPr>
              <w:jc w:val="center"/>
            </w:pPr>
            <w:r w:rsidRPr="004377F5">
              <w:t>30</w:t>
            </w:r>
          </w:p>
        </w:tc>
        <w:tc>
          <w:tcPr>
            <w:tcW w:w="2784" w:type="dxa"/>
            <w:tcBorders>
              <w:bottom w:val="single" w:sz="8" w:space="0" w:color="auto"/>
            </w:tcBorders>
            <w:shd w:val="clear" w:color="auto" w:fill="auto"/>
            <w:noWrap/>
            <w:vAlign w:val="bottom"/>
          </w:tcPr>
          <w:p w:rsidR="00511846" w:rsidRPr="004377F5" w:rsidRDefault="00511846" w:rsidP="00386876">
            <w:pPr>
              <w:jc w:val="center"/>
            </w:pPr>
            <w:r w:rsidRPr="004377F5">
              <w:t>30</w:t>
            </w:r>
          </w:p>
        </w:tc>
      </w:tr>
      <w:tr w:rsidR="00511846" w:rsidRPr="004377F5" w:rsidTr="00386876">
        <w:trPr>
          <w:trHeight w:val="20"/>
        </w:trPr>
        <w:tc>
          <w:tcPr>
            <w:tcW w:w="565" w:type="dxa"/>
            <w:tcBorders>
              <w:bottom w:val="single" w:sz="8" w:space="0" w:color="auto"/>
            </w:tcBorders>
            <w:shd w:val="clear" w:color="auto" w:fill="auto"/>
          </w:tcPr>
          <w:p w:rsidR="00511846" w:rsidRPr="004377F5" w:rsidRDefault="00511846" w:rsidP="006A4454">
            <w:pPr>
              <w:jc w:val="center"/>
            </w:pPr>
            <w:r w:rsidRPr="004377F5">
              <w:t>2.2</w:t>
            </w:r>
          </w:p>
        </w:tc>
        <w:tc>
          <w:tcPr>
            <w:tcW w:w="5968" w:type="dxa"/>
            <w:tcBorders>
              <w:bottom w:val="single" w:sz="8" w:space="0" w:color="auto"/>
            </w:tcBorders>
            <w:shd w:val="clear" w:color="auto" w:fill="auto"/>
          </w:tcPr>
          <w:p w:rsidR="00511846" w:rsidRPr="004377F5" w:rsidRDefault="00511846" w:rsidP="00386876">
            <w:pPr>
              <w:jc w:val="both"/>
            </w:pPr>
            <w:r w:rsidRPr="004377F5">
              <w:t>Время ожидания предоставления услуги (коэффициент значимости показателя – 0,4) *</w:t>
            </w:r>
          </w:p>
        </w:tc>
        <w:tc>
          <w:tcPr>
            <w:tcW w:w="2642" w:type="dxa"/>
            <w:tcBorders>
              <w:bottom w:val="single" w:sz="8" w:space="0" w:color="auto"/>
            </w:tcBorders>
            <w:shd w:val="clear" w:color="auto" w:fill="auto"/>
            <w:noWrap/>
            <w:vAlign w:val="bottom"/>
          </w:tcPr>
          <w:p w:rsidR="00511846" w:rsidRPr="004377F5" w:rsidRDefault="00290D1D" w:rsidP="00386876">
            <w:pPr>
              <w:jc w:val="center"/>
            </w:pPr>
            <w:r w:rsidRPr="004377F5">
              <w:t>40</w:t>
            </w:r>
          </w:p>
        </w:tc>
        <w:tc>
          <w:tcPr>
            <w:tcW w:w="2642" w:type="dxa"/>
            <w:tcBorders>
              <w:bottom w:val="single" w:sz="8" w:space="0" w:color="auto"/>
            </w:tcBorders>
            <w:shd w:val="clear" w:color="auto" w:fill="auto"/>
            <w:noWrap/>
            <w:vAlign w:val="bottom"/>
          </w:tcPr>
          <w:p w:rsidR="00511846" w:rsidRPr="004377F5" w:rsidRDefault="00290D1D" w:rsidP="00386876">
            <w:pPr>
              <w:jc w:val="center"/>
            </w:pPr>
            <w:r w:rsidRPr="004377F5">
              <w:t>39</w:t>
            </w:r>
          </w:p>
        </w:tc>
        <w:tc>
          <w:tcPr>
            <w:tcW w:w="2784" w:type="dxa"/>
            <w:tcBorders>
              <w:bottom w:val="single" w:sz="8" w:space="0" w:color="auto"/>
            </w:tcBorders>
            <w:shd w:val="clear" w:color="auto" w:fill="auto"/>
            <w:noWrap/>
            <w:vAlign w:val="bottom"/>
          </w:tcPr>
          <w:p w:rsidR="00511846" w:rsidRPr="004377F5" w:rsidRDefault="00511846" w:rsidP="00386876">
            <w:pPr>
              <w:jc w:val="center"/>
            </w:pPr>
            <w:r w:rsidRPr="004377F5">
              <w:t>40</w:t>
            </w:r>
          </w:p>
        </w:tc>
      </w:tr>
      <w:tr w:rsidR="00511846" w:rsidRPr="004377F5" w:rsidTr="00386876">
        <w:trPr>
          <w:trHeight w:val="20"/>
        </w:trPr>
        <w:tc>
          <w:tcPr>
            <w:tcW w:w="565" w:type="dxa"/>
            <w:tcBorders>
              <w:bottom w:val="single" w:sz="8" w:space="0" w:color="auto"/>
            </w:tcBorders>
            <w:shd w:val="clear" w:color="auto" w:fill="auto"/>
          </w:tcPr>
          <w:p w:rsidR="00511846" w:rsidRPr="004377F5" w:rsidRDefault="00511846" w:rsidP="006A4454">
            <w:pPr>
              <w:jc w:val="center"/>
            </w:pPr>
            <w:r w:rsidRPr="004377F5">
              <w:t>2.3</w:t>
            </w:r>
          </w:p>
        </w:tc>
        <w:tc>
          <w:tcPr>
            <w:tcW w:w="5968" w:type="dxa"/>
            <w:tcBorders>
              <w:bottom w:val="single" w:sz="8" w:space="0" w:color="auto"/>
            </w:tcBorders>
            <w:shd w:val="clear" w:color="auto" w:fill="auto"/>
          </w:tcPr>
          <w:p w:rsidR="00511846" w:rsidRPr="004377F5" w:rsidRDefault="00511846" w:rsidP="00386876">
            <w:pPr>
              <w:jc w:val="both"/>
            </w:pPr>
            <w:r w:rsidRPr="004377F5">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2642" w:type="dxa"/>
            <w:tcBorders>
              <w:bottom w:val="single" w:sz="8" w:space="0" w:color="auto"/>
            </w:tcBorders>
            <w:shd w:val="clear" w:color="auto" w:fill="auto"/>
            <w:noWrap/>
            <w:vAlign w:val="bottom"/>
          </w:tcPr>
          <w:p w:rsidR="00511846" w:rsidRPr="004377F5" w:rsidRDefault="00290D1D" w:rsidP="00386876">
            <w:pPr>
              <w:jc w:val="center"/>
            </w:pPr>
            <w:r w:rsidRPr="004377F5">
              <w:t>30</w:t>
            </w:r>
          </w:p>
        </w:tc>
        <w:tc>
          <w:tcPr>
            <w:tcW w:w="2642" w:type="dxa"/>
            <w:tcBorders>
              <w:bottom w:val="single" w:sz="8" w:space="0" w:color="auto"/>
            </w:tcBorders>
            <w:shd w:val="clear" w:color="auto" w:fill="auto"/>
            <w:noWrap/>
            <w:vAlign w:val="bottom"/>
          </w:tcPr>
          <w:p w:rsidR="00511846" w:rsidRPr="004377F5" w:rsidRDefault="00511846" w:rsidP="00386876">
            <w:pPr>
              <w:jc w:val="center"/>
            </w:pPr>
            <w:r w:rsidRPr="004377F5">
              <w:t>29</w:t>
            </w:r>
          </w:p>
        </w:tc>
        <w:tc>
          <w:tcPr>
            <w:tcW w:w="2784" w:type="dxa"/>
            <w:tcBorders>
              <w:bottom w:val="single" w:sz="8" w:space="0" w:color="auto"/>
            </w:tcBorders>
            <w:shd w:val="clear" w:color="auto" w:fill="auto"/>
            <w:noWrap/>
            <w:vAlign w:val="bottom"/>
          </w:tcPr>
          <w:p w:rsidR="00511846" w:rsidRPr="004377F5" w:rsidRDefault="00290D1D" w:rsidP="00386876">
            <w:pPr>
              <w:jc w:val="center"/>
            </w:pPr>
            <w:r w:rsidRPr="004377F5">
              <w:t>30</w:t>
            </w:r>
          </w:p>
        </w:tc>
      </w:tr>
      <w:tr w:rsidR="00511846" w:rsidRPr="004377F5" w:rsidTr="00386876">
        <w:trPr>
          <w:trHeight w:val="20"/>
        </w:trPr>
        <w:tc>
          <w:tcPr>
            <w:tcW w:w="565" w:type="dxa"/>
            <w:tcBorders>
              <w:bottom w:val="single" w:sz="8" w:space="0" w:color="auto"/>
            </w:tcBorders>
            <w:shd w:val="clear" w:color="auto" w:fill="D9D9D9" w:themeFill="background1" w:themeFillShade="D9"/>
            <w:vAlign w:val="center"/>
          </w:tcPr>
          <w:p w:rsidR="00511846" w:rsidRPr="004377F5" w:rsidRDefault="00511846" w:rsidP="006A4454">
            <w:pPr>
              <w:jc w:val="center"/>
              <w:rPr>
                <w:b/>
              </w:rPr>
            </w:pPr>
          </w:p>
        </w:tc>
        <w:tc>
          <w:tcPr>
            <w:tcW w:w="5968" w:type="dxa"/>
            <w:tcBorders>
              <w:bottom w:val="single" w:sz="8" w:space="0" w:color="auto"/>
            </w:tcBorders>
            <w:shd w:val="clear" w:color="auto" w:fill="D9D9D9" w:themeFill="background1" w:themeFillShade="D9"/>
            <w:vAlign w:val="center"/>
          </w:tcPr>
          <w:p w:rsidR="00511846" w:rsidRPr="004377F5" w:rsidRDefault="00511846" w:rsidP="00386876">
            <w:pPr>
              <w:jc w:val="both"/>
              <w:rPr>
                <w:b/>
              </w:rPr>
            </w:pPr>
            <w:r w:rsidRPr="004377F5">
              <w:rPr>
                <w:b/>
              </w:rPr>
              <w:t>Всего по пп. 2.1-2.3 с учетом коэффициентов значимости (максимум – 100 баллов)</w:t>
            </w:r>
          </w:p>
        </w:tc>
        <w:tc>
          <w:tcPr>
            <w:tcW w:w="2642" w:type="dxa"/>
            <w:tcBorders>
              <w:bottom w:val="single" w:sz="8" w:space="0" w:color="auto"/>
            </w:tcBorders>
            <w:shd w:val="clear" w:color="auto" w:fill="D9D9D9" w:themeFill="background1" w:themeFillShade="D9"/>
            <w:noWrap/>
            <w:vAlign w:val="bottom"/>
          </w:tcPr>
          <w:p w:rsidR="00511846" w:rsidRPr="004377F5" w:rsidRDefault="00290D1D" w:rsidP="00386876">
            <w:pPr>
              <w:jc w:val="center"/>
              <w:rPr>
                <w:b/>
              </w:rPr>
            </w:pPr>
            <w:r w:rsidRPr="004377F5">
              <w:rPr>
                <w:b/>
              </w:rPr>
              <w:t>100</w:t>
            </w:r>
          </w:p>
        </w:tc>
        <w:tc>
          <w:tcPr>
            <w:tcW w:w="2642" w:type="dxa"/>
            <w:tcBorders>
              <w:bottom w:val="single" w:sz="8" w:space="0" w:color="auto"/>
            </w:tcBorders>
            <w:shd w:val="clear" w:color="auto" w:fill="D9D9D9" w:themeFill="background1" w:themeFillShade="D9"/>
            <w:noWrap/>
            <w:vAlign w:val="bottom"/>
          </w:tcPr>
          <w:p w:rsidR="00511846" w:rsidRPr="004377F5" w:rsidRDefault="00290D1D" w:rsidP="00386876">
            <w:pPr>
              <w:jc w:val="center"/>
              <w:rPr>
                <w:b/>
              </w:rPr>
            </w:pPr>
            <w:r w:rsidRPr="004377F5">
              <w:rPr>
                <w:b/>
              </w:rPr>
              <w:t>98</w:t>
            </w:r>
          </w:p>
        </w:tc>
        <w:tc>
          <w:tcPr>
            <w:tcW w:w="2784" w:type="dxa"/>
            <w:tcBorders>
              <w:bottom w:val="single" w:sz="8" w:space="0" w:color="auto"/>
            </w:tcBorders>
            <w:shd w:val="clear" w:color="auto" w:fill="D9D9D9" w:themeFill="background1" w:themeFillShade="D9"/>
            <w:noWrap/>
            <w:vAlign w:val="bottom"/>
          </w:tcPr>
          <w:p w:rsidR="00511846" w:rsidRPr="004377F5" w:rsidRDefault="00290D1D" w:rsidP="00386876">
            <w:pPr>
              <w:jc w:val="center"/>
              <w:rPr>
                <w:b/>
              </w:rPr>
            </w:pPr>
            <w:r w:rsidRPr="004377F5">
              <w:rPr>
                <w:b/>
              </w:rPr>
              <w:t>100</w:t>
            </w:r>
          </w:p>
        </w:tc>
      </w:tr>
    </w:tbl>
    <w:p w:rsidR="00273076" w:rsidRPr="0013794F" w:rsidRDefault="00273076" w:rsidP="00273076">
      <w:pPr>
        <w:ind w:firstLine="709"/>
        <w:jc w:val="both"/>
        <w:rPr>
          <w:rFonts w:eastAsia="Calibri"/>
          <w:lang w:eastAsia="en-US"/>
        </w:rPr>
      </w:pPr>
    </w:p>
    <w:p w:rsidR="00EB4E34" w:rsidRPr="0013794F" w:rsidRDefault="00273076" w:rsidP="00273076">
      <w:pPr>
        <w:ind w:firstLine="709"/>
        <w:jc w:val="both"/>
        <w:rPr>
          <w:rFonts w:eastAsia="Calibri"/>
          <w:lang w:eastAsia="en-US"/>
        </w:rPr>
      </w:pPr>
      <w:r w:rsidRPr="0013794F">
        <w:rPr>
          <w:rFonts w:eastAsia="Calibri"/>
          <w:lang w:eastAsia="en-US"/>
        </w:rPr>
        <w:t xml:space="preserve">* </w:t>
      </w:r>
      <w:r w:rsidR="00386876" w:rsidRPr="00386876">
        <w:rPr>
          <w:rFonts w:eastAsia="Calibri"/>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значение показателя 2.2 рассчитывается как среднее арифметическое количество баллов по показателям 2.1 и 2.3.</w:t>
      </w:r>
    </w:p>
    <w:p w:rsidR="00273076" w:rsidRPr="0013794F" w:rsidRDefault="00273076" w:rsidP="00273076">
      <w:pPr>
        <w:ind w:firstLine="709"/>
        <w:jc w:val="both"/>
        <w:rPr>
          <w:rFonts w:eastAsia="Calibri"/>
          <w:sz w:val="28"/>
          <w:szCs w:val="28"/>
          <w:lang w:eastAsia="en-US"/>
        </w:rPr>
      </w:pPr>
    </w:p>
    <w:p w:rsidR="00273076" w:rsidRPr="0013794F" w:rsidRDefault="00273076" w:rsidP="00686373">
      <w:pPr>
        <w:spacing w:line="360" w:lineRule="auto"/>
        <w:ind w:firstLine="709"/>
        <w:jc w:val="both"/>
        <w:rPr>
          <w:rFonts w:eastAsia="Calibri"/>
          <w:sz w:val="28"/>
          <w:szCs w:val="28"/>
          <w:lang w:eastAsia="en-US"/>
        </w:rPr>
        <w:sectPr w:rsidR="00273076" w:rsidRPr="0013794F" w:rsidSect="00EB4E34">
          <w:pgSz w:w="16838" w:h="11906" w:orient="landscape" w:code="9"/>
          <w:pgMar w:top="851" w:right="1134" w:bottom="1701" w:left="1134" w:header="709" w:footer="709" w:gutter="0"/>
          <w:cols w:space="708"/>
          <w:docGrid w:linePitch="360"/>
        </w:sectPr>
      </w:pPr>
    </w:p>
    <w:p w:rsidR="00686373" w:rsidRPr="0013794F" w:rsidRDefault="003B3AE4" w:rsidP="00273076">
      <w:pPr>
        <w:jc w:val="center"/>
        <w:rPr>
          <w:rFonts w:eastAsiaTheme="minorHAnsi"/>
          <w:sz w:val="28"/>
          <w:szCs w:val="28"/>
          <w:lang w:eastAsia="en-US"/>
        </w:rPr>
      </w:pPr>
      <w:r>
        <w:rPr>
          <w:rFonts w:eastAsiaTheme="minorHAnsi"/>
          <w:noProof/>
          <w:sz w:val="28"/>
          <w:szCs w:val="28"/>
        </w:rPr>
        <w:lastRenderedPageBreak/>
        <w:drawing>
          <wp:inline distT="0" distB="0" distL="0" distR="0" wp14:anchorId="140B0636">
            <wp:extent cx="5949950" cy="36029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950" cy="3602990"/>
                    </a:xfrm>
                    <a:prstGeom prst="rect">
                      <a:avLst/>
                    </a:prstGeom>
                    <a:noFill/>
                  </pic:spPr>
                </pic:pic>
              </a:graphicData>
            </a:graphic>
          </wp:inline>
        </w:drawing>
      </w:r>
    </w:p>
    <w:p w:rsidR="00CD7DB5" w:rsidRPr="0013794F" w:rsidRDefault="00405E0B" w:rsidP="00D67360">
      <w:pPr>
        <w:spacing w:line="276" w:lineRule="auto"/>
        <w:jc w:val="center"/>
        <w:rPr>
          <w:rFonts w:eastAsiaTheme="minorHAnsi"/>
          <w:sz w:val="28"/>
          <w:szCs w:val="28"/>
        </w:rPr>
      </w:pPr>
      <w:r w:rsidRPr="0013794F">
        <w:rPr>
          <w:rFonts w:eastAsiaTheme="minorHAnsi"/>
          <w:sz w:val="28"/>
          <w:szCs w:val="28"/>
        </w:rPr>
        <w:t xml:space="preserve">Рисунок 4.1 – </w:t>
      </w:r>
      <w:r w:rsidR="00273076" w:rsidRPr="0013794F">
        <w:rPr>
          <w:rFonts w:eastAsiaTheme="minorHAnsi"/>
          <w:sz w:val="28"/>
          <w:szCs w:val="28"/>
        </w:rPr>
        <w:t xml:space="preserve">Интегральные показатели, характеризующие комфортность условий осуществления образовательной деятельности в образовательных организациях </w:t>
      </w:r>
      <w:r w:rsidR="006A4454">
        <w:rPr>
          <w:rFonts w:eastAsiaTheme="minorHAnsi"/>
          <w:sz w:val="28"/>
          <w:szCs w:val="28"/>
        </w:rPr>
        <w:t>Зерноградского</w:t>
      </w:r>
      <w:r w:rsidR="00273076" w:rsidRPr="0013794F">
        <w:rPr>
          <w:rFonts w:eastAsiaTheme="minorHAnsi"/>
          <w:sz w:val="28"/>
          <w:szCs w:val="28"/>
        </w:rPr>
        <w:t xml:space="preserve"> района Ростовской области, баллы</w:t>
      </w:r>
    </w:p>
    <w:p w:rsidR="00273076" w:rsidRPr="0013794F" w:rsidRDefault="00273076">
      <w:pPr>
        <w:spacing w:line="360" w:lineRule="auto"/>
        <w:ind w:firstLine="709"/>
        <w:rPr>
          <w:sz w:val="28"/>
          <w:szCs w:val="28"/>
        </w:rPr>
      </w:pPr>
    </w:p>
    <w:p w:rsidR="00AB536C" w:rsidRPr="0013794F" w:rsidRDefault="00AB536C" w:rsidP="00AB536C">
      <w:pPr>
        <w:spacing w:line="360" w:lineRule="auto"/>
        <w:ind w:firstLine="709"/>
        <w:jc w:val="both"/>
        <w:rPr>
          <w:sz w:val="28"/>
          <w:szCs w:val="28"/>
        </w:rPr>
      </w:pPr>
      <w:r w:rsidRPr="0013794F">
        <w:rPr>
          <w:sz w:val="28"/>
          <w:szCs w:val="28"/>
        </w:rPr>
        <w:t>Анализ интегр</w:t>
      </w:r>
      <w:r w:rsidR="0003419D" w:rsidRPr="0013794F">
        <w:rPr>
          <w:sz w:val="28"/>
          <w:szCs w:val="28"/>
        </w:rPr>
        <w:t>альных</w:t>
      </w:r>
      <w:r w:rsidRPr="0013794F">
        <w:rPr>
          <w:sz w:val="28"/>
          <w:szCs w:val="28"/>
        </w:rPr>
        <w:t xml:space="preserve"> показателей </w:t>
      </w:r>
      <w:r w:rsidR="00D615C2" w:rsidRPr="0013794F">
        <w:rPr>
          <w:sz w:val="28"/>
          <w:szCs w:val="28"/>
        </w:rPr>
        <w:t xml:space="preserve">образовательных организаций </w:t>
      </w:r>
      <w:r w:rsidR="006A4454">
        <w:rPr>
          <w:sz w:val="28"/>
          <w:szCs w:val="28"/>
        </w:rPr>
        <w:t>Зерноградского</w:t>
      </w:r>
      <w:r w:rsidR="00686373" w:rsidRPr="0013794F">
        <w:rPr>
          <w:sz w:val="28"/>
          <w:szCs w:val="28"/>
        </w:rPr>
        <w:t xml:space="preserve"> района </w:t>
      </w:r>
      <w:r w:rsidRPr="0013794F">
        <w:rPr>
          <w:sz w:val="28"/>
          <w:szCs w:val="28"/>
        </w:rPr>
        <w:t xml:space="preserve">Ростовской области показывает, что зафиксированные оценки параметров находятся на </w:t>
      </w:r>
      <w:r w:rsidR="00273076" w:rsidRPr="0013794F">
        <w:rPr>
          <w:sz w:val="28"/>
          <w:szCs w:val="28"/>
        </w:rPr>
        <w:t xml:space="preserve">достаточно </w:t>
      </w:r>
      <w:r w:rsidRPr="0013794F">
        <w:rPr>
          <w:sz w:val="28"/>
          <w:szCs w:val="28"/>
        </w:rPr>
        <w:t>высоком уровне:</w:t>
      </w:r>
    </w:p>
    <w:p w:rsidR="00AB536C" w:rsidRPr="0013794F" w:rsidRDefault="00AB536C" w:rsidP="00AB536C">
      <w:pPr>
        <w:spacing w:line="360" w:lineRule="auto"/>
        <w:ind w:firstLine="709"/>
        <w:jc w:val="both"/>
        <w:rPr>
          <w:sz w:val="28"/>
          <w:szCs w:val="28"/>
        </w:rPr>
      </w:pPr>
      <w:r w:rsidRPr="0013794F">
        <w:rPr>
          <w:sz w:val="28"/>
          <w:szCs w:val="28"/>
        </w:rPr>
        <w:t>- по показателю 2.1 –</w:t>
      </w:r>
      <w:r w:rsidR="00ED32DE">
        <w:rPr>
          <w:sz w:val="28"/>
          <w:szCs w:val="28"/>
        </w:rPr>
        <w:t xml:space="preserve"> </w:t>
      </w:r>
      <w:r w:rsidR="00273076" w:rsidRPr="0013794F">
        <w:rPr>
          <w:sz w:val="28"/>
          <w:szCs w:val="28"/>
        </w:rPr>
        <w:t xml:space="preserve">30 </w:t>
      </w:r>
      <w:r w:rsidR="006D5F19" w:rsidRPr="0013794F">
        <w:rPr>
          <w:sz w:val="28"/>
          <w:szCs w:val="28"/>
        </w:rPr>
        <w:t>баллов из 3</w:t>
      </w:r>
      <w:r w:rsidRPr="0013794F">
        <w:rPr>
          <w:sz w:val="28"/>
          <w:szCs w:val="28"/>
        </w:rPr>
        <w:t>0 возможных;</w:t>
      </w:r>
    </w:p>
    <w:p w:rsidR="00AB536C" w:rsidRPr="0013794F" w:rsidRDefault="00AB536C" w:rsidP="00AB536C">
      <w:pPr>
        <w:spacing w:line="360" w:lineRule="auto"/>
        <w:ind w:firstLine="709"/>
        <w:jc w:val="both"/>
        <w:rPr>
          <w:sz w:val="28"/>
          <w:szCs w:val="28"/>
        </w:rPr>
      </w:pPr>
      <w:r w:rsidRPr="0013794F">
        <w:rPr>
          <w:sz w:val="28"/>
          <w:szCs w:val="28"/>
        </w:rPr>
        <w:t>- по показателю 2.3 –</w:t>
      </w:r>
      <w:r w:rsidR="009E2C81" w:rsidRPr="0013794F">
        <w:rPr>
          <w:sz w:val="28"/>
          <w:szCs w:val="28"/>
        </w:rPr>
        <w:t xml:space="preserve"> </w:t>
      </w:r>
      <w:r w:rsidR="00273076" w:rsidRPr="0013794F">
        <w:rPr>
          <w:sz w:val="28"/>
          <w:szCs w:val="28"/>
        </w:rPr>
        <w:t xml:space="preserve">от </w:t>
      </w:r>
      <w:r w:rsidR="00ED32DE">
        <w:rPr>
          <w:sz w:val="28"/>
          <w:szCs w:val="28"/>
        </w:rPr>
        <w:t>29</w:t>
      </w:r>
      <w:r w:rsidR="00273076" w:rsidRPr="0013794F">
        <w:rPr>
          <w:sz w:val="28"/>
          <w:szCs w:val="28"/>
        </w:rPr>
        <w:t xml:space="preserve"> до </w:t>
      </w:r>
      <w:r w:rsidR="006D5F19" w:rsidRPr="0013794F">
        <w:rPr>
          <w:sz w:val="28"/>
          <w:szCs w:val="28"/>
        </w:rPr>
        <w:t>3</w:t>
      </w:r>
      <w:r w:rsidR="00273076" w:rsidRPr="0013794F">
        <w:rPr>
          <w:sz w:val="28"/>
          <w:szCs w:val="28"/>
        </w:rPr>
        <w:t>0</w:t>
      </w:r>
      <w:r w:rsidRPr="0013794F">
        <w:rPr>
          <w:sz w:val="28"/>
          <w:szCs w:val="28"/>
        </w:rPr>
        <w:t xml:space="preserve"> балл</w:t>
      </w:r>
      <w:r w:rsidR="00686373" w:rsidRPr="0013794F">
        <w:rPr>
          <w:sz w:val="28"/>
          <w:szCs w:val="28"/>
        </w:rPr>
        <w:t>ов</w:t>
      </w:r>
      <w:r w:rsidR="006D5F19" w:rsidRPr="0013794F">
        <w:rPr>
          <w:sz w:val="28"/>
          <w:szCs w:val="28"/>
        </w:rPr>
        <w:t xml:space="preserve"> из 3</w:t>
      </w:r>
      <w:r w:rsidRPr="0013794F">
        <w:rPr>
          <w:sz w:val="28"/>
          <w:szCs w:val="28"/>
        </w:rPr>
        <w:t>0 возможных.</w:t>
      </w:r>
    </w:p>
    <w:p w:rsidR="0003419D" w:rsidRPr="0013794F" w:rsidRDefault="0003419D" w:rsidP="00AB536C">
      <w:pPr>
        <w:spacing w:line="360" w:lineRule="auto"/>
        <w:ind w:firstLine="709"/>
        <w:jc w:val="both"/>
        <w:rPr>
          <w:sz w:val="28"/>
          <w:szCs w:val="28"/>
        </w:rPr>
      </w:pPr>
      <w:r w:rsidRPr="0013794F">
        <w:rPr>
          <w:sz w:val="28"/>
          <w:szCs w:val="28"/>
        </w:rPr>
        <w:t xml:space="preserve">Таким образом, </w:t>
      </w:r>
      <w:r w:rsidR="006D5F19" w:rsidRPr="0013794F">
        <w:rPr>
          <w:sz w:val="28"/>
          <w:szCs w:val="28"/>
        </w:rPr>
        <w:t xml:space="preserve">образовательные организации </w:t>
      </w:r>
      <w:r w:rsidR="006A4454">
        <w:rPr>
          <w:sz w:val="28"/>
          <w:szCs w:val="28"/>
        </w:rPr>
        <w:t>Зерноградского</w:t>
      </w:r>
      <w:r w:rsidR="006D5F19" w:rsidRPr="0013794F">
        <w:rPr>
          <w:sz w:val="28"/>
          <w:szCs w:val="28"/>
        </w:rPr>
        <w:t xml:space="preserve"> </w:t>
      </w:r>
      <w:r w:rsidRPr="0013794F">
        <w:rPr>
          <w:sz w:val="28"/>
          <w:szCs w:val="28"/>
        </w:rPr>
        <w:t>района Ростовской области показал</w:t>
      </w:r>
      <w:r w:rsidR="006D5F19" w:rsidRPr="0013794F">
        <w:rPr>
          <w:sz w:val="28"/>
          <w:szCs w:val="28"/>
        </w:rPr>
        <w:t>и</w:t>
      </w:r>
      <w:r w:rsidRPr="0013794F">
        <w:rPr>
          <w:sz w:val="28"/>
          <w:szCs w:val="28"/>
        </w:rPr>
        <w:t xml:space="preserve"> отличные результаты по показателям данного раздела (</w:t>
      </w:r>
      <w:r w:rsidR="00273076" w:rsidRPr="0013794F">
        <w:rPr>
          <w:sz w:val="28"/>
          <w:szCs w:val="28"/>
        </w:rPr>
        <w:t xml:space="preserve">от </w:t>
      </w:r>
      <w:r w:rsidR="00ED32DE">
        <w:rPr>
          <w:sz w:val="28"/>
          <w:szCs w:val="28"/>
        </w:rPr>
        <w:t>98</w:t>
      </w:r>
      <w:r w:rsidR="00273076" w:rsidRPr="0013794F">
        <w:rPr>
          <w:sz w:val="28"/>
          <w:szCs w:val="28"/>
        </w:rPr>
        <w:t xml:space="preserve"> до 100 баллов </w:t>
      </w:r>
      <w:r w:rsidRPr="0013794F">
        <w:rPr>
          <w:sz w:val="28"/>
          <w:szCs w:val="28"/>
        </w:rPr>
        <w:t>из 100 возможных)</w:t>
      </w:r>
      <w:r w:rsidR="005B7D2B" w:rsidRPr="0013794F">
        <w:rPr>
          <w:sz w:val="28"/>
          <w:szCs w:val="28"/>
        </w:rPr>
        <w:t xml:space="preserve"> (рисунок 4.1)</w:t>
      </w:r>
      <w:r w:rsidRPr="0013794F">
        <w:rPr>
          <w:sz w:val="28"/>
          <w:szCs w:val="28"/>
        </w:rPr>
        <w:t>.</w:t>
      </w:r>
    </w:p>
    <w:p w:rsidR="00CF476E" w:rsidRPr="0013794F" w:rsidRDefault="00CF476E">
      <w:pPr>
        <w:spacing w:line="360" w:lineRule="auto"/>
        <w:ind w:firstLine="709"/>
        <w:rPr>
          <w:sz w:val="28"/>
          <w:szCs w:val="28"/>
        </w:rPr>
      </w:pPr>
      <w:r w:rsidRPr="0013794F">
        <w:rPr>
          <w:sz w:val="28"/>
          <w:szCs w:val="28"/>
        </w:rPr>
        <w:br w:type="page"/>
      </w:r>
    </w:p>
    <w:p w:rsidR="000A7793" w:rsidRPr="0013794F" w:rsidRDefault="000A7793" w:rsidP="00D335F4">
      <w:pPr>
        <w:keepNext/>
        <w:keepLines/>
        <w:spacing w:line="276" w:lineRule="auto"/>
        <w:jc w:val="center"/>
        <w:outlineLvl w:val="0"/>
        <w:rPr>
          <w:b/>
          <w:bCs/>
          <w:sz w:val="28"/>
          <w:szCs w:val="28"/>
          <w:lang w:val="x-none" w:eastAsia="x-none"/>
        </w:rPr>
      </w:pPr>
      <w:bookmarkStart w:id="13" w:name="_Toc10706235"/>
      <w:bookmarkStart w:id="14" w:name="_Toc15035094"/>
      <w:r w:rsidRPr="0013794F">
        <w:rPr>
          <w:b/>
          <w:bCs/>
          <w:sz w:val="28"/>
          <w:szCs w:val="28"/>
          <w:lang w:eastAsia="x-none"/>
        </w:rPr>
        <w:lastRenderedPageBreak/>
        <w:t>5.</w:t>
      </w:r>
      <w:r w:rsidRPr="0013794F">
        <w:rPr>
          <w:b/>
          <w:bCs/>
          <w:sz w:val="28"/>
          <w:szCs w:val="28"/>
          <w:lang w:val="x-none" w:eastAsia="x-none"/>
        </w:rPr>
        <w:t xml:space="preserve"> Показатели </w:t>
      </w:r>
      <w:r w:rsidR="00552C50" w:rsidRPr="0013794F">
        <w:rPr>
          <w:b/>
          <w:bCs/>
          <w:sz w:val="28"/>
          <w:szCs w:val="28"/>
          <w:lang w:val="x-none" w:eastAsia="x-none"/>
        </w:rPr>
        <w:t>доступнос</w:t>
      </w:r>
      <w:r w:rsidR="00552C50" w:rsidRPr="0013794F">
        <w:rPr>
          <w:b/>
          <w:bCs/>
          <w:sz w:val="28"/>
          <w:szCs w:val="28"/>
          <w:lang w:eastAsia="x-none"/>
        </w:rPr>
        <w:t>ти</w:t>
      </w:r>
      <w:r w:rsidR="005326DD" w:rsidRPr="0013794F">
        <w:rPr>
          <w:b/>
          <w:bCs/>
          <w:sz w:val="28"/>
          <w:szCs w:val="28"/>
          <w:lang w:val="x-none" w:eastAsia="x-none"/>
        </w:rPr>
        <w:t xml:space="preserve"> </w:t>
      </w:r>
      <w:r w:rsidR="00273076" w:rsidRPr="0013794F">
        <w:rPr>
          <w:b/>
          <w:bCs/>
          <w:sz w:val="28"/>
          <w:szCs w:val="28"/>
          <w:lang w:val="x-none" w:eastAsia="x-none"/>
        </w:rPr>
        <w:t>образовательной деятельности для инвалидов</w:t>
      </w:r>
      <w:bookmarkEnd w:id="13"/>
      <w:bookmarkEnd w:id="14"/>
    </w:p>
    <w:p w:rsidR="00A84F78" w:rsidRPr="0013794F" w:rsidRDefault="00A84F78" w:rsidP="00CD5B1F">
      <w:pPr>
        <w:spacing w:line="360" w:lineRule="auto"/>
        <w:ind w:firstLine="709"/>
        <w:jc w:val="both"/>
        <w:rPr>
          <w:sz w:val="28"/>
          <w:szCs w:val="28"/>
        </w:rPr>
      </w:pPr>
    </w:p>
    <w:p w:rsidR="00273076" w:rsidRPr="0013794F" w:rsidRDefault="00273076" w:rsidP="00CD5B1F">
      <w:pPr>
        <w:spacing w:line="360" w:lineRule="auto"/>
        <w:ind w:firstLine="709"/>
        <w:jc w:val="both"/>
        <w:rPr>
          <w:sz w:val="28"/>
          <w:szCs w:val="28"/>
        </w:rPr>
      </w:pPr>
    </w:p>
    <w:p w:rsidR="00273076" w:rsidRPr="0013794F" w:rsidRDefault="00273076" w:rsidP="00CD5B1F">
      <w:pPr>
        <w:spacing w:line="360" w:lineRule="auto"/>
        <w:ind w:firstLine="709"/>
        <w:jc w:val="both"/>
        <w:rPr>
          <w:sz w:val="28"/>
          <w:szCs w:val="28"/>
        </w:rPr>
      </w:pPr>
      <w:r w:rsidRPr="0013794F">
        <w:rPr>
          <w:sz w:val="28"/>
          <w:szCs w:val="28"/>
        </w:rPr>
        <w:t xml:space="preserve">Результаты мониторинга обеспечения в </w:t>
      </w:r>
      <w:r w:rsidR="008A5225" w:rsidRPr="0013794F">
        <w:rPr>
          <w:sz w:val="28"/>
          <w:szCs w:val="28"/>
        </w:rPr>
        <w:t xml:space="preserve">образовательных организациях </w:t>
      </w:r>
      <w:r w:rsidR="006A4454">
        <w:rPr>
          <w:sz w:val="28"/>
          <w:szCs w:val="28"/>
        </w:rPr>
        <w:t>Зерноградского</w:t>
      </w:r>
      <w:r w:rsidR="008A5225" w:rsidRPr="0013794F">
        <w:rPr>
          <w:sz w:val="28"/>
          <w:szCs w:val="28"/>
        </w:rPr>
        <w:t xml:space="preserve"> района</w:t>
      </w:r>
      <w:r w:rsidRPr="0013794F">
        <w:rPr>
          <w:sz w:val="28"/>
          <w:szCs w:val="28"/>
        </w:rPr>
        <w:t xml:space="preserve"> Ростовской области доступности образовательной деятельности для инвалидов представлены в таблице 5.1.</w:t>
      </w:r>
    </w:p>
    <w:p w:rsidR="00ED32DE" w:rsidRDefault="00FB6EE2" w:rsidP="00EF5F23">
      <w:pPr>
        <w:spacing w:line="360" w:lineRule="auto"/>
        <w:ind w:firstLine="709"/>
        <w:jc w:val="both"/>
        <w:rPr>
          <w:sz w:val="28"/>
          <w:szCs w:val="28"/>
        </w:rPr>
      </w:pPr>
      <w:r w:rsidRPr="0013794F">
        <w:rPr>
          <w:sz w:val="28"/>
          <w:szCs w:val="28"/>
        </w:rPr>
        <w:t xml:space="preserve">В таблице 5.2 содержатся примечания, описывающие недостатки и / или дефициты образовательных организаций </w:t>
      </w:r>
      <w:r w:rsidR="006A4454">
        <w:rPr>
          <w:sz w:val="28"/>
          <w:szCs w:val="28"/>
        </w:rPr>
        <w:t>Зерноградского</w:t>
      </w:r>
      <w:r w:rsidRPr="0013794F">
        <w:rPr>
          <w:sz w:val="28"/>
          <w:szCs w:val="28"/>
        </w:rPr>
        <w:t xml:space="preserve"> района Ростовской области в обеспечении доступности образовательной деятельности для инвалидов.</w:t>
      </w:r>
    </w:p>
    <w:p w:rsidR="00873995" w:rsidRDefault="00873995" w:rsidP="00873995">
      <w:pPr>
        <w:tabs>
          <w:tab w:val="left" w:pos="6039"/>
        </w:tabs>
        <w:rPr>
          <w:sz w:val="28"/>
          <w:szCs w:val="28"/>
        </w:rPr>
      </w:pPr>
    </w:p>
    <w:p w:rsidR="00EF5F23" w:rsidRPr="00873995" w:rsidRDefault="00EF5F23" w:rsidP="00873995">
      <w:pPr>
        <w:tabs>
          <w:tab w:val="left" w:pos="6039"/>
        </w:tabs>
        <w:rPr>
          <w:sz w:val="28"/>
          <w:szCs w:val="28"/>
        </w:rPr>
        <w:sectPr w:rsidR="00EF5F23" w:rsidRPr="00873995" w:rsidSect="00AB3AA6">
          <w:pgSz w:w="11906" w:h="16838" w:code="9"/>
          <w:pgMar w:top="1134" w:right="851" w:bottom="1134" w:left="1701" w:header="709" w:footer="709" w:gutter="0"/>
          <w:cols w:space="708"/>
          <w:docGrid w:linePitch="360"/>
        </w:sectPr>
      </w:pPr>
    </w:p>
    <w:p w:rsidR="008A5225" w:rsidRPr="0013794F" w:rsidRDefault="008A5225" w:rsidP="008A5225">
      <w:pPr>
        <w:spacing w:line="276" w:lineRule="auto"/>
        <w:jc w:val="center"/>
        <w:rPr>
          <w:rFonts w:eastAsiaTheme="minorEastAsia"/>
          <w:sz w:val="28"/>
          <w:szCs w:val="28"/>
        </w:rPr>
      </w:pPr>
      <w:r w:rsidRPr="0013794F">
        <w:rPr>
          <w:rFonts w:eastAsiaTheme="minorEastAsia"/>
          <w:sz w:val="28"/>
          <w:szCs w:val="28"/>
        </w:rPr>
        <w:lastRenderedPageBreak/>
        <w:t xml:space="preserve">Таблица 5.1 – Результаты мониторинга обеспечения в образовательных организациях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доступности образовательной деятельности для инвалидов</w:t>
      </w:r>
      <w:r w:rsidRPr="0013794F">
        <w:rPr>
          <w:rFonts w:eastAsiaTheme="minorEastAsia"/>
          <w:sz w:val="28"/>
          <w:szCs w:val="28"/>
        </w:rPr>
        <w:br/>
        <w:t>(</w:t>
      </w:r>
      <w:r w:rsidR="009F0C2A" w:rsidRPr="0013794F">
        <w:rPr>
          <w:rFonts w:eastAsiaTheme="minorEastAsia"/>
          <w:sz w:val="28"/>
          <w:szCs w:val="28"/>
        </w:rPr>
        <w:t xml:space="preserve">1 – наличие, 0 – отсутствие; </w:t>
      </w:r>
      <w:r w:rsidRPr="0013794F">
        <w:rPr>
          <w:rFonts w:eastAsiaTheme="minorEastAsia"/>
          <w:sz w:val="28"/>
          <w:szCs w:val="28"/>
        </w:rPr>
        <w:t xml:space="preserve">по состоянию на </w:t>
      </w:r>
      <w:r w:rsidR="007331E8">
        <w:rPr>
          <w:rFonts w:eastAsiaTheme="minorEastAsia"/>
          <w:sz w:val="28"/>
          <w:szCs w:val="28"/>
        </w:rPr>
        <w:t>июнь</w:t>
      </w:r>
      <w:r w:rsidRPr="0013794F">
        <w:rPr>
          <w:rFonts w:eastAsiaTheme="minorEastAsia"/>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8309"/>
        <w:gridCol w:w="1787"/>
        <w:gridCol w:w="1788"/>
        <w:gridCol w:w="1930"/>
      </w:tblGrid>
      <w:tr w:rsidR="00395574" w:rsidRPr="007D4435" w:rsidTr="008A75DD">
        <w:trPr>
          <w:trHeight w:val="20"/>
          <w:tblHeader/>
        </w:trPr>
        <w:tc>
          <w:tcPr>
            <w:tcW w:w="787" w:type="dxa"/>
            <w:shd w:val="clear" w:color="auto" w:fill="auto"/>
            <w:vAlign w:val="center"/>
          </w:tcPr>
          <w:p w:rsidR="00395574" w:rsidRPr="007D4435" w:rsidRDefault="00395574" w:rsidP="00395574">
            <w:pPr>
              <w:jc w:val="center"/>
              <w:rPr>
                <w:b/>
                <w:bCs/>
              </w:rPr>
            </w:pPr>
            <w:r w:rsidRPr="007D4435">
              <w:rPr>
                <w:b/>
                <w:bCs/>
              </w:rPr>
              <w:t>№</w:t>
            </w:r>
          </w:p>
        </w:tc>
        <w:tc>
          <w:tcPr>
            <w:tcW w:w="8309" w:type="dxa"/>
            <w:shd w:val="clear" w:color="auto" w:fill="auto"/>
            <w:vAlign w:val="center"/>
          </w:tcPr>
          <w:p w:rsidR="00395574" w:rsidRPr="007D4435" w:rsidRDefault="00395574" w:rsidP="00395574">
            <w:pPr>
              <w:jc w:val="center"/>
              <w:rPr>
                <w:b/>
                <w:bCs/>
              </w:rPr>
            </w:pPr>
            <w:r w:rsidRPr="007D4435">
              <w:rPr>
                <w:b/>
                <w:bCs/>
              </w:rPr>
              <w:t>Параметры / показатели</w:t>
            </w:r>
          </w:p>
        </w:tc>
        <w:tc>
          <w:tcPr>
            <w:tcW w:w="1787" w:type="dxa"/>
            <w:shd w:val="clear" w:color="auto" w:fill="auto"/>
          </w:tcPr>
          <w:p w:rsidR="00395574" w:rsidRPr="007D4435" w:rsidRDefault="005E7E24" w:rsidP="008A75DD">
            <w:pPr>
              <w:jc w:val="center"/>
              <w:rPr>
                <w:b/>
              </w:rPr>
            </w:pPr>
            <w:r>
              <w:rPr>
                <w:b/>
              </w:rPr>
              <w:t>д/с «8 марта»</w:t>
            </w:r>
          </w:p>
        </w:tc>
        <w:tc>
          <w:tcPr>
            <w:tcW w:w="1788" w:type="dxa"/>
            <w:shd w:val="clear" w:color="auto" w:fill="auto"/>
          </w:tcPr>
          <w:p w:rsidR="00395574" w:rsidRPr="007D4435" w:rsidRDefault="00395574" w:rsidP="008A75DD">
            <w:pPr>
              <w:jc w:val="center"/>
              <w:rPr>
                <w:b/>
              </w:rPr>
            </w:pPr>
            <w:r w:rsidRPr="007D4435">
              <w:rPr>
                <w:b/>
              </w:rPr>
              <w:t>д/с</w:t>
            </w:r>
            <w:r w:rsidR="008A75DD">
              <w:rPr>
                <w:b/>
              </w:rPr>
              <w:t xml:space="preserve"> </w:t>
            </w:r>
            <w:r w:rsidRPr="007D4435">
              <w:rPr>
                <w:b/>
              </w:rPr>
              <w:t>«Малыш»</w:t>
            </w:r>
          </w:p>
        </w:tc>
        <w:tc>
          <w:tcPr>
            <w:tcW w:w="1930" w:type="dxa"/>
            <w:shd w:val="clear" w:color="auto" w:fill="auto"/>
          </w:tcPr>
          <w:p w:rsidR="00395574" w:rsidRPr="007D4435" w:rsidRDefault="00395574" w:rsidP="008A75DD">
            <w:pPr>
              <w:jc w:val="center"/>
              <w:rPr>
                <w:b/>
              </w:rPr>
            </w:pPr>
            <w:r w:rsidRPr="007D4435">
              <w:rPr>
                <w:b/>
              </w:rPr>
              <w:t>д/с</w:t>
            </w:r>
            <w:r w:rsidR="008A75DD">
              <w:rPr>
                <w:b/>
              </w:rPr>
              <w:t xml:space="preserve"> </w:t>
            </w:r>
            <w:r w:rsidRPr="007D4435">
              <w:rPr>
                <w:b/>
              </w:rPr>
              <w:t>«Радуга»</w:t>
            </w:r>
          </w:p>
        </w:tc>
      </w:tr>
      <w:tr w:rsidR="008A5225" w:rsidRPr="007D4435" w:rsidTr="008A75DD">
        <w:trPr>
          <w:trHeight w:val="20"/>
        </w:trPr>
        <w:tc>
          <w:tcPr>
            <w:tcW w:w="787" w:type="dxa"/>
            <w:shd w:val="clear" w:color="auto" w:fill="D9D9D9" w:themeFill="background1" w:themeFillShade="D9"/>
            <w:vAlign w:val="center"/>
          </w:tcPr>
          <w:p w:rsidR="008A5225" w:rsidRPr="007D4435" w:rsidRDefault="008A5225" w:rsidP="008A5225">
            <w:pPr>
              <w:jc w:val="center"/>
              <w:rPr>
                <w:b/>
                <w:bCs/>
              </w:rPr>
            </w:pPr>
            <w:r w:rsidRPr="007D4435">
              <w:rPr>
                <w:b/>
                <w:bCs/>
              </w:rPr>
              <w:t>3</w:t>
            </w:r>
          </w:p>
        </w:tc>
        <w:tc>
          <w:tcPr>
            <w:tcW w:w="13814" w:type="dxa"/>
            <w:gridSpan w:val="4"/>
            <w:shd w:val="clear" w:color="auto" w:fill="D9D9D9" w:themeFill="background1" w:themeFillShade="D9"/>
            <w:vAlign w:val="center"/>
          </w:tcPr>
          <w:p w:rsidR="008A5225" w:rsidRPr="007D4435" w:rsidRDefault="008A5225" w:rsidP="008A5225">
            <w:pPr>
              <w:jc w:val="center"/>
              <w:rPr>
                <w:b/>
                <w:bCs/>
              </w:rPr>
            </w:pPr>
            <w:r w:rsidRPr="007D4435">
              <w:rPr>
                <w:rFonts w:eastAsia="Calibri"/>
                <w:b/>
                <w:lang w:eastAsia="en-US"/>
              </w:rPr>
              <w:t>Доступность образовательной деятельности для инвалидов</w:t>
            </w:r>
          </w:p>
        </w:tc>
      </w:tr>
      <w:tr w:rsidR="008A5225" w:rsidRPr="007D4435" w:rsidTr="008A75DD">
        <w:trPr>
          <w:trHeight w:val="20"/>
        </w:trPr>
        <w:tc>
          <w:tcPr>
            <w:tcW w:w="787" w:type="dxa"/>
            <w:shd w:val="clear" w:color="auto" w:fill="F2F2F2" w:themeFill="background1" w:themeFillShade="F2"/>
            <w:vAlign w:val="center"/>
            <w:hideMark/>
          </w:tcPr>
          <w:p w:rsidR="008A5225" w:rsidRPr="007D4435" w:rsidRDefault="008A5225" w:rsidP="008A5225">
            <w:pPr>
              <w:jc w:val="center"/>
            </w:pPr>
            <w:r w:rsidRPr="007D4435">
              <w:t>3.1</w:t>
            </w:r>
          </w:p>
        </w:tc>
        <w:tc>
          <w:tcPr>
            <w:tcW w:w="13814" w:type="dxa"/>
            <w:gridSpan w:val="4"/>
            <w:shd w:val="clear" w:color="auto" w:fill="F2F2F2" w:themeFill="background1" w:themeFillShade="F2"/>
            <w:vAlign w:val="center"/>
            <w:hideMark/>
          </w:tcPr>
          <w:p w:rsidR="008A5225" w:rsidRPr="007D4435" w:rsidRDefault="008A5225" w:rsidP="008A75DD">
            <w:pPr>
              <w:jc w:val="both"/>
            </w:pPr>
            <w:r w:rsidRPr="007D4435">
              <w:t>Оборудование территории, прилегающей к организации, и её помещений с учетом доступности для инвалидов:</w:t>
            </w:r>
          </w:p>
        </w:tc>
      </w:tr>
      <w:tr w:rsidR="00906A16" w:rsidRPr="007D4435" w:rsidTr="008A75DD">
        <w:trPr>
          <w:trHeight w:val="20"/>
        </w:trPr>
        <w:tc>
          <w:tcPr>
            <w:tcW w:w="787" w:type="dxa"/>
            <w:shd w:val="clear" w:color="auto" w:fill="auto"/>
          </w:tcPr>
          <w:p w:rsidR="00906A16" w:rsidRPr="007D4435" w:rsidRDefault="00906A16" w:rsidP="00906A16">
            <w:pPr>
              <w:jc w:val="center"/>
            </w:pPr>
            <w:r w:rsidRPr="007D4435">
              <w:t>3.1.1</w:t>
            </w:r>
          </w:p>
        </w:tc>
        <w:tc>
          <w:tcPr>
            <w:tcW w:w="8309" w:type="dxa"/>
            <w:shd w:val="clear" w:color="auto" w:fill="auto"/>
          </w:tcPr>
          <w:p w:rsidR="00906A16" w:rsidRPr="007D4435" w:rsidRDefault="00906A16" w:rsidP="008A75DD">
            <w:pPr>
              <w:jc w:val="both"/>
            </w:pPr>
            <w:r w:rsidRPr="007D4435">
              <w:t>оборудование входных групп пандусами (подъемными платформами);</w:t>
            </w:r>
          </w:p>
        </w:tc>
        <w:tc>
          <w:tcPr>
            <w:tcW w:w="1787" w:type="dxa"/>
            <w:shd w:val="clear" w:color="auto" w:fill="auto"/>
            <w:noWrap/>
            <w:vAlign w:val="bottom"/>
          </w:tcPr>
          <w:p w:rsidR="00906A16" w:rsidRPr="007D4435" w:rsidRDefault="00906A16" w:rsidP="008A75DD">
            <w:pPr>
              <w:jc w:val="center"/>
            </w:pPr>
            <w:r w:rsidRPr="007D4435">
              <w:t>0</w:t>
            </w:r>
          </w:p>
        </w:tc>
        <w:tc>
          <w:tcPr>
            <w:tcW w:w="1788" w:type="dxa"/>
            <w:shd w:val="clear" w:color="auto" w:fill="auto"/>
            <w:noWrap/>
            <w:vAlign w:val="bottom"/>
          </w:tcPr>
          <w:p w:rsidR="00906A16" w:rsidRPr="007D4435" w:rsidRDefault="00906A16" w:rsidP="008A75DD">
            <w:pPr>
              <w:jc w:val="center"/>
            </w:pPr>
            <w:r w:rsidRPr="007D4435">
              <w:t>0</w:t>
            </w:r>
          </w:p>
        </w:tc>
        <w:tc>
          <w:tcPr>
            <w:tcW w:w="1930" w:type="dxa"/>
            <w:shd w:val="clear" w:color="auto" w:fill="auto"/>
            <w:noWrap/>
            <w:vAlign w:val="bottom"/>
          </w:tcPr>
          <w:p w:rsidR="00906A16" w:rsidRPr="007D4435" w:rsidRDefault="00906A16" w:rsidP="008A75DD">
            <w:pPr>
              <w:jc w:val="center"/>
            </w:pPr>
            <w:r w:rsidRPr="007D4435">
              <w:t>1</w:t>
            </w:r>
          </w:p>
        </w:tc>
      </w:tr>
      <w:tr w:rsidR="00906A16" w:rsidRPr="007D4435" w:rsidTr="008A75DD">
        <w:trPr>
          <w:trHeight w:val="20"/>
        </w:trPr>
        <w:tc>
          <w:tcPr>
            <w:tcW w:w="787" w:type="dxa"/>
            <w:shd w:val="clear" w:color="auto" w:fill="auto"/>
          </w:tcPr>
          <w:p w:rsidR="00906A16" w:rsidRPr="007D4435" w:rsidRDefault="00906A16" w:rsidP="00906A16">
            <w:pPr>
              <w:jc w:val="center"/>
            </w:pPr>
            <w:r w:rsidRPr="007D4435">
              <w:t>3.1.2</w:t>
            </w:r>
          </w:p>
        </w:tc>
        <w:tc>
          <w:tcPr>
            <w:tcW w:w="8309" w:type="dxa"/>
            <w:shd w:val="clear" w:color="auto" w:fill="auto"/>
          </w:tcPr>
          <w:p w:rsidR="00906A16" w:rsidRPr="007D4435" w:rsidRDefault="00906A16" w:rsidP="008A75DD">
            <w:pPr>
              <w:jc w:val="both"/>
            </w:pPr>
            <w:r w:rsidRPr="007D4435">
              <w:t>наличие выделенных стоянок для автотранспортных средств инвалидов;</w:t>
            </w:r>
          </w:p>
        </w:tc>
        <w:tc>
          <w:tcPr>
            <w:tcW w:w="1787" w:type="dxa"/>
            <w:shd w:val="clear" w:color="auto" w:fill="auto"/>
            <w:noWrap/>
            <w:vAlign w:val="bottom"/>
          </w:tcPr>
          <w:p w:rsidR="00906A16" w:rsidRPr="007D4435" w:rsidRDefault="00906A16" w:rsidP="008A75DD">
            <w:pPr>
              <w:jc w:val="center"/>
            </w:pPr>
            <w:r w:rsidRPr="007D4435">
              <w:t>0</w:t>
            </w:r>
          </w:p>
        </w:tc>
        <w:tc>
          <w:tcPr>
            <w:tcW w:w="1788" w:type="dxa"/>
            <w:shd w:val="clear" w:color="auto" w:fill="auto"/>
            <w:noWrap/>
            <w:vAlign w:val="bottom"/>
          </w:tcPr>
          <w:p w:rsidR="00906A16" w:rsidRPr="007D4435" w:rsidRDefault="00906A16" w:rsidP="008A75DD">
            <w:pPr>
              <w:jc w:val="center"/>
            </w:pPr>
            <w:r w:rsidRPr="007D4435">
              <w:t>0</w:t>
            </w:r>
          </w:p>
        </w:tc>
        <w:tc>
          <w:tcPr>
            <w:tcW w:w="1930" w:type="dxa"/>
            <w:shd w:val="clear" w:color="auto" w:fill="auto"/>
            <w:noWrap/>
            <w:vAlign w:val="bottom"/>
          </w:tcPr>
          <w:p w:rsidR="00906A16" w:rsidRPr="007D4435" w:rsidRDefault="00906A16" w:rsidP="008A75DD">
            <w:pPr>
              <w:jc w:val="center"/>
            </w:pPr>
            <w:r w:rsidRPr="007D4435">
              <w:t>0</w:t>
            </w:r>
          </w:p>
        </w:tc>
      </w:tr>
      <w:tr w:rsidR="00906A16" w:rsidRPr="007D4435" w:rsidTr="008A75DD">
        <w:trPr>
          <w:trHeight w:val="20"/>
        </w:trPr>
        <w:tc>
          <w:tcPr>
            <w:tcW w:w="787" w:type="dxa"/>
            <w:shd w:val="clear" w:color="auto" w:fill="auto"/>
          </w:tcPr>
          <w:p w:rsidR="00906A16" w:rsidRPr="007D4435" w:rsidRDefault="00906A16" w:rsidP="00906A16">
            <w:pPr>
              <w:jc w:val="center"/>
            </w:pPr>
            <w:r w:rsidRPr="007D4435">
              <w:t>3.1.3</w:t>
            </w:r>
          </w:p>
        </w:tc>
        <w:tc>
          <w:tcPr>
            <w:tcW w:w="8309" w:type="dxa"/>
            <w:shd w:val="clear" w:color="auto" w:fill="auto"/>
          </w:tcPr>
          <w:p w:rsidR="00906A16" w:rsidRPr="007D4435" w:rsidRDefault="00906A16" w:rsidP="008A75DD">
            <w:pPr>
              <w:jc w:val="both"/>
            </w:pPr>
            <w:r w:rsidRPr="007D4435">
              <w:t>наличие адаптированных лифтов, поручней, расширенных дверных проемов;</w:t>
            </w:r>
          </w:p>
        </w:tc>
        <w:tc>
          <w:tcPr>
            <w:tcW w:w="1787" w:type="dxa"/>
            <w:shd w:val="clear" w:color="auto" w:fill="auto"/>
            <w:noWrap/>
            <w:vAlign w:val="bottom"/>
          </w:tcPr>
          <w:p w:rsidR="00906A16" w:rsidRPr="007D4435" w:rsidRDefault="00906A16" w:rsidP="008A75DD">
            <w:pPr>
              <w:jc w:val="center"/>
            </w:pPr>
            <w:r w:rsidRPr="007D4435">
              <w:t>0</w:t>
            </w:r>
          </w:p>
        </w:tc>
        <w:tc>
          <w:tcPr>
            <w:tcW w:w="1788" w:type="dxa"/>
            <w:shd w:val="clear" w:color="auto" w:fill="auto"/>
            <w:noWrap/>
            <w:vAlign w:val="bottom"/>
          </w:tcPr>
          <w:p w:rsidR="00906A16" w:rsidRPr="007D4435" w:rsidRDefault="00906A16" w:rsidP="008A75DD">
            <w:pPr>
              <w:jc w:val="center"/>
            </w:pPr>
            <w:r w:rsidRPr="007D4435">
              <w:t>0</w:t>
            </w:r>
          </w:p>
        </w:tc>
        <w:tc>
          <w:tcPr>
            <w:tcW w:w="1930" w:type="dxa"/>
            <w:shd w:val="clear" w:color="auto" w:fill="auto"/>
            <w:noWrap/>
            <w:vAlign w:val="bottom"/>
          </w:tcPr>
          <w:p w:rsidR="00906A16" w:rsidRPr="007D4435" w:rsidRDefault="00906A16" w:rsidP="008A75DD">
            <w:pPr>
              <w:jc w:val="center"/>
            </w:pPr>
            <w:r w:rsidRPr="007D4435">
              <w:t>1</w:t>
            </w:r>
          </w:p>
        </w:tc>
      </w:tr>
      <w:tr w:rsidR="00906A16" w:rsidRPr="007D4435" w:rsidTr="008A75DD">
        <w:trPr>
          <w:trHeight w:val="20"/>
        </w:trPr>
        <w:tc>
          <w:tcPr>
            <w:tcW w:w="787" w:type="dxa"/>
            <w:shd w:val="clear" w:color="auto" w:fill="auto"/>
          </w:tcPr>
          <w:p w:rsidR="00906A16" w:rsidRPr="007D4435" w:rsidRDefault="00906A16" w:rsidP="00906A16">
            <w:pPr>
              <w:jc w:val="center"/>
            </w:pPr>
            <w:r w:rsidRPr="007D4435">
              <w:t>3.1.4</w:t>
            </w:r>
          </w:p>
        </w:tc>
        <w:tc>
          <w:tcPr>
            <w:tcW w:w="8309" w:type="dxa"/>
            <w:shd w:val="clear" w:color="auto" w:fill="auto"/>
          </w:tcPr>
          <w:p w:rsidR="00906A16" w:rsidRPr="007D4435" w:rsidRDefault="00906A16" w:rsidP="008A75DD">
            <w:pPr>
              <w:jc w:val="both"/>
            </w:pPr>
            <w:r w:rsidRPr="007D4435">
              <w:t>наличие сменных кресел-колясок;</w:t>
            </w:r>
          </w:p>
        </w:tc>
        <w:tc>
          <w:tcPr>
            <w:tcW w:w="1787" w:type="dxa"/>
            <w:shd w:val="clear" w:color="auto" w:fill="auto"/>
            <w:noWrap/>
            <w:vAlign w:val="bottom"/>
          </w:tcPr>
          <w:p w:rsidR="00906A16" w:rsidRPr="007D4435" w:rsidRDefault="00906A16" w:rsidP="008A75DD">
            <w:pPr>
              <w:jc w:val="center"/>
            </w:pPr>
            <w:r w:rsidRPr="007D4435">
              <w:t>0</w:t>
            </w:r>
          </w:p>
        </w:tc>
        <w:tc>
          <w:tcPr>
            <w:tcW w:w="1788" w:type="dxa"/>
            <w:shd w:val="clear" w:color="auto" w:fill="auto"/>
            <w:noWrap/>
            <w:vAlign w:val="bottom"/>
          </w:tcPr>
          <w:p w:rsidR="00906A16" w:rsidRPr="007D4435" w:rsidRDefault="00906A16" w:rsidP="008A75DD">
            <w:pPr>
              <w:jc w:val="center"/>
            </w:pPr>
            <w:r w:rsidRPr="007D4435">
              <w:t>0</w:t>
            </w:r>
          </w:p>
        </w:tc>
        <w:tc>
          <w:tcPr>
            <w:tcW w:w="1930" w:type="dxa"/>
            <w:shd w:val="clear" w:color="auto" w:fill="auto"/>
            <w:noWrap/>
            <w:vAlign w:val="bottom"/>
          </w:tcPr>
          <w:p w:rsidR="00906A16" w:rsidRPr="007D4435" w:rsidRDefault="00906A16" w:rsidP="008A75DD">
            <w:pPr>
              <w:jc w:val="center"/>
            </w:pPr>
            <w:r w:rsidRPr="007D4435">
              <w:t>0</w:t>
            </w:r>
          </w:p>
        </w:tc>
      </w:tr>
      <w:tr w:rsidR="00906A16" w:rsidRPr="007D4435" w:rsidTr="008A75DD">
        <w:trPr>
          <w:trHeight w:val="20"/>
        </w:trPr>
        <w:tc>
          <w:tcPr>
            <w:tcW w:w="787" w:type="dxa"/>
            <w:shd w:val="clear" w:color="auto" w:fill="auto"/>
          </w:tcPr>
          <w:p w:rsidR="00906A16" w:rsidRPr="007D4435" w:rsidRDefault="00906A16" w:rsidP="00906A16">
            <w:pPr>
              <w:jc w:val="center"/>
            </w:pPr>
            <w:r w:rsidRPr="007D4435">
              <w:t>3.1.5</w:t>
            </w:r>
          </w:p>
        </w:tc>
        <w:tc>
          <w:tcPr>
            <w:tcW w:w="8309" w:type="dxa"/>
            <w:shd w:val="clear" w:color="auto" w:fill="auto"/>
          </w:tcPr>
          <w:p w:rsidR="00906A16" w:rsidRPr="007D4435" w:rsidRDefault="00906A16" w:rsidP="008A75DD">
            <w:pPr>
              <w:jc w:val="both"/>
            </w:pPr>
            <w:r w:rsidRPr="007D4435">
              <w:t>наличие специально оборудованных санитарно-гигиенических помещений в организации.</w:t>
            </w:r>
          </w:p>
        </w:tc>
        <w:tc>
          <w:tcPr>
            <w:tcW w:w="1787" w:type="dxa"/>
            <w:shd w:val="clear" w:color="auto" w:fill="auto"/>
            <w:noWrap/>
            <w:vAlign w:val="bottom"/>
          </w:tcPr>
          <w:p w:rsidR="00906A16" w:rsidRPr="007D4435" w:rsidRDefault="00906A16" w:rsidP="008A75DD">
            <w:pPr>
              <w:jc w:val="center"/>
            </w:pPr>
            <w:r w:rsidRPr="007D4435">
              <w:t>0</w:t>
            </w:r>
          </w:p>
        </w:tc>
        <w:tc>
          <w:tcPr>
            <w:tcW w:w="1788" w:type="dxa"/>
            <w:shd w:val="clear" w:color="auto" w:fill="auto"/>
            <w:noWrap/>
            <w:vAlign w:val="bottom"/>
          </w:tcPr>
          <w:p w:rsidR="00906A16" w:rsidRPr="007D4435" w:rsidRDefault="00906A16" w:rsidP="008A75DD">
            <w:pPr>
              <w:jc w:val="center"/>
            </w:pPr>
            <w:r w:rsidRPr="007D4435">
              <w:t>0</w:t>
            </w:r>
          </w:p>
        </w:tc>
        <w:tc>
          <w:tcPr>
            <w:tcW w:w="1930" w:type="dxa"/>
            <w:shd w:val="clear" w:color="auto" w:fill="auto"/>
            <w:noWrap/>
            <w:vAlign w:val="bottom"/>
          </w:tcPr>
          <w:p w:rsidR="00906A16" w:rsidRPr="007D4435" w:rsidRDefault="00906A16" w:rsidP="008A75DD">
            <w:pPr>
              <w:jc w:val="center"/>
            </w:pPr>
            <w:r w:rsidRPr="007D4435">
              <w:t>1</w:t>
            </w:r>
          </w:p>
        </w:tc>
      </w:tr>
      <w:tr w:rsidR="00906A16" w:rsidRPr="007D4435" w:rsidTr="008A75DD">
        <w:trPr>
          <w:trHeight w:val="20"/>
        </w:trPr>
        <w:tc>
          <w:tcPr>
            <w:tcW w:w="787" w:type="dxa"/>
            <w:tcBorders>
              <w:bottom w:val="single" w:sz="8" w:space="0" w:color="auto"/>
            </w:tcBorders>
            <w:shd w:val="clear" w:color="auto" w:fill="auto"/>
            <w:vAlign w:val="center"/>
          </w:tcPr>
          <w:p w:rsidR="00ED32DE" w:rsidRPr="007D4435" w:rsidRDefault="00ED32DE" w:rsidP="006A4454">
            <w:pPr>
              <w:jc w:val="center"/>
            </w:pPr>
          </w:p>
        </w:tc>
        <w:tc>
          <w:tcPr>
            <w:tcW w:w="8309" w:type="dxa"/>
            <w:tcBorders>
              <w:bottom w:val="single" w:sz="8" w:space="0" w:color="auto"/>
            </w:tcBorders>
            <w:shd w:val="clear" w:color="auto" w:fill="auto"/>
          </w:tcPr>
          <w:p w:rsidR="00ED32DE" w:rsidRPr="007D4435" w:rsidRDefault="00ED32DE" w:rsidP="008A75DD">
            <w:pPr>
              <w:jc w:val="both"/>
              <w:rPr>
                <w:b/>
              </w:rPr>
            </w:pPr>
            <w:r w:rsidRPr="007D4435">
              <w:rPr>
                <w:b/>
              </w:rPr>
              <w:t>Итого обеспечено наличие условий доступности, ед.</w:t>
            </w:r>
          </w:p>
        </w:tc>
        <w:tc>
          <w:tcPr>
            <w:tcW w:w="1787" w:type="dxa"/>
            <w:tcBorders>
              <w:bottom w:val="single" w:sz="8" w:space="0" w:color="auto"/>
            </w:tcBorders>
            <w:shd w:val="clear" w:color="auto" w:fill="auto"/>
            <w:noWrap/>
            <w:vAlign w:val="bottom"/>
          </w:tcPr>
          <w:p w:rsidR="00ED32DE" w:rsidRPr="007D4435" w:rsidRDefault="00395574" w:rsidP="008A75DD">
            <w:pPr>
              <w:jc w:val="center"/>
              <w:rPr>
                <w:b/>
              </w:rPr>
            </w:pPr>
            <w:r w:rsidRPr="007D4435">
              <w:rPr>
                <w:b/>
              </w:rPr>
              <w:t>0</w:t>
            </w:r>
          </w:p>
        </w:tc>
        <w:tc>
          <w:tcPr>
            <w:tcW w:w="1788" w:type="dxa"/>
            <w:tcBorders>
              <w:bottom w:val="single" w:sz="8" w:space="0" w:color="auto"/>
            </w:tcBorders>
            <w:shd w:val="clear" w:color="auto" w:fill="auto"/>
            <w:noWrap/>
            <w:vAlign w:val="bottom"/>
          </w:tcPr>
          <w:p w:rsidR="00ED32DE" w:rsidRPr="007D4435" w:rsidRDefault="00ED32DE" w:rsidP="008A75DD">
            <w:pPr>
              <w:jc w:val="center"/>
              <w:rPr>
                <w:b/>
              </w:rPr>
            </w:pPr>
            <w:r w:rsidRPr="007D4435">
              <w:rPr>
                <w:b/>
              </w:rPr>
              <w:t>0</w:t>
            </w:r>
          </w:p>
        </w:tc>
        <w:tc>
          <w:tcPr>
            <w:tcW w:w="1930" w:type="dxa"/>
            <w:tcBorders>
              <w:bottom w:val="single" w:sz="8" w:space="0" w:color="auto"/>
            </w:tcBorders>
            <w:shd w:val="clear" w:color="auto" w:fill="auto"/>
            <w:noWrap/>
            <w:vAlign w:val="bottom"/>
          </w:tcPr>
          <w:p w:rsidR="00ED32DE" w:rsidRPr="007D4435" w:rsidRDefault="00906A16" w:rsidP="008A75DD">
            <w:pPr>
              <w:jc w:val="center"/>
              <w:rPr>
                <w:b/>
              </w:rPr>
            </w:pPr>
            <w:r w:rsidRPr="007D4435">
              <w:rPr>
                <w:b/>
              </w:rPr>
              <w:t>3</w:t>
            </w:r>
          </w:p>
        </w:tc>
      </w:tr>
      <w:tr w:rsidR="00906A16" w:rsidRPr="007D4435" w:rsidTr="008A75DD">
        <w:trPr>
          <w:trHeight w:val="20"/>
        </w:trPr>
        <w:tc>
          <w:tcPr>
            <w:tcW w:w="787" w:type="dxa"/>
            <w:shd w:val="clear" w:color="auto" w:fill="D9D9D9" w:themeFill="background1" w:themeFillShade="D9"/>
            <w:vAlign w:val="center"/>
          </w:tcPr>
          <w:p w:rsidR="00ED32DE" w:rsidRPr="007D4435" w:rsidRDefault="00ED32DE" w:rsidP="008A5225">
            <w:pPr>
              <w:jc w:val="center"/>
            </w:pPr>
          </w:p>
        </w:tc>
        <w:tc>
          <w:tcPr>
            <w:tcW w:w="8309" w:type="dxa"/>
            <w:shd w:val="clear" w:color="auto" w:fill="D9D9D9" w:themeFill="background1" w:themeFillShade="D9"/>
          </w:tcPr>
          <w:p w:rsidR="00ED32DE" w:rsidRPr="007D4435" w:rsidRDefault="00ED32DE" w:rsidP="009F0C2A">
            <w:pPr>
              <w:rPr>
                <w:b/>
              </w:rPr>
            </w:pPr>
            <w:r w:rsidRPr="007D4435">
              <w:rPr>
                <w:b/>
              </w:rPr>
              <w:t>Итого по п. 3.1, баллов (максимум – 100 баллов)</w:t>
            </w:r>
          </w:p>
        </w:tc>
        <w:tc>
          <w:tcPr>
            <w:tcW w:w="1787" w:type="dxa"/>
            <w:shd w:val="clear" w:color="auto" w:fill="D9D9D9" w:themeFill="background1" w:themeFillShade="D9"/>
            <w:noWrap/>
            <w:vAlign w:val="bottom"/>
          </w:tcPr>
          <w:p w:rsidR="00ED32DE" w:rsidRPr="007D4435" w:rsidRDefault="00395574" w:rsidP="008A75DD">
            <w:pPr>
              <w:jc w:val="center"/>
              <w:rPr>
                <w:b/>
              </w:rPr>
            </w:pPr>
            <w:r w:rsidRPr="007D4435">
              <w:rPr>
                <w:b/>
              </w:rPr>
              <w:t>0</w:t>
            </w:r>
          </w:p>
        </w:tc>
        <w:tc>
          <w:tcPr>
            <w:tcW w:w="1788" w:type="dxa"/>
            <w:shd w:val="clear" w:color="auto" w:fill="D9D9D9" w:themeFill="background1" w:themeFillShade="D9"/>
            <w:noWrap/>
            <w:vAlign w:val="bottom"/>
          </w:tcPr>
          <w:p w:rsidR="00ED32DE" w:rsidRPr="007D4435" w:rsidRDefault="00ED32DE" w:rsidP="008A75DD">
            <w:pPr>
              <w:jc w:val="center"/>
              <w:rPr>
                <w:b/>
              </w:rPr>
            </w:pPr>
            <w:r w:rsidRPr="007D4435">
              <w:rPr>
                <w:b/>
              </w:rPr>
              <w:t>0</w:t>
            </w:r>
          </w:p>
        </w:tc>
        <w:tc>
          <w:tcPr>
            <w:tcW w:w="1930" w:type="dxa"/>
            <w:shd w:val="clear" w:color="auto" w:fill="D9D9D9" w:themeFill="background1" w:themeFillShade="D9"/>
            <w:noWrap/>
            <w:vAlign w:val="bottom"/>
          </w:tcPr>
          <w:p w:rsidR="00ED32DE" w:rsidRPr="007D4435" w:rsidRDefault="00906A16" w:rsidP="008A75DD">
            <w:pPr>
              <w:jc w:val="center"/>
              <w:rPr>
                <w:b/>
              </w:rPr>
            </w:pPr>
            <w:r w:rsidRPr="007D4435">
              <w:rPr>
                <w:b/>
              </w:rPr>
              <w:t>60</w:t>
            </w:r>
          </w:p>
        </w:tc>
      </w:tr>
      <w:tr w:rsidR="00107147" w:rsidRPr="007D4435" w:rsidTr="008A75DD">
        <w:trPr>
          <w:trHeight w:val="20"/>
        </w:trPr>
        <w:tc>
          <w:tcPr>
            <w:tcW w:w="787" w:type="dxa"/>
            <w:shd w:val="clear" w:color="auto" w:fill="F2F2F2" w:themeFill="background1" w:themeFillShade="F2"/>
            <w:vAlign w:val="center"/>
            <w:hideMark/>
          </w:tcPr>
          <w:p w:rsidR="00107147" w:rsidRPr="007D4435" w:rsidRDefault="00107147" w:rsidP="006A4454">
            <w:pPr>
              <w:jc w:val="center"/>
            </w:pPr>
            <w:r w:rsidRPr="007D4435">
              <w:t>3.2</w:t>
            </w:r>
          </w:p>
        </w:tc>
        <w:tc>
          <w:tcPr>
            <w:tcW w:w="13814" w:type="dxa"/>
            <w:gridSpan w:val="4"/>
            <w:shd w:val="clear" w:color="auto" w:fill="F2F2F2" w:themeFill="background1" w:themeFillShade="F2"/>
            <w:vAlign w:val="center"/>
            <w:hideMark/>
          </w:tcPr>
          <w:p w:rsidR="00107147" w:rsidRPr="007D4435" w:rsidRDefault="00107147" w:rsidP="006A4454">
            <w:r w:rsidRPr="007D4435">
              <w:t>Обеспечение в организации условий доступности, позволяющих инвалидам получать образовательные услуги наравне с другими, включая:</w:t>
            </w:r>
          </w:p>
        </w:tc>
      </w:tr>
      <w:tr w:rsidR="005268D9" w:rsidRPr="007D4435" w:rsidTr="008A75DD">
        <w:trPr>
          <w:trHeight w:val="426"/>
        </w:trPr>
        <w:tc>
          <w:tcPr>
            <w:tcW w:w="787" w:type="dxa"/>
            <w:shd w:val="clear" w:color="auto" w:fill="auto"/>
          </w:tcPr>
          <w:p w:rsidR="005268D9" w:rsidRPr="007D4435" w:rsidRDefault="005268D9" w:rsidP="005268D9">
            <w:pPr>
              <w:jc w:val="center"/>
            </w:pPr>
            <w:r w:rsidRPr="007D4435">
              <w:t>3.2.1</w:t>
            </w:r>
          </w:p>
        </w:tc>
        <w:tc>
          <w:tcPr>
            <w:tcW w:w="8309" w:type="dxa"/>
            <w:shd w:val="clear" w:color="auto" w:fill="auto"/>
          </w:tcPr>
          <w:p w:rsidR="007529F8" w:rsidRPr="007D4435" w:rsidRDefault="005268D9" w:rsidP="008A75DD">
            <w:pPr>
              <w:jc w:val="both"/>
            </w:pPr>
            <w:r w:rsidRPr="007D4435">
              <w:t>дублирование для инвалидов по слуху и зрению звуковой и зрительной информации;</w:t>
            </w:r>
            <w:r w:rsidR="007529F8" w:rsidRPr="007D4435">
              <w:t xml:space="preserve"> </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1</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1</w:t>
            </w:r>
          </w:p>
        </w:tc>
      </w:tr>
      <w:tr w:rsidR="005268D9" w:rsidRPr="007D4435" w:rsidTr="008A75DD">
        <w:trPr>
          <w:trHeight w:val="20"/>
        </w:trPr>
        <w:tc>
          <w:tcPr>
            <w:tcW w:w="787" w:type="dxa"/>
            <w:shd w:val="clear" w:color="auto" w:fill="auto"/>
          </w:tcPr>
          <w:p w:rsidR="005268D9" w:rsidRPr="007D4435" w:rsidRDefault="005268D9" w:rsidP="005268D9">
            <w:pPr>
              <w:jc w:val="center"/>
            </w:pPr>
            <w:r w:rsidRPr="007D4435">
              <w:t>3.2.2</w:t>
            </w:r>
          </w:p>
        </w:tc>
        <w:tc>
          <w:tcPr>
            <w:tcW w:w="8309" w:type="dxa"/>
            <w:shd w:val="clear" w:color="auto" w:fill="auto"/>
          </w:tcPr>
          <w:p w:rsidR="005268D9" w:rsidRPr="007D4435" w:rsidRDefault="005268D9" w:rsidP="008A75DD">
            <w:pPr>
              <w:jc w:val="both"/>
            </w:pPr>
            <w:r w:rsidRPr="007D4435">
              <w:t>дублирование надписей, знаков и иной текстовой и графической информации знаками, выполненными рельефно-точечным шрифтом Брайля;</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0</w:t>
            </w:r>
          </w:p>
        </w:tc>
      </w:tr>
      <w:tr w:rsidR="005268D9" w:rsidRPr="007D4435" w:rsidTr="008A75DD">
        <w:trPr>
          <w:trHeight w:val="20"/>
        </w:trPr>
        <w:tc>
          <w:tcPr>
            <w:tcW w:w="787" w:type="dxa"/>
            <w:shd w:val="clear" w:color="auto" w:fill="auto"/>
          </w:tcPr>
          <w:p w:rsidR="005268D9" w:rsidRPr="007D4435" w:rsidRDefault="005268D9" w:rsidP="005268D9">
            <w:pPr>
              <w:jc w:val="center"/>
            </w:pPr>
            <w:r w:rsidRPr="007D4435">
              <w:t>3.2.3</w:t>
            </w:r>
          </w:p>
        </w:tc>
        <w:tc>
          <w:tcPr>
            <w:tcW w:w="8309" w:type="dxa"/>
            <w:shd w:val="clear" w:color="auto" w:fill="auto"/>
          </w:tcPr>
          <w:p w:rsidR="005268D9" w:rsidRPr="007D4435" w:rsidRDefault="005268D9" w:rsidP="008A75DD">
            <w:pPr>
              <w:jc w:val="both"/>
            </w:pPr>
            <w:r w:rsidRPr="007D4435">
              <w:t>возможность предоставления инвалидам по слуху (слуху и зрению) услуг сурдопереводчика (тифлосурдопереводчика);</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0</w:t>
            </w:r>
          </w:p>
        </w:tc>
      </w:tr>
      <w:tr w:rsidR="005268D9" w:rsidRPr="007D4435" w:rsidTr="008A75DD">
        <w:trPr>
          <w:trHeight w:val="20"/>
        </w:trPr>
        <w:tc>
          <w:tcPr>
            <w:tcW w:w="787" w:type="dxa"/>
            <w:shd w:val="clear" w:color="auto" w:fill="auto"/>
          </w:tcPr>
          <w:p w:rsidR="005268D9" w:rsidRPr="007D4435" w:rsidRDefault="005268D9" w:rsidP="005268D9">
            <w:pPr>
              <w:jc w:val="center"/>
            </w:pPr>
            <w:r w:rsidRPr="007D4435">
              <w:t>3.2.4</w:t>
            </w:r>
          </w:p>
        </w:tc>
        <w:tc>
          <w:tcPr>
            <w:tcW w:w="8309" w:type="dxa"/>
            <w:shd w:val="clear" w:color="auto" w:fill="auto"/>
          </w:tcPr>
          <w:p w:rsidR="005268D9" w:rsidRPr="007D4435" w:rsidRDefault="005268D9" w:rsidP="008A75DD">
            <w:pPr>
              <w:jc w:val="both"/>
            </w:pPr>
            <w:r w:rsidRPr="007D4435">
              <w:t>наличие альтернативной версии сайта организации для инвалидов по зрению;</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1</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1</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1</w:t>
            </w:r>
          </w:p>
        </w:tc>
      </w:tr>
      <w:tr w:rsidR="005268D9" w:rsidRPr="007D4435" w:rsidTr="008A75DD">
        <w:trPr>
          <w:trHeight w:val="20"/>
        </w:trPr>
        <w:tc>
          <w:tcPr>
            <w:tcW w:w="787" w:type="dxa"/>
            <w:shd w:val="clear" w:color="auto" w:fill="auto"/>
          </w:tcPr>
          <w:p w:rsidR="005268D9" w:rsidRPr="007D4435" w:rsidRDefault="005268D9" w:rsidP="005268D9">
            <w:pPr>
              <w:jc w:val="center"/>
            </w:pPr>
            <w:r w:rsidRPr="007D4435">
              <w:t>3.2.5</w:t>
            </w:r>
          </w:p>
        </w:tc>
        <w:tc>
          <w:tcPr>
            <w:tcW w:w="8309" w:type="dxa"/>
            <w:shd w:val="clear" w:color="auto" w:fill="auto"/>
          </w:tcPr>
          <w:p w:rsidR="005268D9" w:rsidRPr="007D4435" w:rsidRDefault="005268D9" w:rsidP="008A75DD">
            <w:pPr>
              <w:jc w:val="both"/>
            </w:pPr>
            <w:r w:rsidRPr="007D4435">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1</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0</w:t>
            </w:r>
          </w:p>
        </w:tc>
      </w:tr>
      <w:tr w:rsidR="005268D9" w:rsidRPr="007D4435" w:rsidTr="008A75DD">
        <w:trPr>
          <w:trHeight w:val="20"/>
        </w:trPr>
        <w:tc>
          <w:tcPr>
            <w:tcW w:w="787" w:type="dxa"/>
            <w:shd w:val="clear" w:color="auto" w:fill="auto"/>
          </w:tcPr>
          <w:p w:rsidR="005268D9" w:rsidRPr="007D4435" w:rsidRDefault="005268D9" w:rsidP="005268D9">
            <w:pPr>
              <w:jc w:val="center"/>
            </w:pPr>
            <w:r w:rsidRPr="007D4435">
              <w:t>3.2.6</w:t>
            </w:r>
          </w:p>
        </w:tc>
        <w:tc>
          <w:tcPr>
            <w:tcW w:w="8309" w:type="dxa"/>
            <w:shd w:val="clear" w:color="auto" w:fill="auto"/>
          </w:tcPr>
          <w:p w:rsidR="005268D9" w:rsidRPr="007D4435" w:rsidRDefault="005268D9" w:rsidP="008A75DD">
            <w:pPr>
              <w:jc w:val="both"/>
            </w:pPr>
            <w:r w:rsidRPr="007D4435">
              <w:t>наличие возможности предоставления образовательных услуг в дистанционном режиме или на дому.</w:t>
            </w:r>
          </w:p>
        </w:tc>
        <w:tc>
          <w:tcPr>
            <w:tcW w:w="1787" w:type="dxa"/>
            <w:shd w:val="clear" w:color="auto" w:fill="auto"/>
            <w:noWrap/>
            <w:vAlign w:val="bottom"/>
          </w:tcPr>
          <w:p w:rsidR="005268D9" w:rsidRPr="007D4435" w:rsidRDefault="005268D9" w:rsidP="008A75DD">
            <w:pPr>
              <w:jc w:val="center"/>
              <w:rPr>
                <w:color w:val="000000"/>
              </w:rPr>
            </w:pPr>
            <w:r w:rsidRPr="007D4435">
              <w:rPr>
                <w:color w:val="000000"/>
              </w:rPr>
              <w:t>0</w:t>
            </w:r>
          </w:p>
        </w:tc>
        <w:tc>
          <w:tcPr>
            <w:tcW w:w="1788" w:type="dxa"/>
            <w:shd w:val="clear" w:color="auto" w:fill="auto"/>
            <w:noWrap/>
            <w:vAlign w:val="bottom"/>
          </w:tcPr>
          <w:p w:rsidR="005268D9" w:rsidRPr="007D4435" w:rsidRDefault="005268D9" w:rsidP="008A75DD">
            <w:pPr>
              <w:jc w:val="center"/>
              <w:rPr>
                <w:color w:val="000000"/>
              </w:rPr>
            </w:pPr>
            <w:r w:rsidRPr="007D4435">
              <w:rPr>
                <w:color w:val="000000"/>
              </w:rPr>
              <w:t>1</w:t>
            </w:r>
          </w:p>
        </w:tc>
        <w:tc>
          <w:tcPr>
            <w:tcW w:w="1930" w:type="dxa"/>
            <w:shd w:val="clear" w:color="auto" w:fill="auto"/>
            <w:noWrap/>
            <w:vAlign w:val="bottom"/>
          </w:tcPr>
          <w:p w:rsidR="005268D9" w:rsidRPr="007D4435" w:rsidRDefault="005268D9" w:rsidP="008A75DD">
            <w:pPr>
              <w:jc w:val="center"/>
              <w:rPr>
                <w:color w:val="00000A"/>
              </w:rPr>
            </w:pPr>
            <w:r w:rsidRPr="007D4435">
              <w:rPr>
                <w:color w:val="00000A"/>
              </w:rPr>
              <w:t>0</w:t>
            </w:r>
          </w:p>
        </w:tc>
      </w:tr>
      <w:tr w:rsidR="00906A16" w:rsidRPr="007D4435" w:rsidTr="008A75DD">
        <w:trPr>
          <w:trHeight w:val="20"/>
        </w:trPr>
        <w:tc>
          <w:tcPr>
            <w:tcW w:w="787" w:type="dxa"/>
            <w:tcBorders>
              <w:bottom w:val="single" w:sz="8" w:space="0" w:color="auto"/>
            </w:tcBorders>
            <w:shd w:val="clear" w:color="auto" w:fill="auto"/>
            <w:vAlign w:val="center"/>
          </w:tcPr>
          <w:p w:rsidR="007331E8" w:rsidRPr="007D4435" w:rsidRDefault="007331E8" w:rsidP="006A4454">
            <w:pPr>
              <w:jc w:val="center"/>
            </w:pPr>
          </w:p>
        </w:tc>
        <w:tc>
          <w:tcPr>
            <w:tcW w:w="8309" w:type="dxa"/>
            <w:tcBorders>
              <w:bottom w:val="single" w:sz="8" w:space="0" w:color="auto"/>
            </w:tcBorders>
            <w:shd w:val="clear" w:color="auto" w:fill="auto"/>
          </w:tcPr>
          <w:p w:rsidR="007331E8" w:rsidRPr="007D4435" w:rsidRDefault="007331E8" w:rsidP="008A75DD">
            <w:pPr>
              <w:jc w:val="both"/>
              <w:rPr>
                <w:b/>
              </w:rPr>
            </w:pPr>
            <w:r w:rsidRPr="007D4435">
              <w:rPr>
                <w:b/>
              </w:rPr>
              <w:t>Итого обеспечено наличие условий доступности, ед.</w:t>
            </w:r>
          </w:p>
        </w:tc>
        <w:tc>
          <w:tcPr>
            <w:tcW w:w="1787" w:type="dxa"/>
            <w:tcBorders>
              <w:bottom w:val="single" w:sz="8" w:space="0" w:color="auto"/>
            </w:tcBorders>
            <w:shd w:val="clear" w:color="auto" w:fill="auto"/>
            <w:noWrap/>
            <w:vAlign w:val="bottom"/>
          </w:tcPr>
          <w:p w:rsidR="007331E8" w:rsidRPr="007D4435" w:rsidRDefault="005268D9" w:rsidP="008A75DD">
            <w:pPr>
              <w:jc w:val="center"/>
              <w:rPr>
                <w:b/>
              </w:rPr>
            </w:pPr>
            <w:r w:rsidRPr="007D4435">
              <w:rPr>
                <w:b/>
              </w:rPr>
              <w:t>1</w:t>
            </w:r>
          </w:p>
        </w:tc>
        <w:tc>
          <w:tcPr>
            <w:tcW w:w="1788" w:type="dxa"/>
            <w:tcBorders>
              <w:bottom w:val="single" w:sz="8" w:space="0" w:color="auto"/>
            </w:tcBorders>
            <w:shd w:val="clear" w:color="auto" w:fill="auto"/>
            <w:noWrap/>
            <w:vAlign w:val="bottom"/>
          </w:tcPr>
          <w:p w:rsidR="007331E8" w:rsidRPr="007D4435" w:rsidRDefault="005268D9" w:rsidP="008A75DD">
            <w:pPr>
              <w:jc w:val="center"/>
              <w:rPr>
                <w:b/>
              </w:rPr>
            </w:pPr>
            <w:r w:rsidRPr="007D4435">
              <w:rPr>
                <w:b/>
              </w:rPr>
              <w:t>4</w:t>
            </w:r>
          </w:p>
        </w:tc>
        <w:tc>
          <w:tcPr>
            <w:tcW w:w="1930" w:type="dxa"/>
            <w:tcBorders>
              <w:bottom w:val="single" w:sz="8" w:space="0" w:color="auto"/>
            </w:tcBorders>
            <w:shd w:val="clear" w:color="auto" w:fill="auto"/>
            <w:noWrap/>
            <w:vAlign w:val="bottom"/>
          </w:tcPr>
          <w:p w:rsidR="007331E8" w:rsidRPr="007D4435" w:rsidRDefault="005268D9" w:rsidP="008A75DD">
            <w:pPr>
              <w:jc w:val="center"/>
              <w:rPr>
                <w:b/>
              </w:rPr>
            </w:pPr>
            <w:r w:rsidRPr="007D4435">
              <w:rPr>
                <w:b/>
              </w:rPr>
              <w:t>2</w:t>
            </w:r>
          </w:p>
        </w:tc>
      </w:tr>
      <w:tr w:rsidR="00906A16" w:rsidRPr="007D4435" w:rsidTr="008A75DD">
        <w:trPr>
          <w:trHeight w:val="20"/>
        </w:trPr>
        <w:tc>
          <w:tcPr>
            <w:tcW w:w="787" w:type="dxa"/>
            <w:shd w:val="clear" w:color="auto" w:fill="D9D9D9" w:themeFill="background1" w:themeFillShade="D9"/>
            <w:vAlign w:val="center"/>
          </w:tcPr>
          <w:p w:rsidR="007331E8" w:rsidRPr="007D4435" w:rsidRDefault="007331E8" w:rsidP="006A4454">
            <w:pPr>
              <w:jc w:val="center"/>
            </w:pPr>
          </w:p>
        </w:tc>
        <w:tc>
          <w:tcPr>
            <w:tcW w:w="8309" w:type="dxa"/>
            <w:shd w:val="clear" w:color="auto" w:fill="D9D9D9" w:themeFill="background1" w:themeFillShade="D9"/>
          </w:tcPr>
          <w:p w:rsidR="007331E8" w:rsidRPr="007D4435" w:rsidRDefault="001642DF" w:rsidP="008A75DD">
            <w:pPr>
              <w:jc w:val="both"/>
              <w:rPr>
                <w:b/>
              </w:rPr>
            </w:pPr>
            <w:r w:rsidRPr="007D4435">
              <w:rPr>
                <w:b/>
              </w:rPr>
              <w:t>Итого по п. 3.2</w:t>
            </w:r>
            <w:r w:rsidR="007331E8" w:rsidRPr="007D4435">
              <w:rPr>
                <w:b/>
              </w:rPr>
              <w:t>, баллов (максимум – 100 баллов)</w:t>
            </w:r>
          </w:p>
        </w:tc>
        <w:tc>
          <w:tcPr>
            <w:tcW w:w="1787" w:type="dxa"/>
            <w:shd w:val="clear" w:color="auto" w:fill="D9D9D9" w:themeFill="background1" w:themeFillShade="D9"/>
            <w:noWrap/>
            <w:vAlign w:val="bottom"/>
          </w:tcPr>
          <w:p w:rsidR="007331E8" w:rsidRPr="007D4435" w:rsidRDefault="005268D9" w:rsidP="008A75DD">
            <w:pPr>
              <w:jc w:val="center"/>
              <w:rPr>
                <w:b/>
              </w:rPr>
            </w:pPr>
            <w:r w:rsidRPr="007D4435">
              <w:rPr>
                <w:b/>
              </w:rPr>
              <w:t>20</w:t>
            </w:r>
          </w:p>
        </w:tc>
        <w:tc>
          <w:tcPr>
            <w:tcW w:w="1788" w:type="dxa"/>
            <w:shd w:val="clear" w:color="auto" w:fill="D9D9D9" w:themeFill="background1" w:themeFillShade="D9"/>
            <w:noWrap/>
            <w:vAlign w:val="bottom"/>
          </w:tcPr>
          <w:p w:rsidR="007331E8" w:rsidRPr="007D4435" w:rsidRDefault="005268D9" w:rsidP="008A75DD">
            <w:pPr>
              <w:jc w:val="center"/>
              <w:rPr>
                <w:b/>
              </w:rPr>
            </w:pPr>
            <w:r w:rsidRPr="007D4435">
              <w:rPr>
                <w:b/>
              </w:rPr>
              <w:t>80</w:t>
            </w:r>
          </w:p>
        </w:tc>
        <w:tc>
          <w:tcPr>
            <w:tcW w:w="1930" w:type="dxa"/>
            <w:shd w:val="clear" w:color="auto" w:fill="D9D9D9" w:themeFill="background1" w:themeFillShade="D9"/>
            <w:noWrap/>
            <w:vAlign w:val="bottom"/>
          </w:tcPr>
          <w:p w:rsidR="007331E8" w:rsidRPr="007D4435" w:rsidRDefault="005268D9" w:rsidP="008A75DD">
            <w:pPr>
              <w:jc w:val="center"/>
              <w:rPr>
                <w:b/>
              </w:rPr>
            </w:pPr>
            <w:r w:rsidRPr="007D4435">
              <w:rPr>
                <w:b/>
              </w:rPr>
              <w:t>40</w:t>
            </w:r>
          </w:p>
        </w:tc>
      </w:tr>
    </w:tbl>
    <w:p w:rsidR="008A75DD" w:rsidRDefault="008A75DD">
      <w:pPr>
        <w:spacing w:line="360" w:lineRule="auto"/>
        <w:ind w:firstLine="709"/>
        <w:rPr>
          <w:rFonts w:eastAsiaTheme="minorHAnsi"/>
          <w:sz w:val="28"/>
          <w:szCs w:val="28"/>
          <w:lang w:eastAsia="en-US"/>
        </w:rPr>
      </w:pPr>
      <w:r>
        <w:rPr>
          <w:rFonts w:eastAsiaTheme="minorHAnsi"/>
          <w:sz w:val="28"/>
          <w:szCs w:val="28"/>
          <w:lang w:eastAsia="en-US"/>
        </w:rPr>
        <w:br w:type="page"/>
      </w:r>
    </w:p>
    <w:p w:rsidR="00CD5B1F" w:rsidRPr="0013794F" w:rsidRDefault="00215688" w:rsidP="00FB6EE2">
      <w:pPr>
        <w:spacing w:line="276" w:lineRule="auto"/>
        <w:jc w:val="center"/>
        <w:rPr>
          <w:rFonts w:eastAsiaTheme="minorHAnsi"/>
          <w:sz w:val="28"/>
          <w:szCs w:val="28"/>
          <w:lang w:eastAsia="en-US"/>
        </w:rPr>
      </w:pPr>
      <w:r w:rsidRPr="0013794F">
        <w:rPr>
          <w:rFonts w:eastAsiaTheme="minorHAnsi"/>
          <w:sz w:val="28"/>
          <w:szCs w:val="28"/>
          <w:lang w:eastAsia="en-US"/>
        </w:rPr>
        <w:lastRenderedPageBreak/>
        <w:t>Та</w:t>
      </w:r>
      <w:r w:rsidR="00CD5B1F" w:rsidRPr="0013794F">
        <w:rPr>
          <w:rFonts w:eastAsiaTheme="minorHAnsi"/>
          <w:sz w:val="28"/>
          <w:szCs w:val="28"/>
          <w:lang w:eastAsia="en-US"/>
        </w:rPr>
        <w:t xml:space="preserve">блица </w:t>
      </w:r>
      <w:r w:rsidR="00187FC0" w:rsidRPr="0013794F">
        <w:rPr>
          <w:rFonts w:eastAsiaTheme="minorHAnsi"/>
          <w:sz w:val="28"/>
          <w:szCs w:val="28"/>
          <w:lang w:eastAsia="en-US"/>
        </w:rPr>
        <w:t>5</w:t>
      </w:r>
      <w:r w:rsidR="00CD5B1F" w:rsidRPr="0013794F">
        <w:rPr>
          <w:rFonts w:eastAsiaTheme="minorHAnsi"/>
          <w:sz w:val="28"/>
          <w:szCs w:val="28"/>
          <w:lang w:eastAsia="en-US"/>
        </w:rPr>
        <w:t xml:space="preserve">.2 – Дефициты </w:t>
      </w:r>
      <w:r w:rsidR="00FB6EE2" w:rsidRPr="0013794F">
        <w:rPr>
          <w:rFonts w:eastAsiaTheme="minorHAnsi"/>
          <w:sz w:val="28"/>
          <w:szCs w:val="28"/>
          <w:lang w:eastAsia="en-US"/>
        </w:rPr>
        <w:t xml:space="preserve">образовательных организаций </w:t>
      </w:r>
      <w:r w:rsidR="006A4454">
        <w:rPr>
          <w:rFonts w:eastAsiaTheme="minorHAnsi"/>
          <w:sz w:val="28"/>
          <w:szCs w:val="28"/>
          <w:lang w:eastAsia="en-US"/>
        </w:rPr>
        <w:t>Зерноградского</w:t>
      </w:r>
      <w:r w:rsidR="00FB6EE2" w:rsidRPr="0013794F">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13794F">
        <w:rPr>
          <w:rFonts w:eastAsiaTheme="minorHAnsi"/>
          <w:sz w:val="28"/>
          <w:szCs w:val="28"/>
          <w:lang w:eastAsia="en-US"/>
        </w:rPr>
        <w:t xml:space="preserve"> </w:t>
      </w:r>
      <w:r w:rsidR="00CD5B1F" w:rsidRPr="0013794F">
        <w:rPr>
          <w:rFonts w:eastAsiaTheme="minorHAnsi"/>
          <w:sz w:val="28"/>
          <w:szCs w:val="28"/>
          <w:lang w:eastAsia="en-US"/>
        </w:rPr>
        <w:t xml:space="preserve">(по состоянию на </w:t>
      </w:r>
      <w:r w:rsidR="009344D6">
        <w:rPr>
          <w:rFonts w:eastAsiaTheme="minorHAnsi"/>
          <w:sz w:val="28"/>
          <w:szCs w:val="28"/>
          <w:lang w:eastAsia="en-US"/>
        </w:rPr>
        <w:t>июнь</w:t>
      </w:r>
      <w:r w:rsidR="00CD5B1F" w:rsidRPr="0013794F">
        <w:rPr>
          <w:rFonts w:eastAsiaTheme="minorHAnsi"/>
          <w:sz w:val="28"/>
          <w:szCs w:val="28"/>
          <w:lang w:eastAsia="en-US"/>
        </w:rPr>
        <w:t xml:space="preserve"> 201</w:t>
      </w:r>
      <w:r w:rsidR="00C27AC8" w:rsidRPr="0013794F">
        <w:rPr>
          <w:rFonts w:eastAsiaTheme="minorHAnsi"/>
          <w:sz w:val="28"/>
          <w:szCs w:val="28"/>
          <w:lang w:eastAsia="en-US"/>
        </w:rPr>
        <w:t>9</w:t>
      </w:r>
      <w:r w:rsidR="00CD5B1F" w:rsidRPr="0013794F">
        <w:rPr>
          <w:rFonts w:eastAsiaTheme="minorHAnsi"/>
          <w:sz w:val="28"/>
          <w:szCs w:val="28"/>
          <w:lang w:eastAsia="en-US"/>
        </w:rPr>
        <w:t xml:space="preserve"> г</w:t>
      </w:r>
      <w:r w:rsidR="00FB6EE2" w:rsidRPr="0013794F">
        <w:rPr>
          <w:rFonts w:eastAsiaTheme="minorHAnsi"/>
          <w:sz w:val="28"/>
          <w:szCs w:val="28"/>
          <w:lang w:eastAsia="en-US"/>
        </w:rPr>
        <w:t>ода</w:t>
      </w:r>
      <w:r w:rsidR="00CD5B1F" w:rsidRPr="0013794F">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452"/>
        <w:gridCol w:w="1265"/>
        <w:gridCol w:w="12884"/>
      </w:tblGrid>
      <w:tr w:rsidR="00CD5B1F" w:rsidRPr="007D4435" w:rsidTr="00655A0F">
        <w:trPr>
          <w:trHeight w:val="20"/>
          <w:tblHeader/>
        </w:trPr>
        <w:tc>
          <w:tcPr>
            <w:tcW w:w="452" w:type="dxa"/>
            <w:vAlign w:val="center"/>
          </w:tcPr>
          <w:p w:rsidR="00CD5B1F" w:rsidRPr="007D4435" w:rsidRDefault="00CD5B1F" w:rsidP="00FB6EE2">
            <w:pPr>
              <w:jc w:val="center"/>
              <w:rPr>
                <w:rFonts w:eastAsiaTheme="minorHAnsi"/>
                <w:b/>
                <w:bCs/>
                <w:lang w:eastAsia="en-US"/>
              </w:rPr>
            </w:pPr>
            <w:r w:rsidRPr="007D4435">
              <w:rPr>
                <w:rFonts w:eastAsiaTheme="minorHAnsi"/>
                <w:b/>
                <w:bCs/>
                <w:lang w:eastAsia="en-US"/>
              </w:rPr>
              <w:t>№</w:t>
            </w:r>
          </w:p>
        </w:tc>
        <w:tc>
          <w:tcPr>
            <w:tcW w:w="1265" w:type="dxa"/>
            <w:noWrap/>
            <w:vAlign w:val="center"/>
            <w:hideMark/>
          </w:tcPr>
          <w:p w:rsidR="00CD5B1F" w:rsidRPr="007D4435" w:rsidRDefault="00FC08CA" w:rsidP="00FB6EE2">
            <w:pPr>
              <w:jc w:val="center"/>
              <w:rPr>
                <w:rFonts w:eastAsiaTheme="minorHAnsi"/>
                <w:b/>
                <w:bCs/>
                <w:lang w:eastAsia="en-US"/>
              </w:rPr>
            </w:pPr>
            <w:r w:rsidRPr="007D4435">
              <w:rPr>
                <w:rFonts w:eastAsiaTheme="minorHAnsi"/>
                <w:b/>
                <w:bCs/>
                <w:lang w:eastAsia="en-US"/>
              </w:rPr>
              <w:t>ОО</w:t>
            </w:r>
          </w:p>
        </w:tc>
        <w:tc>
          <w:tcPr>
            <w:tcW w:w="12884" w:type="dxa"/>
            <w:vAlign w:val="center"/>
          </w:tcPr>
          <w:p w:rsidR="00CD5B1F" w:rsidRPr="007D4435" w:rsidRDefault="00CD5B1F" w:rsidP="00FB6EE2">
            <w:pPr>
              <w:jc w:val="center"/>
              <w:rPr>
                <w:rFonts w:eastAsiaTheme="minorHAnsi"/>
                <w:b/>
                <w:lang w:eastAsia="en-US"/>
              </w:rPr>
            </w:pPr>
            <w:r w:rsidRPr="007D4435">
              <w:rPr>
                <w:rFonts w:eastAsiaTheme="minorHAnsi"/>
                <w:b/>
                <w:lang w:eastAsia="en-US"/>
              </w:rPr>
              <w:t>Дефициты</w:t>
            </w:r>
          </w:p>
        </w:tc>
      </w:tr>
      <w:tr w:rsidR="00C27AC8" w:rsidRPr="007D4435" w:rsidTr="00655A0F">
        <w:trPr>
          <w:trHeight w:val="20"/>
        </w:trPr>
        <w:tc>
          <w:tcPr>
            <w:tcW w:w="452" w:type="dxa"/>
          </w:tcPr>
          <w:p w:rsidR="00C27AC8" w:rsidRPr="007D4435" w:rsidRDefault="00C27AC8" w:rsidP="00FC08CA">
            <w:pPr>
              <w:rPr>
                <w:rFonts w:eastAsiaTheme="minorHAnsi"/>
                <w:lang w:eastAsia="en-US"/>
              </w:rPr>
            </w:pPr>
            <w:r w:rsidRPr="007D4435">
              <w:rPr>
                <w:rFonts w:eastAsiaTheme="minorHAnsi"/>
                <w:lang w:eastAsia="en-US"/>
              </w:rPr>
              <w:t>1</w:t>
            </w:r>
          </w:p>
        </w:tc>
        <w:tc>
          <w:tcPr>
            <w:tcW w:w="1265" w:type="dxa"/>
            <w:noWrap/>
          </w:tcPr>
          <w:p w:rsidR="00C27AC8" w:rsidRPr="007D4435" w:rsidRDefault="005E7E24" w:rsidP="00655A0F">
            <w:r>
              <w:t>д/с «8 марта»</w:t>
            </w:r>
          </w:p>
        </w:tc>
        <w:tc>
          <w:tcPr>
            <w:tcW w:w="12884" w:type="dxa"/>
          </w:tcPr>
          <w:p w:rsidR="007529F8" w:rsidRPr="007D4435" w:rsidRDefault="007529F8" w:rsidP="00655A0F">
            <w:pPr>
              <w:jc w:val="both"/>
              <w:rPr>
                <w:rFonts w:eastAsiaTheme="minorHAnsi"/>
                <w:lang w:eastAsia="en-US"/>
              </w:rPr>
            </w:pPr>
            <w:r w:rsidRPr="007D4435">
              <w:rPr>
                <w:rFonts w:eastAsiaTheme="minorHAnsi"/>
                <w:lang w:eastAsia="en-US"/>
              </w:rPr>
              <w:t>1) Отсутствие оборудования входных групп пандусами / подъемными платформами.</w:t>
            </w:r>
          </w:p>
          <w:p w:rsidR="007529F8" w:rsidRPr="007D4435" w:rsidRDefault="007529F8" w:rsidP="00655A0F">
            <w:pPr>
              <w:jc w:val="both"/>
              <w:rPr>
                <w:rFonts w:eastAsiaTheme="minorHAnsi"/>
                <w:lang w:eastAsia="en-US"/>
              </w:rPr>
            </w:pPr>
            <w:r w:rsidRPr="007D4435">
              <w:rPr>
                <w:rFonts w:eastAsiaTheme="minorHAnsi"/>
                <w:lang w:eastAsia="en-US"/>
              </w:rPr>
              <w:t>2) Отсутствие выделенных стоянок для автотранспортных средств инвалидов.</w:t>
            </w:r>
          </w:p>
          <w:p w:rsidR="007529F8" w:rsidRPr="007D4435" w:rsidRDefault="007529F8" w:rsidP="00655A0F">
            <w:pPr>
              <w:jc w:val="both"/>
              <w:rPr>
                <w:rFonts w:eastAsiaTheme="minorHAnsi"/>
                <w:lang w:eastAsia="en-US"/>
              </w:rPr>
            </w:pPr>
            <w:r w:rsidRPr="007D4435">
              <w:rPr>
                <w:rFonts w:eastAsiaTheme="minorHAnsi"/>
                <w:lang w:eastAsia="en-US"/>
              </w:rPr>
              <w:t>3) Отсутствие адаптированных лифтов, поручней, расширенных дверных проемов.</w:t>
            </w:r>
          </w:p>
          <w:p w:rsidR="007529F8" w:rsidRPr="007D4435" w:rsidRDefault="007529F8" w:rsidP="00655A0F">
            <w:pPr>
              <w:jc w:val="both"/>
              <w:rPr>
                <w:rFonts w:eastAsiaTheme="minorHAnsi"/>
                <w:lang w:eastAsia="en-US"/>
              </w:rPr>
            </w:pPr>
            <w:r w:rsidRPr="007D4435">
              <w:rPr>
                <w:rFonts w:eastAsiaTheme="minorHAnsi"/>
                <w:lang w:eastAsia="en-US"/>
              </w:rPr>
              <w:t>4) Отсутствие сменных кресел-колясок.</w:t>
            </w:r>
          </w:p>
          <w:p w:rsidR="00CD5C0C" w:rsidRPr="007D4435" w:rsidRDefault="007529F8" w:rsidP="00655A0F">
            <w:pPr>
              <w:jc w:val="both"/>
              <w:rPr>
                <w:rFonts w:eastAsiaTheme="minorHAnsi"/>
                <w:lang w:eastAsia="en-US"/>
              </w:rPr>
            </w:pPr>
            <w:r w:rsidRPr="007D4435">
              <w:rPr>
                <w:rFonts w:eastAsiaTheme="minorHAnsi"/>
                <w:lang w:eastAsia="en-US"/>
              </w:rPr>
              <w:t>5) Отсутствие специально оборудованных санитарно-гигиенических помещений в организации.</w:t>
            </w:r>
          </w:p>
          <w:p w:rsidR="007529F8" w:rsidRPr="007D4435" w:rsidRDefault="007529F8" w:rsidP="00655A0F">
            <w:pPr>
              <w:jc w:val="both"/>
              <w:rPr>
                <w:rFonts w:eastAsiaTheme="minorHAnsi"/>
                <w:lang w:eastAsia="en-US"/>
              </w:rPr>
            </w:pPr>
            <w:r w:rsidRPr="007D4435">
              <w:rPr>
                <w:rFonts w:eastAsiaTheme="minorHAnsi"/>
                <w:lang w:eastAsia="en-US"/>
              </w:rPr>
              <w:t>6) Отсутствие дублирования для инвалидов по слуху и зрению звуковой и зрительной информации.</w:t>
            </w:r>
          </w:p>
          <w:p w:rsidR="007529F8" w:rsidRPr="007D4435" w:rsidRDefault="007529F8" w:rsidP="00655A0F">
            <w:pPr>
              <w:jc w:val="both"/>
              <w:rPr>
                <w:rFonts w:eastAsiaTheme="minorHAnsi"/>
                <w:lang w:eastAsia="en-US"/>
              </w:rPr>
            </w:pPr>
            <w:r w:rsidRPr="007D4435">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7529F8" w:rsidRPr="007D4435" w:rsidRDefault="007529F8" w:rsidP="00655A0F">
            <w:pPr>
              <w:jc w:val="both"/>
              <w:rPr>
                <w:rFonts w:eastAsiaTheme="minorHAnsi"/>
                <w:lang w:eastAsia="en-US"/>
              </w:rPr>
            </w:pPr>
            <w:r w:rsidRPr="007D4435">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7529F8" w:rsidRPr="007D4435" w:rsidRDefault="007529F8" w:rsidP="00655A0F">
            <w:pPr>
              <w:jc w:val="both"/>
              <w:rPr>
                <w:rFonts w:eastAsiaTheme="minorHAnsi"/>
                <w:lang w:eastAsia="en-US"/>
              </w:rPr>
            </w:pPr>
            <w:r w:rsidRPr="007D4435">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7529F8" w:rsidRPr="007D4435" w:rsidRDefault="007529F8" w:rsidP="00655A0F">
            <w:pPr>
              <w:jc w:val="both"/>
              <w:rPr>
                <w:rFonts w:eastAsiaTheme="minorHAnsi"/>
                <w:lang w:eastAsia="en-US"/>
              </w:rPr>
            </w:pPr>
            <w:r w:rsidRPr="007D4435">
              <w:rPr>
                <w:rFonts w:eastAsiaTheme="minorHAnsi"/>
                <w:lang w:eastAsia="en-US"/>
              </w:rPr>
              <w:t>10) Отсутствие возможности предоставления образовательных услуг в дистанционном режиме или на дому.</w:t>
            </w:r>
          </w:p>
        </w:tc>
      </w:tr>
      <w:tr w:rsidR="00C02AEE" w:rsidRPr="007D4435" w:rsidTr="00655A0F">
        <w:trPr>
          <w:trHeight w:val="20"/>
        </w:trPr>
        <w:tc>
          <w:tcPr>
            <w:tcW w:w="452" w:type="dxa"/>
          </w:tcPr>
          <w:p w:rsidR="00C02AEE" w:rsidRPr="007D4435" w:rsidRDefault="00C02AEE" w:rsidP="00FC08CA">
            <w:pPr>
              <w:rPr>
                <w:rFonts w:eastAsiaTheme="minorHAnsi"/>
                <w:lang w:eastAsia="en-US"/>
              </w:rPr>
            </w:pPr>
            <w:r w:rsidRPr="007D4435">
              <w:rPr>
                <w:rFonts w:eastAsiaTheme="minorHAnsi"/>
                <w:lang w:eastAsia="en-US"/>
              </w:rPr>
              <w:t>2</w:t>
            </w:r>
          </w:p>
        </w:tc>
        <w:tc>
          <w:tcPr>
            <w:tcW w:w="1265" w:type="dxa"/>
            <w:noWrap/>
          </w:tcPr>
          <w:p w:rsidR="00C02AEE" w:rsidRPr="007D4435" w:rsidRDefault="005268D9" w:rsidP="00FC08CA">
            <w:r w:rsidRPr="007D4435">
              <w:t>д/с «Малыш»</w:t>
            </w:r>
          </w:p>
        </w:tc>
        <w:tc>
          <w:tcPr>
            <w:tcW w:w="12884" w:type="dxa"/>
          </w:tcPr>
          <w:p w:rsidR="007529F8" w:rsidRPr="007D4435" w:rsidRDefault="00332E4A" w:rsidP="00655A0F">
            <w:pPr>
              <w:jc w:val="both"/>
              <w:rPr>
                <w:rFonts w:eastAsiaTheme="minorHAnsi"/>
                <w:lang w:eastAsia="en-US"/>
              </w:rPr>
            </w:pPr>
            <w:r w:rsidRPr="007D4435">
              <w:rPr>
                <w:rFonts w:eastAsiaTheme="minorHAnsi"/>
                <w:lang w:eastAsia="en-US"/>
              </w:rPr>
              <w:t>1</w:t>
            </w:r>
            <w:r w:rsidR="007529F8" w:rsidRPr="007D4435">
              <w:rPr>
                <w:rFonts w:eastAsiaTheme="minorHAnsi"/>
                <w:lang w:eastAsia="en-US"/>
              </w:rPr>
              <w:t>) Отсутствие оборудования входных групп пандусами / подъемными платформами.</w:t>
            </w:r>
          </w:p>
          <w:p w:rsidR="007529F8" w:rsidRPr="007D4435" w:rsidRDefault="007529F8" w:rsidP="00655A0F">
            <w:pPr>
              <w:jc w:val="both"/>
              <w:rPr>
                <w:rFonts w:eastAsiaTheme="minorHAnsi"/>
                <w:lang w:eastAsia="en-US"/>
              </w:rPr>
            </w:pPr>
            <w:r w:rsidRPr="007D4435">
              <w:rPr>
                <w:rFonts w:eastAsiaTheme="minorHAnsi"/>
                <w:lang w:eastAsia="en-US"/>
              </w:rPr>
              <w:t>2) Отсутствие выделенных стоянок для автотранспортных средств инвалидов.</w:t>
            </w:r>
          </w:p>
          <w:p w:rsidR="007529F8" w:rsidRPr="007D4435" w:rsidRDefault="007529F8" w:rsidP="00655A0F">
            <w:pPr>
              <w:jc w:val="both"/>
              <w:rPr>
                <w:rFonts w:eastAsiaTheme="minorHAnsi"/>
                <w:lang w:eastAsia="en-US"/>
              </w:rPr>
            </w:pPr>
            <w:r w:rsidRPr="007D4435">
              <w:rPr>
                <w:rFonts w:eastAsiaTheme="minorHAnsi"/>
                <w:lang w:eastAsia="en-US"/>
              </w:rPr>
              <w:t>3) Отсутствие адаптированных лифтов, поручней, расширенных дверных проемов.</w:t>
            </w:r>
          </w:p>
          <w:p w:rsidR="007529F8" w:rsidRPr="007D4435" w:rsidRDefault="007529F8" w:rsidP="00655A0F">
            <w:pPr>
              <w:jc w:val="both"/>
              <w:rPr>
                <w:rFonts w:eastAsiaTheme="minorHAnsi"/>
                <w:lang w:eastAsia="en-US"/>
              </w:rPr>
            </w:pPr>
            <w:r w:rsidRPr="007D4435">
              <w:rPr>
                <w:rFonts w:eastAsiaTheme="minorHAnsi"/>
                <w:lang w:eastAsia="en-US"/>
              </w:rPr>
              <w:t>4) Отсутствие сменных кресел-колясок.</w:t>
            </w:r>
          </w:p>
          <w:p w:rsidR="007529F8" w:rsidRPr="007D4435" w:rsidRDefault="007529F8" w:rsidP="00655A0F">
            <w:pPr>
              <w:jc w:val="both"/>
              <w:rPr>
                <w:rFonts w:eastAsiaTheme="minorHAnsi"/>
                <w:lang w:eastAsia="en-US"/>
              </w:rPr>
            </w:pPr>
            <w:r w:rsidRPr="007D4435">
              <w:rPr>
                <w:rFonts w:eastAsiaTheme="minorHAnsi"/>
                <w:lang w:eastAsia="en-US"/>
              </w:rPr>
              <w:t>5) Отсутствие специально оборудованных санитарно-гигиенических помещений в организации.</w:t>
            </w:r>
          </w:p>
          <w:p w:rsidR="007529F8" w:rsidRPr="007D4435" w:rsidRDefault="00FC08CA" w:rsidP="00655A0F">
            <w:pPr>
              <w:jc w:val="both"/>
              <w:rPr>
                <w:rFonts w:eastAsiaTheme="minorHAnsi"/>
                <w:lang w:eastAsia="en-US"/>
              </w:rPr>
            </w:pPr>
            <w:r w:rsidRPr="007D4435">
              <w:rPr>
                <w:rFonts w:eastAsiaTheme="minorHAnsi"/>
                <w:lang w:eastAsia="en-US"/>
              </w:rPr>
              <w:t>6</w:t>
            </w:r>
            <w:r w:rsidR="007529F8" w:rsidRPr="007D4435">
              <w:rPr>
                <w:rFonts w:eastAsiaTheme="minorHAnsi"/>
                <w:lang w:eastAsia="en-US"/>
              </w:rPr>
              <w:t xml:space="preserve"> Отсутствие дублирования надписей, знаков и иной текстовой и графической информации знаками, выполненными рельефно-точечным шрифтом Брайля.</w:t>
            </w:r>
          </w:p>
          <w:p w:rsidR="00C02AEE" w:rsidRPr="007D4435" w:rsidRDefault="00FC08CA" w:rsidP="00655A0F">
            <w:pPr>
              <w:jc w:val="both"/>
              <w:rPr>
                <w:rFonts w:eastAsiaTheme="minorHAnsi"/>
                <w:lang w:eastAsia="en-US"/>
              </w:rPr>
            </w:pPr>
            <w:r w:rsidRPr="007D4435">
              <w:rPr>
                <w:rFonts w:eastAsiaTheme="minorHAnsi"/>
                <w:lang w:eastAsia="en-US"/>
              </w:rPr>
              <w:t>7</w:t>
            </w:r>
            <w:r w:rsidR="008B6F73" w:rsidRPr="007D4435">
              <w:rPr>
                <w:rFonts w:eastAsiaTheme="minorHAnsi"/>
                <w:lang w:eastAsia="en-US"/>
              </w:rPr>
              <w:t xml:space="preserve">) </w:t>
            </w:r>
            <w:r w:rsidR="007529F8" w:rsidRPr="007D4435">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tc>
      </w:tr>
      <w:tr w:rsidR="00C02AEE" w:rsidRPr="007D4435" w:rsidTr="00655A0F">
        <w:trPr>
          <w:trHeight w:val="20"/>
        </w:trPr>
        <w:tc>
          <w:tcPr>
            <w:tcW w:w="452" w:type="dxa"/>
          </w:tcPr>
          <w:p w:rsidR="00C02AEE" w:rsidRPr="007D4435" w:rsidRDefault="00C02AEE" w:rsidP="00FC08CA">
            <w:pPr>
              <w:rPr>
                <w:rFonts w:eastAsiaTheme="minorHAnsi"/>
                <w:lang w:eastAsia="en-US"/>
              </w:rPr>
            </w:pPr>
            <w:r w:rsidRPr="007D4435">
              <w:rPr>
                <w:rFonts w:eastAsiaTheme="minorHAnsi"/>
                <w:lang w:eastAsia="en-US"/>
              </w:rPr>
              <w:t>3</w:t>
            </w:r>
          </w:p>
        </w:tc>
        <w:tc>
          <w:tcPr>
            <w:tcW w:w="1265" w:type="dxa"/>
            <w:noWrap/>
          </w:tcPr>
          <w:p w:rsidR="00C02AEE" w:rsidRPr="007D4435" w:rsidRDefault="005268D9" w:rsidP="00655A0F">
            <w:r w:rsidRPr="007D4435">
              <w:t>д/с «Радуга»</w:t>
            </w:r>
          </w:p>
        </w:tc>
        <w:tc>
          <w:tcPr>
            <w:tcW w:w="12884" w:type="dxa"/>
          </w:tcPr>
          <w:p w:rsidR="00FC08CA" w:rsidRPr="007D4435" w:rsidRDefault="00FC08CA" w:rsidP="00655A0F">
            <w:pPr>
              <w:jc w:val="both"/>
              <w:rPr>
                <w:rFonts w:eastAsiaTheme="minorHAnsi"/>
                <w:lang w:eastAsia="en-US"/>
              </w:rPr>
            </w:pPr>
            <w:r w:rsidRPr="007D4435">
              <w:rPr>
                <w:rFonts w:eastAsiaTheme="minorHAnsi"/>
                <w:lang w:eastAsia="en-US"/>
              </w:rPr>
              <w:t>1) Отсутствие выделенных стоянок для автотранспортных средств инвалидов.</w:t>
            </w:r>
          </w:p>
          <w:p w:rsidR="00FC08CA" w:rsidRPr="007D4435" w:rsidRDefault="00FC08CA" w:rsidP="00655A0F">
            <w:pPr>
              <w:jc w:val="both"/>
              <w:rPr>
                <w:rFonts w:eastAsiaTheme="minorHAnsi"/>
                <w:lang w:eastAsia="en-US"/>
              </w:rPr>
            </w:pPr>
            <w:r w:rsidRPr="007D4435">
              <w:rPr>
                <w:rFonts w:eastAsiaTheme="minorHAnsi"/>
                <w:lang w:eastAsia="en-US"/>
              </w:rPr>
              <w:t>2) Отсутствие сменных кресел-колясок.</w:t>
            </w:r>
          </w:p>
          <w:p w:rsidR="00FC08CA" w:rsidRPr="007D4435" w:rsidRDefault="00FC08CA" w:rsidP="00655A0F">
            <w:pPr>
              <w:jc w:val="both"/>
              <w:rPr>
                <w:rFonts w:eastAsiaTheme="minorHAnsi"/>
                <w:lang w:eastAsia="en-US"/>
              </w:rPr>
            </w:pPr>
            <w:r w:rsidRPr="007D4435">
              <w:rPr>
                <w:rFonts w:eastAsiaTheme="minorHAnsi"/>
                <w:lang w:eastAsia="en-US"/>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FC08CA" w:rsidRPr="007D4435" w:rsidRDefault="00FC08CA" w:rsidP="00655A0F">
            <w:pPr>
              <w:jc w:val="both"/>
              <w:rPr>
                <w:rFonts w:eastAsiaTheme="minorHAnsi"/>
                <w:lang w:eastAsia="en-US"/>
              </w:rPr>
            </w:pPr>
            <w:r w:rsidRPr="007D4435">
              <w:rPr>
                <w:rFonts w:eastAsiaTheme="minorHAnsi"/>
                <w:lang w:eastAsia="en-US"/>
              </w:rPr>
              <w:t>4</w:t>
            </w:r>
            <w:r w:rsidR="008B6F73" w:rsidRPr="007D4435">
              <w:rPr>
                <w:rFonts w:eastAsiaTheme="minorHAnsi"/>
                <w:lang w:eastAsia="en-US"/>
              </w:rPr>
              <w:t>)</w:t>
            </w:r>
            <w:r w:rsidRPr="007D4435">
              <w:rPr>
                <w:rFonts w:eastAsiaTheme="minorHAnsi"/>
                <w:lang w:eastAsia="en-US"/>
              </w:rPr>
              <w:t>Отсутствие возможности предоставления инвалидам по слуху (слуху и зрению) услуг сурдопереводчика (тифлосурдопереводчика).</w:t>
            </w:r>
          </w:p>
          <w:p w:rsidR="00FC08CA" w:rsidRPr="007D4435" w:rsidRDefault="00FC08CA" w:rsidP="00655A0F">
            <w:pPr>
              <w:jc w:val="both"/>
              <w:rPr>
                <w:rFonts w:eastAsiaTheme="minorHAnsi"/>
                <w:lang w:eastAsia="en-US"/>
              </w:rPr>
            </w:pPr>
            <w:r w:rsidRPr="007D4435">
              <w:rPr>
                <w:rFonts w:eastAsiaTheme="minorHAnsi"/>
                <w:lang w:eastAsia="en-US"/>
              </w:rPr>
              <w:t>5)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C02AEE" w:rsidRPr="007D4435" w:rsidRDefault="00FC08CA" w:rsidP="00655A0F">
            <w:pPr>
              <w:jc w:val="both"/>
              <w:rPr>
                <w:rFonts w:eastAsiaTheme="minorHAnsi"/>
                <w:lang w:eastAsia="en-US"/>
              </w:rPr>
            </w:pPr>
            <w:r w:rsidRPr="007D4435">
              <w:rPr>
                <w:rFonts w:eastAsiaTheme="minorHAnsi"/>
                <w:lang w:eastAsia="en-US"/>
              </w:rPr>
              <w:t>6) Отсутствие возможности предоставления образовательных услуг в дистанционном режиме или на дому.</w:t>
            </w:r>
          </w:p>
        </w:tc>
      </w:tr>
    </w:tbl>
    <w:p w:rsidR="00FB6EE2" w:rsidRPr="0013794F" w:rsidRDefault="00FB6EE2" w:rsidP="008B6F73">
      <w:pPr>
        <w:spacing w:line="360" w:lineRule="auto"/>
        <w:jc w:val="both"/>
        <w:rPr>
          <w:sz w:val="28"/>
          <w:szCs w:val="28"/>
        </w:rPr>
        <w:sectPr w:rsidR="00FB6EE2" w:rsidRPr="0013794F" w:rsidSect="00873995">
          <w:pgSz w:w="16838" w:h="11906" w:orient="landscape" w:code="9"/>
          <w:pgMar w:top="851" w:right="1134" w:bottom="426" w:left="1134" w:header="709" w:footer="709" w:gutter="0"/>
          <w:cols w:space="708"/>
          <w:docGrid w:linePitch="360"/>
        </w:sectPr>
      </w:pP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lastRenderedPageBreak/>
        <w:t>Сформулируем общие выводы к таблице 5.2</w:t>
      </w:r>
      <w:r w:rsidRPr="0013794F">
        <w:rPr>
          <w:rFonts w:asciiTheme="minorHAnsi" w:eastAsiaTheme="minorEastAsia" w:hAnsiTheme="minorHAnsi" w:cstheme="minorBidi"/>
          <w:sz w:val="22"/>
          <w:szCs w:val="22"/>
        </w:rPr>
        <w:t xml:space="preserve"> </w:t>
      </w:r>
      <w:r w:rsidRPr="0013794F">
        <w:rPr>
          <w:rFonts w:eastAsia="Calibri"/>
          <w:sz w:val="28"/>
          <w:szCs w:val="28"/>
          <w:lang w:eastAsia="en-US"/>
        </w:rPr>
        <w:t xml:space="preserve">применительно к анализируемым образовательным организациям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 xml:space="preserve">По показателю 3.1 </w:t>
      </w:r>
      <w:r w:rsidR="00AA42F9" w:rsidRPr="0013794F">
        <w:rPr>
          <w:rFonts w:eastAsia="Calibri"/>
          <w:sz w:val="28"/>
          <w:szCs w:val="28"/>
          <w:lang w:eastAsia="en-US"/>
        </w:rPr>
        <w:t>«</w:t>
      </w:r>
      <w:r w:rsidRPr="0013794F">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13794F">
        <w:rPr>
          <w:rFonts w:eastAsia="Calibri"/>
          <w:sz w:val="28"/>
          <w:szCs w:val="28"/>
          <w:lang w:eastAsia="en-US"/>
        </w:rPr>
        <w:t>»</w:t>
      </w:r>
      <w:r w:rsidRPr="0013794F">
        <w:rPr>
          <w:rFonts w:eastAsia="Calibri"/>
          <w:sz w:val="28"/>
          <w:szCs w:val="28"/>
          <w:lang w:eastAsia="en-US"/>
        </w:rPr>
        <w:t xml:space="preserve"> в образовательных организациях наиболее часто фиксируются следующие дефициты:</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1) Отсутствие</w:t>
      </w:r>
      <w:r w:rsidR="000C77FC" w:rsidRPr="000C77FC">
        <w:rPr>
          <w:rFonts w:eastAsia="Calibri"/>
          <w:sz w:val="28"/>
          <w:szCs w:val="28"/>
          <w:lang w:eastAsia="en-US"/>
        </w:rPr>
        <w:t xml:space="preserve"> выделенных стоянок для автотранспортных средств инвалидов</w:t>
      </w:r>
      <w:r w:rsidRPr="0013794F">
        <w:rPr>
          <w:rFonts w:eastAsia="Calibri"/>
          <w:sz w:val="28"/>
          <w:szCs w:val="28"/>
          <w:lang w:eastAsia="en-US"/>
        </w:rPr>
        <w:t>.</w:t>
      </w:r>
    </w:p>
    <w:p w:rsidR="00240960" w:rsidRPr="0013794F" w:rsidRDefault="008B6F73" w:rsidP="00240960">
      <w:pPr>
        <w:spacing w:line="360" w:lineRule="auto"/>
        <w:ind w:firstLine="709"/>
        <w:jc w:val="both"/>
        <w:rPr>
          <w:rFonts w:eastAsia="Calibri"/>
          <w:sz w:val="28"/>
          <w:szCs w:val="28"/>
          <w:lang w:eastAsia="en-US"/>
        </w:rPr>
      </w:pPr>
      <w:r>
        <w:rPr>
          <w:rFonts w:eastAsia="Calibri"/>
          <w:sz w:val="28"/>
          <w:szCs w:val="28"/>
          <w:lang w:eastAsia="en-US"/>
        </w:rPr>
        <w:t>2</w:t>
      </w:r>
      <w:r w:rsidR="00240960" w:rsidRPr="0013794F">
        <w:rPr>
          <w:rFonts w:eastAsia="Calibri"/>
          <w:sz w:val="28"/>
          <w:szCs w:val="28"/>
          <w:lang w:eastAsia="en-US"/>
        </w:rPr>
        <w:t>) Отсутствие сменных кресел-колясок.</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 xml:space="preserve">По показателю 3.2 </w:t>
      </w:r>
      <w:r w:rsidR="00AA42F9" w:rsidRPr="0013794F">
        <w:rPr>
          <w:rFonts w:eastAsia="Calibri"/>
          <w:sz w:val="28"/>
          <w:szCs w:val="28"/>
          <w:lang w:eastAsia="en-US"/>
        </w:rPr>
        <w:t>«</w:t>
      </w:r>
      <w:r w:rsidRPr="0013794F">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AA42F9" w:rsidRPr="0013794F">
        <w:rPr>
          <w:rFonts w:eastAsia="Calibri"/>
          <w:sz w:val="28"/>
          <w:szCs w:val="28"/>
          <w:lang w:eastAsia="en-US"/>
        </w:rPr>
        <w:t>»</w:t>
      </w:r>
      <w:r w:rsidRPr="0013794F">
        <w:rPr>
          <w:rFonts w:eastAsia="Calibri"/>
          <w:sz w:val="28"/>
          <w:szCs w:val="28"/>
          <w:lang w:eastAsia="en-US"/>
        </w:rPr>
        <w:t xml:space="preserve"> в образовательных организациях наиболее часто фиксируются следующие дефициты:</w:t>
      </w:r>
    </w:p>
    <w:p w:rsidR="00240960" w:rsidRPr="0013794F" w:rsidRDefault="008B6F73" w:rsidP="0030451D">
      <w:pPr>
        <w:spacing w:line="360" w:lineRule="auto"/>
        <w:ind w:firstLine="709"/>
        <w:jc w:val="both"/>
        <w:rPr>
          <w:rFonts w:eastAsia="Calibri"/>
          <w:sz w:val="28"/>
          <w:szCs w:val="28"/>
          <w:lang w:eastAsia="en-US"/>
        </w:rPr>
      </w:pPr>
      <w:r>
        <w:rPr>
          <w:rFonts w:eastAsia="Calibri"/>
          <w:sz w:val="28"/>
          <w:szCs w:val="28"/>
          <w:lang w:eastAsia="en-US"/>
        </w:rPr>
        <w:t>1</w:t>
      </w:r>
      <w:r w:rsidR="0030451D" w:rsidRPr="0013794F">
        <w:rPr>
          <w:rFonts w:eastAsia="Calibri"/>
          <w:sz w:val="28"/>
          <w:szCs w:val="28"/>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240960" w:rsidRPr="0013794F" w:rsidRDefault="008B6F73" w:rsidP="008B6F73">
      <w:pPr>
        <w:spacing w:line="360" w:lineRule="auto"/>
        <w:ind w:firstLine="709"/>
        <w:jc w:val="both"/>
        <w:rPr>
          <w:sz w:val="28"/>
          <w:szCs w:val="28"/>
        </w:rPr>
      </w:pPr>
      <w:r>
        <w:rPr>
          <w:sz w:val="28"/>
          <w:szCs w:val="28"/>
        </w:rPr>
        <w:t>2</w:t>
      </w:r>
      <w:r w:rsidR="0030451D" w:rsidRPr="0013794F">
        <w:rPr>
          <w:sz w:val="28"/>
          <w:szCs w:val="28"/>
        </w:rPr>
        <w:t>) Отсутствие возможности предоставления инвалидам по слуху (слуху и зрению) услуг сурдопереводчика (тифлосурдопереводчика).</w:t>
      </w:r>
    </w:p>
    <w:p w:rsidR="0030451D" w:rsidRPr="0013794F" w:rsidRDefault="0030451D" w:rsidP="0030451D">
      <w:pPr>
        <w:spacing w:line="360" w:lineRule="auto"/>
        <w:ind w:firstLine="709"/>
        <w:jc w:val="both"/>
        <w:rPr>
          <w:rFonts w:eastAsiaTheme="minorEastAsia"/>
          <w:sz w:val="28"/>
          <w:szCs w:val="28"/>
        </w:rPr>
      </w:pPr>
      <w:r w:rsidRPr="0013794F">
        <w:rPr>
          <w:rFonts w:eastAsiaTheme="minorEastAsia"/>
          <w:sz w:val="28"/>
          <w:szCs w:val="28"/>
        </w:rPr>
        <w:t>Кроме того, в рамках этого раздела на основе изучения мнени</w:t>
      </w:r>
      <w:r w:rsidR="00107147">
        <w:rPr>
          <w:rFonts w:eastAsiaTheme="minorEastAsia"/>
          <w:sz w:val="28"/>
          <w:szCs w:val="28"/>
        </w:rPr>
        <w:t>я</w:t>
      </w:r>
      <w:r w:rsidRPr="0013794F">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13794F">
        <w:rPr>
          <w:rFonts w:eastAsiaTheme="minorEastAsia"/>
          <w:sz w:val="28"/>
          <w:szCs w:val="28"/>
        </w:rPr>
        <w:t xml:space="preserve">в </w:t>
      </w:r>
      <w:r w:rsidRPr="0013794F">
        <w:rPr>
          <w:rFonts w:eastAsiaTheme="minorEastAsia"/>
          <w:sz w:val="28"/>
          <w:szCs w:val="28"/>
        </w:rPr>
        <w:t xml:space="preserve">образовательных организациях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w:t>
      </w:r>
      <w:r w:rsidRPr="0013794F">
        <w:rPr>
          <w:rFonts w:eastAsiaTheme="minorEastAsia"/>
          <w:i/>
          <w:sz w:val="28"/>
          <w:szCs w:val="28"/>
        </w:rPr>
        <w:t>в % от общего числа опрошенных получателей услуг-инвалидов</w:t>
      </w:r>
      <w:r w:rsidRPr="0013794F">
        <w:rPr>
          <w:rFonts w:eastAsiaTheme="minorEastAsia"/>
          <w:sz w:val="28"/>
          <w:szCs w:val="28"/>
        </w:rPr>
        <w:t>).</w:t>
      </w:r>
    </w:p>
    <w:p w:rsidR="00470AA4" w:rsidRPr="0013794F" w:rsidRDefault="00CD5B1F" w:rsidP="00A23B49">
      <w:pPr>
        <w:spacing w:line="360" w:lineRule="auto"/>
        <w:ind w:firstLine="709"/>
        <w:jc w:val="both"/>
        <w:rPr>
          <w:sz w:val="28"/>
          <w:szCs w:val="28"/>
        </w:rPr>
      </w:pPr>
      <w:r w:rsidRPr="0013794F">
        <w:rPr>
          <w:sz w:val="28"/>
          <w:szCs w:val="28"/>
        </w:rPr>
        <w:t xml:space="preserve">Анализ результатов восприятия получателями услуг </w:t>
      </w:r>
      <w:r w:rsidR="00A23B49" w:rsidRPr="0013794F">
        <w:rPr>
          <w:i/>
          <w:sz w:val="28"/>
          <w:szCs w:val="28"/>
        </w:rPr>
        <w:t xml:space="preserve">доступности </w:t>
      </w:r>
      <w:r w:rsidR="00470AA4" w:rsidRPr="0013794F">
        <w:rPr>
          <w:i/>
          <w:sz w:val="28"/>
          <w:szCs w:val="28"/>
        </w:rPr>
        <w:t>образовательных услуг для инвалидов</w:t>
      </w:r>
      <w:r w:rsidRPr="0013794F">
        <w:rPr>
          <w:i/>
          <w:sz w:val="28"/>
          <w:szCs w:val="28"/>
        </w:rPr>
        <w:t xml:space="preserve"> </w:t>
      </w:r>
      <w:r w:rsidRPr="0013794F">
        <w:rPr>
          <w:sz w:val="28"/>
          <w:szCs w:val="28"/>
        </w:rPr>
        <w:t xml:space="preserve">в </w:t>
      </w:r>
      <w:r w:rsidR="00E54827" w:rsidRPr="0013794F">
        <w:rPr>
          <w:sz w:val="28"/>
          <w:szCs w:val="28"/>
        </w:rPr>
        <w:t xml:space="preserve">образовательных организациях </w:t>
      </w:r>
      <w:r w:rsidR="006A4454">
        <w:rPr>
          <w:sz w:val="28"/>
          <w:szCs w:val="28"/>
        </w:rPr>
        <w:t>Зерноградского</w:t>
      </w:r>
      <w:r w:rsidR="00ED2731" w:rsidRPr="0013794F">
        <w:rPr>
          <w:sz w:val="28"/>
          <w:szCs w:val="28"/>
        </w:rPr>
        <w:t xml:space="preserve"> района</w:t>
      </w:r>
      <w:r w:rsidRPr="0013794F">
        <w:rPr>
          <w:sz w:val="28"/>
          <w:szCs w:val="28"/>
        </w:rPr>
        <w:t xml:space="preserve"> Ростовской области показывает, что</w:t>
      </w:r>
      <w:r w:rsidR="000954AC">
        <w:rPr>
          <w:sz w:val="28"/>
          <w:szCs w:val="28"/>
        </w:rPr>
        <w:t xml:space="preserve"> при оценке респондентами </w:t>
      </w:r>
      <w:r w:rsidR="000954AC" w:rsidRPr="0013794F">
        <w:rPr>
          <w:sz w:val="28"/>
          <w:szCs w:val="28"/>
        </w:rPr>
        <w:t>изучаемых</w:t>
      </w:r>
      <w:r w:rsidR="000954AC">
        <w:rPr>
          <w:sz w:val="28"/>
          <w:szCs w:val="28"/>
        </w:rPr>
        <w:t xml:space="preserve"> параметров существует </w:t>
      </w:r>
      <w:r w:rsidR="00470AA4" w:rsidRPr="0013794F">
        <w:rPr>
          <w:sz w:val="28"/>
          <w:szCs w:val="28"/>
        </w:rPr>
        <w:t>значительный разброс значений удовлетворенности пот</w:t>
      </w:r>
      <w:r w:rsidR="001642DF">
        <w:rPr>
          <w:sz w:val="28"/>
          <w:szCs w:val="28"/>
        </w:rPr>
        <w:t xml:space="preserve">ребителей по параметрам п. 3.3 </w:t>
      </w:r>
      <w:r w:rsidR="00D335F4" w:rsidRPr="0013794F">
        <w:rPr>
          <w:sz w:val="28"/>
          <w:szCs w:val="28"/>
        </w:rPr>
        <w:t>(таблицы 5.3-5.4)</w:t>
      </w:r>
      <w:r w:rsidR="00470AA4" w:rsidRPr="0013794F">
        <w:rPr>
          <w:sz w:val="28"/>
          <w:szCs w:val="28"/>
        </w:rPr>
        <w:t>:</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lastRenderedPageBreak/>
        <w:t xml:space="preserve">- удовлетворенность оборудованием входных групп пандусами / подъемными платформами (оценка удовлетворенности изменяется в пределах от 0% до </w:t>
      </w:r>
      <w:r w:rsidR="00DC4B7E">
        <w:rPr>
          <w:rFonts w:eastAsia="Calibri"/>
          <w:sz w:val="28"/>
          <w:szCs w:val="28"/>
          <w:lang w:eastAsia="en-US"/>
        </w:rPr>
        <w:t>96</w:t>
      </w:r>
      <w:r w:rsidRPr="0013794F">
        <w:rPr>
          <w:rFonts w:eastAsia="Calibri"/>
          <w:sz w:val="28"/>
          <w:szCs w:val="28"/>
          <w:lang w:eastAsia="en-US"/>
        </w:rPr>
        <w:t xml:space="preserve">%, средние оценки параметра – от 0 до </w:t>
      </w:r>
      <w:r w:rsidR="00DC4B7E">
        <w:rPr>
          <w:rFonts w:eastAsia="Calibri"/>
          <w:sz w:val="28"/>
          <w:szCs w:val="28"/>
          <w:lang w:eastAsia="en-US"/>
        </w:rPr>
        <w:t>96</w:t>
      </w:r>
      <w:r w:rsidRPr="0013794F">
        <w:rPr>
          <w:rFonts w:eastAsia="Calibri"/>
          <w:sz w:val="28"/>
          <w:szCs w:val="28"/>
          <w:lang w:eastAsia="en-US"/>
        </w:rPr>
        <w:t xml:space="preserve">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 выделенных стоянок для автотранспортных средств инвалидов (оценка удовлетворенности изменяется в пре</w:t>
      </w:r>
      <w:r w:rsidR="00DC4B7E">
        <w:rPr>
          <w:rFonts w:eastAsia="Calibri"/>
          <w:sz w:val="28"/>
          <w:szCs w:val="28"/>
          <w:lang w:eastAsia="en-US"/>
        </w:rPr>
        <w:t>делах от 0</w:t>
      </w:r>
      <w:r w:rsidRPr="0013794F">
        <w:rPr>
          <w:rFonts w:eastAsia="Calibri"/>
          <w:sz w:val="28"/>
          <w:szCs w:val="28"/>
          <w:lang w:eastAsia="en-US"/>
        </w:rPr>
        <w:t xml:space="preserve">% до 100%, средние оценки параметра – от </w:t>
      </w:r>
      <w:r w:rsidR="00DC4B7E">
        <w:rPr>
          <w:rFonts w:eastAsia="Calibri"/>
          <w:sz w:val="28"/>
          <w:szCs w:val="28"/>
          <w:lang w:eastAsia="en-US"/>
        </w:rPr>
        <w:t>0</w:t>
      </w:r>
      <w:r w:rsidRPr="0013794F">
        <w:rPr>
          <w:rFonts w:eastAsia="Calibri"/>
          <w:sz w:val="28"/>
          <w:szCs w:val="28"/>
          <w:lang w:eastAsia="en-US"/>
        </w:rPr>
        <w:t xml:space="preserve">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наличием адаптированных лифтов, поручней, расширенных дверных проемов</w:t>
      </w:r>
      <w:r w:rsidRPr="0013794F">
        <w:rPr>
          <w:rFonts w:eastAsia="Calibri"/>
          <w:sz w:val="28"/>
          <w:szCs w:val="28"/>
          <w:lang w:eastAsia="en-US"/>
        </w:rPr>
        <w:t xml:space="preserve"> инвалидов (оценка удовлетворенности изменяется в пределах от 0% до 100%, средние оценки параметра – от 0 до 100 баллов);</w:t>
      </w:r>
    </w:p>
    <w:p w:rsidR="00470AA4" w:rsidRPr="0013794F" w:rsidRDefault="00470AA4" w:rsidP="00A23B49">
      <w:pPr>
        <w:spacing w:line="360" w:lineRule="auto"/>
        <w:ind w:firstLine="709"/>
        <w:jc w:val="both"/>
        <w:rPr>
          <w:sz w:val="28"/>
          <w:szCs w:val="28"/>
        </w:rPr>
      </w:pPr>
      <w:r w:rsidRPr="0013794F">
        <w:rPr>
          <w:rFonts w:eastAsia="Calibri"/>
          <w:sz w:val="28"/>
          <w:szCs w:val="28"/>
          <w:lang w:eastAsia="en-US"/>
        </w:rPr>
        <w:t xml:space="preserve">- удовлетворенность наличием сменных кресел-колясок (оценка удовлетворенности изменяется в пределах от 0% до </w:t>
      </w:r>
      <w:r w:rsidR="00DC4B7E">
        <w:rPr>
          <w:rFonts w:eastAsia="Calibri"/>
          <w:sz w:val="28"/>
          <w:szCs w:val="28"/>
          <w:lang w:eastAsia="en-US"/>
        </w:rPr>
        <w:t>70</w:t>
      </w:r>
      <w:r w:rsidRPr="0013794F">
        <w:rPr>
          <w:rFonts w:eastAsia="Calibri"/>
          <w:sz w:val="28"/>
          <w:szCs w:val="28"/>
          <w:lang w:eastAsia="en-US"/>
        </w:rPr>
        <w:t xml:space="preserve">%, средние оценки параметра – от 0 до </w:t>
      </w:r>
      <w:r w:rsidR="00DC4B7E">
        <w:rPr>
          <w:rFonts w:eastAsia="Calibri"/>
          <w:sz w:val="28"/>
          <w:szCs w:val="28"/>
          <w:lang w:eastAsia="en-US"/>
        </w:rPr>
        <w:t>70</w:t>
      </w:r>
      <w:r w:rsidRPr="0013794F">
        <w:rPr>
          <w:rFonts w:eastAsia="Calibri"/>
          <w:sz w:val="28"/>
          <w:szCs w:val="28"/>
          <w:lang w:eastAsia="en-US"/>
        </w:rPr>
        <w:t xml:space="preserve"> баллов);</w:t>
      </w:r>
    </w:p>
    <w:p w:rsidR="0030451D" w:rsidRDefault="00470AA4" w:rsidP="00A23B49">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w:t>
      </w:r>
      <w:r w:rsidRPr="0013794F">
        <w:rPr>
          <w:rFonts w:eastAsiaTheme="minorEastAsia"/>
          <w:sz w:val="28"/>
          <w:szCs w:val="28"/>
        </w:rPr>
        <w:t xml:space="preserve"> специально оборудованных санитарно-гигиенических помещений в организации</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3972E4" w:rsidRPr="0013794F" w:rsidRDefault="003972E4" w:rsidP="00A23B49">
      <w:pPr>
        <w:spacing w:line="360" w:lineRule="auto"/>
        <w:ind w:firstLine="709"/>
        <w:jc w:val="both"/>
        <w:rPr>
          <w:sz w:val="28"/>
          <w:szCs w:val="28"/>
        </w:rPr>
      </w:pPr>
    </w:p>
    <w:p w:rsidR="008875A9" w:rsidRPr="0013794F" w:rsidRDefault="008875A9" w:rsidP="00E91880">
      <w:pPr>
        <w:jc w:val="center"/>
        <w:rPr>
          <w:sz w:val="28"/>
          <w:szCs w:val="28"/>
        </w:rPr>
        <w:sectPr w:rsidR="008875A9" w:rsidRPr="0013794F" w:rsidSect="00D9358D">
          <w:pgSz w:w="11906" w:h="16838" w:code="9"/>
          <w:pgMar w:top="1134" w:right="851" w:bottom="1134" w:left="1701" w:header="709" w:footer="709" w:gutter="0"/>
          <w:cols w:space="708"/>
          <w:docGrid w:linePitch="360"/>
        </w:sectPr>
      </w:pPr>
    </w:p>
    <w:p w:rsidR="00A93BFC" w:rsidRPr="0013794F" w:rsidRDefault="00187FC0" w:rsidP="00A93BFC">
      <w:pPr>
        <w:jc w:val="center"/>
        <w:rPr>
          <w:sz w:val="28"/>
          <w:szCs w:val="28"/>
        </w:rPr>
      </w:pPr>
      <w:r w:rsidRPr="0013794F">
        <w:rPr>
          <w:sz w:val="28"/>
          <w:szCs w:val="28"/>
        </w:rPr>
        <w:lastRenderedPageBreak/>
        <w:t xml:space="preserve">Таблица 5.3 – Доля получателей услуг </w:t>
      </w:r>
      <w:r w:rsidR="008875A9" w:rsidRPr="0013794F">
        <w:rPr>
          <w:sz w:val="28"/>
          <w:szCs w:val="28"/>
        </w:rPr>
        <w:t>образовательных организаци</w:t>
      </w:r>
      <w:r w:rsidR="00A93BFC" w:rsidRPr="0013794F">
        <w:rPr>
          <w:sz w:val="28"/>
          <w:szCs w:val="28"/>
        </w:rPr>
        <w:t>й</w:t>
      </w:r>
      <w:r w:rsidR="008875A9" w:rsidRPr="0013794F">
        <w:rPr>
          <w:sz w:val="28"/>
          <w:szCs w:val="28"/>
        </w:rPr>
        <w:t xml:space="preserve"> </w:t>
      </w:r>
      <w:r w:rsidR="006A4454">
        <w:rPr>
          <w:sz w:val="28"/>
          <w:szCs w:val="28"/>
        </w:rPr>
        <w:t>Зерноградского</w:t>
      </w:r>
      <w:r w:rsidR="00906AAA" w:rsidRPr="0013794F">
        <w:rPr>
          <w:sz w:val="28"/>
          <w:szCs w:val="28"/>
        </w:rPr>
        <w:t xml:space="preserve"> района </w:t>
      </w:r>
      <w:r w:rsidRPr="0013794F">
        <w:rPr>
          <w:sz w:val="28"/>
          <w:szCs w:val="28"/>
        </w:rPr>
        <w:t xml:space="preserve">Ростовской области, удовлетворенных </w:t>
      </w:r>
      <w:r w:rsidR="00A93BFC" w:rsidRPr="0013794F">
        <w:rPr>
          <w:sz w:val="28"/>
          <w:szCs w:val="28"/>
        </w:rPr>
        <w:t>доступностью образовательных услуг для инвалидов</w:t>
      </w:r>
      <w:r w:rsidR="00A93BFC" w:rsidRPr="0013794F">
        <w:rPr>
          <w:sz w:val="28"/>
          <w:szCs w:val="28"/>
        </w:rPr>
        <w:br/>
      </w:r>
      <w:r w:rsidR="00A23B49" w:rsidRPr="0013794F">
        <w:rPr>
          <w:sz w:val="28"/>
          <w:szCs w:val="28"/>
        </w:rPr>
        <w:t>(в % от общего числа опрошенных получателей услуг-инвалидов)</w:t>
      </w:r>
      <w:r w:rsidR="00A93BFC" w:rsidRPr="0013794F">
        <w:rPr>
          <w:sz w:val="28"/>
          <w:szCs w:val="28"/>
        </w:rPr>
        <w:t xml:space="preserve"> (по состоянию на </w:t>
      </w:r>
      <w:r w:rsidR="00174089">
        <w:rPr>
          <w:sz w:val="28"/>
          <w:szCs w:val="28"/>
        </w:rPr>
        <w:t>июнь</w:t>
      </w:r>
      <w:r w:rsidR="00A93BFC" w:rsidRPr="0013794F">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7820"/>
        <w:gridCol w:w="1984"/>
        <w:gridCol w:w="1984"/>
        <w:gridCol w:w="1962"/>
      </w:tblGrid>
      <w:tr w:rsidR="007959F1" w:rsidRPr="00017BA9" w:rsidTr="00655A0F">
        <w:trPr>
          <w:cantSplit/>
          <w:trHeight w:val="20"/>
          <w:tblHeader/>
        </w:trPr>
        <w:tc>
          <w:tcPr>
            <w:tcW w:w="851" w:type="dxa"/>
            <w:shd w:val="clear" w:color="auto" w:fill="auto"/>
            <w:vAlign w:val="center"/>
          </w:tcPr>
          <w:p w:rsidR="007959F1" w:rsidRPr="00017BA9" w:rsidRDefault="007959F1" w:rsidP="007959F1">
            <w:pPr>
              <w:jc w:val="center"/>
              <w:rPr>
                <w:b/>
                <w:bCs/>
                <w:color w:val="000000"/>
              </w:rPr>
            </w:pPr>
            <w:r w:rsidRPr="00017BA9">
              <w:rPr>
                <w:b/>
                <w:bCs/>
                <w:color w:val="000000"/>
              </w:rPr>
              <w:t>№</w:t>
            </w:r>
          </w:p>
        </w:tc>
        <w:tc>
          <w:tcPr>
            <w:tcW w:w="7820" w:type="dxa"/>
            <w:shd w:val="clear" w:color="auto" w:fill="auto"/>
            <w:vAlign w:val="center"/>
          </w:tcPr>
          <w:p w:rsidR="007959F1" w:rsidRPr="00017BA9" w:rsidRDefault="007959F1" w:rsidP="007959F1">
            <w:pPr>
              <w:jc w:val="center"/>
              <w:rPr>
                <w:b/>
                <w:bCs/>
                <w:color w:val="000000"/>
              </w:rPr>
            </w:pPr>
            <w:r w:rsidRPr="00017BA9">
              <w:rPr>
                <w:b/>
                <w:bCs/>
                <w:color w:val="000000"/>
              </w:rPr>
              <w:t>Параметры / показатели</w:t>
            </w:r>
          </w:p>
        </w:tc>
        <w:tc>
          <w:tcPr>
            <w:tcW w:w="1984" w:type="dxa"/>
            <w:shd w:val="clear" w:color="auto" w:fill="auto"/>
          </w:tcPr>
          <w:p w:rsidR="007959F1" w:rsidRPr="00017BA9" w:rsidRDefault="005E7E24" w:rsidP="00655A0F">
            <w:pPr>
              <w:jc w:val="center"/>
            </w:pPr>
            <w:r>
              <w:rPr>
                <w:b/>
              </w:rPr>
              <w:t>д/с «8 марта»</w:t>
            </w:r>
          </w:p>
        </w:tc>
        <w:tc>
          <w:tcPr>
            <w:tcW w:w="1984" w:type="dxa"/>
            <w:shd w:val="clear" w:color="auto" w:fill="auto"/>
          </w:tcPr>
          <w:p w:rsidR="007959F1" w:rsidRPr="00017BA9" w:rsidRDefault="007959F1" w:rsidP="00655A0F">
            <w:pPr>
              <w:jc w:val="center"/>
            </w:pPr>
            <w:r w:rsidRPr="00017BA9">
              <w:rPr>
                <w:b/>
              </w:rPr>
              <w:t>д/с</w:t>
            </w:r>
            <w:r w:rsidR="00655A0F">
              <w:rPr>
                <w:b/>
              </w:rPr>
              <w:t xml:space="preserve"> </w:t>
            </w:r>
            <w:r w:rsidRPr="00017BA9">
              <w:rPr>
                <w:b/>
              </w:rPr>
              <w:t>«Малыш»</w:t>
            </w:r>
          </w:p>
        </w:tc>
        <w:tc>
          <w:tcPr>
            <w:tcW w:w="1962" w:type="dxa"/>
            <w:shd w:val="clear" w:color="auto" w:fill="auto"/>
          </w:tcPr>
          <w:p w:rsidR="007959F1" w:rsidRPr="00017BA9" w:rsidRDefault="007959F1" w:rsidP="00655A0F">
            <w:pPr>
              <w:jc w:val="center"/>
            </w:pPr>
            <w:r w:rsidRPr="00017BA9">
              <w:rPr>
                <w:b/>
              </w:rPr>
              <w:t>д/с</w:t>
            </w:r>
            <w:r w:rsidR="00655A0F">
              <w:rPr>
                <w:b/>
              </w:rPr>
              <w:t xml:space="preserve"> </w:t>
            </w:r>
            <w:r w:rsidRPr="00017BA9">
              <w:rPr>
                <w:b/>
              </w:rPr>
              <w:t>«Радуга»</w:t>
            </w:r>
          </w:p>
        </w:tc>
      </w:tr>
      <w:tr w:rsidR="00A93BFC" w:rsidRPr="00017BA9" w:rsidTr="00655A0F">
        <w:trPr>
          <w:trHeight w:val="20"/>
        </w:trPr>
        <w:tc>
          <w:tcPr>
            <w:tcW w:w="851" w:type="dxa"/>
            <w:shd w:val="clear" w:color="auto" w:fill="D9D9D9" w:themeFill="background1" w:themeFillShade="D9"/>
            <w:vAlign w:val="center"/>
          </w:tcPr>
          <w:p w:rsidR="00A93BFC" w:rsidRPr="00017BA9" w:rsidRDefault="00A93BFC" w:rsidP="006A4454">
            <w:pPr>
              <w:jc w:val="center"/>
              <w:rPr>
                <w:b/>
                <w:bCs/>
                <w:color w:val="000000"/>
              </w:rPr>
            </w:pPr>
            <w:r w:rsidRPr="00017BA9">
              <w:rPr>
                <w:b/>
                <w:bCs/>
                <w:color w:val="000000"/>
              </w:rPr>
              <w:t>3</w:t>
            </w:r>
          </w:p>
        </w:tc>
        <w:tc>
          <w:tcPr>
            <w:tcW w:w="13750" w:type="dxa"/>
            <w:gridSpan w:val="4"/>
            <w:shd w:val="clear" w:color="auto" w:fill="D9D9D9" w:themeFill="background1" w:themeFillShade="D9"/>
            <w:vAlign w:val="center"/>
          </w:tcPr>
          <w:p w:rsidR="00A93BFC" w:rsidRPr="00017BA9" w:rsidRDefault="00A93BFC" w:rsidP="006A4454">
            <w:pPr>
              <w:jc w:val="center"/>
              <w:rPr>
                <w:b/>
                <w:bCs/>
                <w:color w:val="000000"/>
              </w:rPr>
            </w:pPr>
            <w:r w:rsidRPr="00017BA9">
              <w:rPr>
                <w:rFonts w:eastAsia="Calibri"/>
                <w:b/>
                <w:lang w:eastAsia="en-US"/>
              </w:rPr>
              <w:t>Доступность образовательной деятельности для инвалидов</w:t>
            </w:r>
          </w:p>
        </w:tc>
      </w:tr>
      <w:tr w:rsidR="00A93BFC" w:rsidRPr="00017BA9" w:rsidTr="00655A0F">
        <w:trPr>
          <w:trHeight w:val="20"/>
        </w:trPr>
        <w:tc>
          <w:tcPr>
            <w:tcW w:w="851" w:type="dxa"/>
            <w:shd w:val="clear" w:color="auto" w:fill="F2F2F2" w:themeFill="background1" w:themeFillShade="F2"/>
            <w:vAlign w:val="center"/>
            <w:hideMark/>
          </w:tcPr>
          <w:p w:rsidR="00A93BFC" w:rsidRPr="00017BA9" w:rsidRDefault="00A93BFC" w:rsidP="006A4454">
            <w:pPr>
              <w:jc w:val="center"/>
              <w:rPr>
                <w:color w:val="000000"/>
              </w:rPr>
            </w:pPr>
            <w:r w:rsidRPr="00017BA9">
              <w:rPr>
                <w:color w:val="000000"/>
              </w:rPr>
              <w:t>3.3</w:t>
            </w:r>
          </w:p>
        </w:tc>
        <w:tc>
          <w:tcPr>
            <w:tcW w:w="13750" w:type="dxa"/>
            <w:gridSpan w:val="4"/>
            <w:shd w:val="clear" w:color="auto" w:fill="F2F2F2" w:themeFill="background1" w:themeFillShade="F2"/>
            <w:vAlign w:val="center"/>
            <w:hideMark/>
          </w:tcPr>
          <w:p w:rsidR="00A93BFC" w:rsidRPr="00017BA9" w:rsidRDefault="00A93BFC" w:rsidP="006A4454">
            <w:pPr>
              <w:jc w:val="both"/>
              <w:rPr>
                <w:color w:val="000000"/>
              </w:rPr>
            </w:pPr>
            <w:r w:rsidRPr="00017BA9">
              <w:rPr>
                <w:color w:val="000000"/>
              </w:rPr>
              <w:t>Доля получателей образовательных услуг, удовлетворенных доступностью образовательных услуг для инвалидов:</w:t>
            </w:r>
          </w:p>
        </w:tc>
      </w:tr>
      <w:tr w:rsidR="003972E4" w:rsidRPr="00017BA9" w:rsidTr="003972E4">
        <w:trPr>
          <w:trHeight w:val="20"/>
        </w:trPr>
        <w:tc>
          <w:tcPr>
            <w:tcW w:w="851" w:type="dxa"/>
            <w:shd w:val="clear" w:color="auto" w:fill="auto"/>
          </w:tcPr>
          <w:p w:rsidR="003972E4" w:rsidRPr="00017BA9" w:rsidRDefault="003972E4" w:rsidP="00A93BFC">
            <w:pPr>
              <w:jc w:val="center"/>
              <w:rPr>
                <w:color w:val="000000"/>
              </w:rPr>
            </w:pPr>
            <w:r w:rsidRPr="00017BA9">
              <w:rPr>
                <w:color w:val="000000"/>
              </w:rPr>
              <w:t>3.3.1</w:t>
            </w:r>
          </w:p>
        </w:tc>
        <w:tc>
          <w:tcPr>
            <w:tcW w:w="7820" w:type="dxa"/>
            <w:shd w:val="clear" w:color="auto" w:fill="auto"/>
          </w:tcPr>
          <w:p w:rsidR="003972E4" w:rsidRPr="00017BA9" w:rsidRDefault="003972E4" w:rsidP="003972E4">
            <w:pPr>
              <w:jc w:val="both"/>
              <w:rPr>
                <w:color w:val="000000"/>
              </w:rPr>
            </w:pPr>
            <w:r w:rsidRPr="00017BA9">
              <w:rPr>
                <w:color w:val="000000"/>
              </w:rPr>
              <w:t>оборудование входных групп пандусами / подъемными платформами;</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17,0</w:t>
            </w:r>
          </w:p>
        </w:tc>
        <w:tc>
          <w:tcPr>
            <w:tcW w:w="1962" w:type="dxa"/>
            <w:shd w:val="clear" w:color="auto" w:fill="auto"/>
            <w:noWrap/>
            <w:vAlign w:val="bottom"/>
          </w:tcPr>
          <w:p w:rsidR="003972E4" w:rsidRPr="003972E4" w:rsidRDefault="003972E4" w:rsidP="003972E4">
            <w:pPr>
              <w:jc w:val="center"/>
            </w:pPr>
            <w:r w:rsidRPr="003972E4">
              <w:t>96,0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3.3.2</w:t>
            </w:r>
          </w:p>
        </w:tc>
        <w:tc>
          <w:tcPr>
            <w:tcW w:w="7820" w:type="dxa"/>
            <w:shd w:val="clear" w:color="auto" w:fill="auto"/>
          </w:tcPr>
          <w:p w:rsidR="003972E4" w:rsidRPr="00017BA9" w:rsidRDefault="003972E4" w:rsidP="003972E4">
            <w:pPr>
              <w:jc w:val="both"/>
              <w:rPr>
                <w:color w:val="000000"/>
              </w:rPr>
            </w:pPr>
            <w:r w:rsidRPr="00017BA9">
              <w:rPr>
                <w:color w:val="000000"/>
              </w:rPr>
              <w:t>наличие выделенных стоянок для автотранспортных средств инвалидов;</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29,0</w:t>
            </w:r>
          </w:p>
        </w:tc>
        <w:tc>
          <w:tcPr>
            <w:tcW w:w="1962" w:type="dxa"/>
            <w:shd w:val="clear" w:color="auto" w:fill="auto"/>
            <w:noWrap/>
            <w:vAlign w:val="bottom"/>
          </w:tcPr>
          <w:p w:rsidR="003972E4" w:rsidRPr="003972E4" w:rsidRDefault="003972E4" w:rsidP="003972E4">
            <w:pPr>
              <w:jc w:val="center"/>
            </w:pPr>
            <w:r w:rsidRPr="003972E4">
              <w:t>100,0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3.3.3</w:t>
            </w:r>
          </w:p>
        </w:tc>
        <w:tc>
          <w:tcPr>
            <w:tcW w:w="7820" w:type="dxa"/>
            <w:shd w:val="clear" w:color="auto" w:fill="auto"/>
          </w:tcPr>
          <w:p w:rsidR="003972E4" w:rsidRPr="00017BA9" w:rsidRDefault="003972E4" w:rsidP="003972E4">
            <w:pPr>
              <w:jc w:val="both"/>
              <w:rPr>
                <w:color w:val="000000"/>
              </w:rPr>
            </w:pPr>
            <w:r w:rsidRPr="00017BA9">
              <w:rPr>
                <w:color w:val="000000"/>
              </w:rPr>
              <w:t>наличие адаптированных лифтов, поручней, расширенных дверных проемов;</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50,0</w:t>
            </w:r>
          </w:p>
        </w:tc>
        <w:tc>
          <w:tcPr>
            <w:tcW w:w="1962" w:type="dxa"/>
            <w:shd w:val="clear" w:color="auto" w:fill="auto"/>
            <w:noWrap/>
            <w:vAlign w:val="bottom"/>
          </w:tcPr>
          <w:p w:rsidR="003972E4" w:rsidRPr="003972E4" w:rsidRDefault="003972E4" w:rsidP="003972E4">
            <w:pPr>
              <w:jc w:val="center"/>
            </w:pPr>
            <w:r w:rsidRPr="003972E4">
              <w:t>100,0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3.3.4</w:t>
            </w:r>
          </w:p>
        </w:tc>
        <w:tc>
          <w:tcPr>
            <w:tcW w:w="7820" w:type="dxa"/>
            <w:shd w:val="clear" w:color="auto" w:fill="auto"/>
          </w:tcPr>
          <w:p w:rsidR="003972E4" w:rsidRPr="00017BA9" w:rsidRDefault="003972E4" w:rsidP="003972E4">
            <w:pPr>
              <w:jc w:val="both"/>
              <w:rPr>
                <w:color w:val="000000"/>
              </w:rPr>
            </w:pPr>
            <w:r w:rsidRPr="00017BA9">
              <w:rPr>
                <w:color w:val="000000"/>
              </w:rPr>
              <w:t>наличие сменных кресел-колясок;</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29,0</w:t>
            </w:r>
          </w:p>
        </w:tc>
        <w:tc>
          <w:tcPr>
            <w:tcW w:w="1962" w:type="dxa"/>
            <w:shd w:val="clear" w:color="auto" w:fill="auto"/>
            <w:noWrap/>
            <w:vAlign w:val="bottom"/>
          </w:tcPr>
          <w:p w:rsidR="003972E4" w:rsidRPr="003972E4" w:rsidRDefault="003972E4" w:rsidP="003972E4">
            <w:pPr>
              <w:jc w:val="center"/>
            </w:pPr>
            <w:r w:rsidRPr="003972E4">
              <w:t>70,0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3.3.5</w:t>
            </w:r>
          </w:p>
        </w:tc>
        <w:tc>
          <w:tcPr>
            <w:tcW w:w="7820" w:type="dxa"/>
            <w:shd w:val="clear" w:color="auto" w:fill="auto"/>
          </w:tcPr>
          <w:p w:rsidR="003972E4" w:rsidRPr="00017BA9" w:rsidRDefault="003972E4" w:rsidP="003972E4">
            <w:pPr>
              <w:jc w:val="both"/>
              <w:rPr>
                <w:color w:val="000000"/>
              </w:rPr>
            </w:pPr>
            <w:r w:rsidRPr="00017BA9">
              <w:rPr>
                <w:color w:val="000000"/>
              </w:rPr>
              <w:t>наличие специально оборудованных санитарно-гигиенических помещений в организации;</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36,0</w:t>
            </w:r>
          </w:p>
        </w:tc>
        <w:tc>
          <w:tcPr>
            <w:tcW w:w="1962" w:type="dxa"/>
            <w:shd w:val="clear" w:color="auto" w:fill="auto"/>
            <w:noWrap/>
            <w:vAlign w:val="bottom"/>
          </w:tcPr>
          <w:p w:rsidR="003972E4" w:rsidRPr="003972E4" w:rsidRDefault="003972E4" w:rsidP="003972E4">
            <w:pPr>
              <w:jc w:val="center"/>
            </w:pPr>
            <w:r w:rsidRPr="003972E4">
              <w:t>100,0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3.3.6</w:t>
            </w:r>
          </w:p>
        </w:tc>
        <w:tc>
          <w:tcPr>
            <w:tcW w:w="7820" w:type="dxa"/>
            <w:shd w:val="clear" w:color="auto" w:fill="auto"/>
          </w:tcPr>
          <w:p w:rsidR="003972E4" w:rsidRPr="00017BA9" w:rsidRDefault="003972E4" w:rsidP="003972E4">
            <w:pPr>
              <w:jc w:val="both"/>
              <w:rPr>
                <w:color w:val="000000"/>
              </w:rPr>
            </w:pPr>
            <w:r w:rsidRPr="00017BA9">
              <w:rPr>
                <w:color w:val="000000"/>
              </w:rPr>
              <w:t xml:space="preserve">дублирование для инвалидов по слуху и зрению звуковой и зрительной информации; </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21,0</w:t>
            </w:r>
          </w:p>
        </w:tc>
        <w:tc>
          <w:tcPr>
            <w:tcW w:w="1962" w:type="dxa"/>
            <w:shd w:val="clear" w:color="auto" w:fill="auto"/>
            <w:noWrap/>
            <w:vAlign w:val="bottom"/>
          </w:tcPr>
          <w:p w:rsidR="003972E4" w:rsidRPr="003972E4" w:rsidRDefault="003972E4" w:rsidP="003972E4">
            <w:pPr>
              <w:jc w:val="center"/>
            </w:pPr>
            <w:r w:rsidRPr="003972E4">
              <w:t>91,0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3.3.7</w:t>
            </w:r>
          </w:p>
        </w:tc>
        <w:tc>
          <w:tcPr>
            <w:tcW w:w="7820" w:type="dxa"/>
            <w:shd w:val="clear" w:color="auto" w:fill="auto"/>
          </w:tcPr>
          <w:p w:rsidR="003972E4" w:rsidRPr="00017BA9" w:rsidRDefault="003972E4" w:rsidP="003972E4">
            <w:pPr>
              <w:jc w:val="both"/>
              <w:rPr>
                <w:color w:val="000000"/>
              </w:rPr>
            </w:pPr>
            <w:r w:rsidRPr="00017BA9">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57,0</w:t>
            </w:r>
          </w:p>
        </w:tc>
        <w:tc>
          <w:tcPr>
            <w:tcW w:w="1962" w:type="dxa"/>
            <w:shd w:val="clear" w:color="auto" w:fill="auto"/>
            <w:noWrap/>
            <w:vAlign w:val="bottom"/>
          </w:tcPr>
          <w:p w:rsidR="003972E4" w:rsidRPr="003972E4" w:rsidRDefault="003972E4" w:rsidP="003972E4">
            <w:pPr>
              <w:jc w:val="center"/>
            </w:pPr>
            <w:r w:rsidRPr="003972E4">
              <w:t>96,0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3.3.8</w:t>
            </w:r>
          </w:p>
        </w:tc>
        <w:tc>
          <w:tcPr>
            <w:tcW w:w="7820" w:type="dxa"/>
            <w:shd w:val="clear" w:color="auto" w:fill="auto"/>
          </w:tcPr>
          <w:p w:rsidR="003972E4" w:rsidRPr="00017BA9" w:rsidRDefault="003972E4" w:rsidP="003972E4">
            <w:pPr>
              <w:jc w:val="both"/>
              <w:rPr>
                <w:color w:val="000000"/>
              </w:rPr>
            </w:pPr>
            <w:r w:rsidRPr="00017BA9">
              <w:rPr>
                <w:color w:val="000000"/>
              </w:rPr>
              <w:t>возможность предоставления инвалидам по слуху (слуху и зрению) услуг сурдопереводчика (тифлосурдопереводчика);</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29,0</w:t>
            </w:r>
          </w:p>
        </w:tc>
        <w:tc>
          <w:tcPr>
            <w:tcW w:w="1962" w:type="dxa"/>
            <w:shd w:val="clear" w:color="auto" w:fill="auto"/>
            <w:noWrap/>
            <w:vAlign w:val="bottom"/>
          </w:tcPr>
          <w:p w:rsidR="003972E4" w:rsidRPr="003972E4" w:rsidRDefault="003972E4" w:rsidP="003972E4">
            <w:pPr>
              <w:jc w:val="center"/>
            </w:pPr>
            <w:r w:rsidRPr="003972E4">
              <w:t>68,0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3.3.9</w:t>
            </w:r>
          </w:p>
        </w:tc>
        <w:tc>
          <w:tcPr>
            <w:tcW w:w="7820" w:type="dxa"/>
            <w:shd w:val="clear" w:color="auto" w:fill="auto"/>
          </w:tcPr>
          <w:p w:rsidR="003972E4" w:rsidRPr="00017BA9" w:rsidRDefault="003972E4" w:rsidP="003972E4">
            <w:pPr>
              <w:jc w:val="both"/>
              <w:rPr>
                <w:color w:val="000000"/>
              </w:rPr>
            </w:pPr>
            <w:r w:rsidRPr="00017BA9">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29,0</w:t>
            </w:r>
          </w:p>
        </w:tc>
        <w:tc>
          <w:tcPr>
            <w:tcW w:w="1962" w:type="dxa"/>
            <w:shd w:val="clear" w:color="auto" w:fill="auto"/>
            <w:noWrap/>
            <w:vAlign w:val="bottom"/>
          </w:tcPr>
          <w:p w:rsidR="003972E4" w:rsidRPr="003972E4" w:rsidRDefault="003972E4" w:rsidP="003972E4">
            <w:pPr>
              <w:jc w:val="center"/>
            </w:pPr>
            <w:r w:rsidRPr="003972E4">
              <w:t>100,0</w:t>
            </w:r>
          </w:p>
        </w:tc>
      </w:tr>
      <w:tr w:rsidR="003972E4" w:rsidRPr="00017BA9" w:rsidTr="003972E4">
        <w:trPr>
          <w:trHeight w:val="20"/>
        </w:trPr>
        <w:tc>
          <w:tcPr>
            <w:tcW w:w="851" w:type="dxa"/>
            <w:shd w:val="clear" w:color="auto" w:fill="auto"/>
          </w:tcPr>
          <w:p w:rsidR="003972E4" w:rsidRPr="00017BA9" w:rsidRDefault="003972E4" w:rsidP="00483CDD">
            <w:pPr>
              <w:jc w:val="center"/>
              <w:rPr>
                <w:color w:val="000000"/>
              </w:rPr>
            </w:pPr>
            <w:r w:rsidRPr="00017BA9">
              <w:rPr>
                <w:color w:val="000000"/>
              </w:rPr>
              <w:t>3.3.10</w:t>
            </w:r>
          </w:p>
        </w:tc>
        <w:tc>
          <w:tcPr>
            <w:tcW w:w="7820" w:type="dxa"/>
            <w:shd w:val="clear" w:color="auto" w:fill="auto"/>
          </w:tcPr>
          <w:p w:rsidR="003972E4" w:rsidRPr="00017BA9" w:rsidRDefault="003972E4" w:rsidP="003972E4">
            <w:pPr>
              <w:jc w:val="both"/>
              <w:rPr>
                <w:color w:val="000000"/>
              </w:rPr>
            </w:pPr>
            <w:r w:rsidRPr="00017BA9">
              <w:rPr>
                <w:color w:val="000000"/>
              </w:rPr>
              <w:t>наличие возможности предоставления образовательных услуг в дистанционном режиме или на дому.</w:t>
            </w:r>
          </w:p>
        </w:tc>
        <w:tc>
          <w:tcPr>
            <w:tcW w:w="1984" w:type="dxa"/>
            <w:shd w:val="clear" w:color="auto" w:fill="auto"/>
            <w:noWrap/>
            <w:vAlign w:val="bottom"/>
          </w:tcPr>
          <w:p w:rsidR="003972E4" w:rsidRPr="003972E4" w:rsidRDefault="003972E4" w:rsidP="003972E4">
            <w:pPr>
              <w:jc w:val="center"/>
            </w:pPr>
            <w:r w:rsidRPr="003972E4">
              <w:t>0,0</w:t>
            </w:r>
          </w:p>
        </w:tc>
        <w:tc>
          <w:tcPr>
            <w:tcW w:w="1984" w:type="dxa"/>
            <w:shd w:val="clear" w:color="auto" w:fill="auto"/>
            <w:noWrap/>
            <w:vAlign w:val="bottom"/>
          </w:tcPr>
          <w:p w:rsidR="003972E4" w:rsidRPr="003972E4" w:rsidRDefault="003972E4" w:rsidP="003972E4">
            <w:pPr>
              <w:jc w:val="center"/>
            </w:pPr>
            <w:r w:rsidRPr="003972E4">
              <w:t>29,0</w:t>
            </w:r>
          </w:p>
        </w:tc>
        <w:tc>
          <w:tcPr>
            <w:tcW w:w="1962" w:type="dxa"/>
            <w:shd w:val="clear" w:color="auto" w:fill="auto"/>
            <w:noWrap/>
            <w:vAlign w:val="bottom"/>
          </w:tcPr>
          <w:p w:rsidR="003972E4" w:rsidRPr="003972E4" w:rsidRDefault="003972E4" w:rsidP="003972E4">
            <w:pPr>
              <w:jc w:val="center"/>
            </w:pPr>
            <w:r w:rsidRPr="003972E4">
              <w:t>100,0</w:t>
            </w:r>
          </w:p>
        </w:tc>
      </w:tr>
    </w:tbl>
    <w:p w:rsidR="00A93BFC" w:rsidRPr="0013794F" w:rsidRDefault="00A93BFC">
      <w:pPr>
        <w:spacing w:line="360" w:lineRule="auto"/>
        <w:ind w:firstLine="709"/>
        <w:rPr>
          <w:sz w:val="28"/>
          <w:szCs w:val="28"/>
        </w:rPr>
      </w:pPr>
      <w:r w:rsidRPr="0013794F">
        <w:rPr>
          <w:sz w:val="28"/>
          <w:szCs w:val="28"/>
        </w:rPr>
        <w:br w:type="page"/>
      </w:r>
    </w:p>
    <w:p w:rsidR="00A93BFC" w:rsidRDefault="00A93BFC" w:rsidP="00174089">
      <w:pPr>
        <w:jc w:val="center"/>
        <w:rPr>
          <w:sz w:val="28"/>
          <w:szCs w:val="28"/>
        </w:rPr>
      </w:pPr>
      <w:r w:rsidRPr="0013794F">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13794F">
        <w:rPr>
          <w:rFonts w:eastAsiaTheme="minorEastAsia"/>
          <w:sz w:val="28"/>
          <w:szCs w:val="28"/>
        </w:rPr>
        <w:br/>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баллы </w:t>
      </w:r>
      <w:r w:rsidRPr="0013794F">
        <w:rPr>
          <w:sz w:val="28"/>
          <w:szCs w:val="28"/>
        </w:rPr>
        <w:t xml:space="preserve">(по состоянию на </w:t>
      </w:r>
      <w:r w:rsidR="00174089">
        <w:rPr>
          <w:sz w:val="28"/>
          <w:szCs w:val="28"/>
        </w:rPr>
        <w:t>июнь</w:t>
      </w:r>
      <w:r w:rsidRPr="0013794F">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7820"/>
        <w:gridCol w:w="1984"/>
        <w:gridCol w:w="1984"/>
        <w:gridCol w:w="1962"/>
      </w:tblGrid>
      <w:tr w:rsidR="00DC4B7E" w:rsidRPr="00017BA9" w:rsidTr="003972E4">
        <w:trPr>
          <w:cantSplit/>
          <w:trHeight w:val="20"/>
          <w:tblHeader/>
        </w:trPr>
        <w:tc>
          <w:tcPr>
            <w:tcW w:w="851" w:type="dxa"/>
            <w:shd w:val="clear" w:color="auto" w:fill="auto"/>
            <w:vAlign w:val="center"/>
          </w:tcPr>
          <w:p w:rsidR="00DC4B7E" w:rsidRPr="00017BA9" w:rsidRDefault="00DC4B7E" w:rsidP="00C362E0">
            <w:pPr>
              <w:jc w:val="center"/>
              <w:rPr>
                <w:b/>
                <w:bCs/>
                <w:color w:val="000000"/>
              </w:rPr>
            </w:pPr>
            <w:r w:rsidRPr="00017BA9">
              <w:rPr>
                <w:b/>
                <w:bCs/>
                <w:color w:val="000000"/>
              </w:rPr>
              <w:t>№</w:t>
            </w:r>
          </w:p>
        </w:tc>
        <w:tc>
          <w:tcPr>
            <w:tcW w:w="7820" w:type="dxa"/>
            <w:shd w:val="clear" w:color="auto" w:fill="auto"/>
            <w:vAlign w:val="center"/>
          </w:tcPr>
          <w:p w:rsidR="00DC4B7E" w:rsidRPr="00017BA9" w:rsidRDefault="00DC4B7E" w:rsidP="00C362E0">
            <w:pPr>
              <w:jc w:val="center"/>
              <w:rPr>
                <w:b/>
                <w:bCs/>
                <w:color w:val="000000"/>
              </w:rPr>
            </w:pPr>
            <w:r w:rsidRPr="00017BA9">
              <w:rPr>
                <w:b/>
                <w:bCs/>
                <w:color w:val="000000"/>
              </w:rPr>
              <w:t>Параметры / показатели</w:t>
            </w:r>
          </w:p>
        </w:tc>
        <w:tc>
          <w:tcPr>
            <w:tcW w:w="1984" w:type="dxa"/>
            <w:shd w:val="clear" w:color="auto" w:fill="auto"/>
          </w:tcPr>
          <w:p w:rsidR="00DC4B7E" w:rsidRPr="00017BA9" w:rsidRDefault="005E7E24" w:rsidP="003972E4">
            <w:pPr>
              <w:jc w:val="center"/>
            </w:pPr>
            <w:r>
              <w:rPr>
                <w:b/>
              </w:rPr>
              <w:t>д/с «8 марта»</w:t>
            </w:r>
          </w:p>
        </w:tc>
        <w:tc>
          <w:tcPr>
            <w:tcW w:w="1984" w:type="dxa"/>
            <w:shd w:val="clear" w:color="auto" w:fill="auto"/>
          </w:tcPr>
          <w:p w:rsidR="00DC4B7E" w:rsidRPr="00017BA9" w:rsidRDefault="00DC4B7E" w:rsidP="003972E4">
            <w:pPr>
              <w:jc w:val="center"/>
            </w:pPr>
            <w:r w:rsidRPr="00017BA9">
              <w:rPr>
                <w:b/>
              </w:rPr>
              <w:t>д/с</w:t>
            </w:r>
            <w:r w:rsidR="003972E4">
              <w:rPr>
                <w:b/>
              </w:rPr>
              <w:t xml:space="preserve"> </w:t>
            </w:r>
            <w:r w:rsidRPr="00017BA9">
              <w:rPr>
                <w:b/>
              </w:rPr>
              <w:t>«Малыш»</w:t>
            </w:r>
          </w:p>
        </w:tc>
        <w:tc>
          <w:tcPr>
            <w:tcW w:w="1962" w:type="dxa"/>
            <w:shd w:val="clear" w:color="auto" w:fill="auto"/>
          </w:tcPr>
          <w:p w:rsidR="00DC4B7E" w:rsidRPr="00017BA9" w:rsidRDefault="00DC4B7E" w:rsidP="003972E4">
            <w:pPr>
              <w:jc w:val="center"/>
            </w:pPr>
            <w:r w:rsidRPr="00017BA9">
              <w:rPr>
                <w:b/>
              </w:rPr>
              <w:t>д/с</w:t>
            </w:r>
            <w:r w:rsidR="003972E4">
              <w:rPr>
                <w:b/>
              </w:rPr>
              <w:t xml:space="preserve"> </w:t>
            </w:r>
            <w:r w:rsidRPr="00017BA9">
              <w:rPr>
                <w:b/>
              </w:rPr>
              <w:t>«Радуга»</w:t>
            </w:r>
          </w:p>
        </w:tc>
      </w:tr>
      <w:tr w:rsidR="00DC4B7E" w:rsidRPr="00017BA9" w:rsidTr="003972E4">
        <w:trPr>
          <w:trHeight w:val="20"/>
        </w:trPr>
        <w:tc>
          <w:tcPr>
            <w:tcW w:w="851" w:type="dxa"/>
            <w:shd w:val="clear" w:color="auto" w:fill="D9D9D9" w:themeFill="background1" w:themeFillShade="D9"/>
            <w:vAlign w:val="center"/>
          </w:tcPr>
          <w:p w:rsidR="00DC4B7E" w:rsidRPr="00017BA9" w:rsidRDefault="00DC4B7E" w:rsidP="00C362E0">
            <w:pPr>
              <w:jc w:val="center"/>
              <w:rPr>
                <w:b/>
                <w:bCs/>
                <w:color w:val="000000"/>
              </w:rPr>
            </w:pPr>
            <w:r w:rsidRPr="00017BA9">
              <w:rPr>
                <w:b/>
                <w:bCs/>
                <w:color w:val="000000"/>
              </w:rPr>
              <w:t>3</w:t>
            </w:r>
          </w:p>
        </w:tc>
        <w:tc>
          <w:tcPr>
            <w:tcW w:w="13750" w:type="dxa"/>
            <w:gridSpan w:val="4"/>
            <w:shd w:val="clear" w:color="auto" w:fill="D9D9D9" w:themeFill="background1" w:themeFillShade="D9"/>
            <w:vAlign w:val="center"/>
          </w:tcPr>
          <w:p w:rsidR="00DC4B7E" w:rsidRPr="00017BA9" w:rsidRDefault="00DC4B7E" w:rsidP="00C362E0">
            <w:pPr>
              <w:jc w:val="center"/>
              <w:rPr>
                <w:b/>
                <w:bCs/>
                <w:color w:val="000000"/>
              </w:rPr>
            </w:pPr>
            <w:r w:rsidRPr="00017BA9">
              <w:rPr>
                <w:rFonts w:eastAsia="Calibri"/>
                <w:b/>
                <w:lang w:eastAsia="en-US"/>
              </w:rPr>
              <w:t>Доступность образовательной деятельности для инвалидов</w:t>
            </w:r>
          </w:p>
        </w:tc>
      </w:tr>
      <w:tr w:rsidR="00DC4B7E" w:rsidRPr="00017BA9" w:rsidTr="003972E4">
        <w:trPr>
          <w:trHeight w:val="20"/>
        </w:trPr>
        <w:tc>
          <w:tcPr>
            <w:tcW w:w="851" w:type="dxa"/>
            <w:shd w:val="clear" w:color="auto" w:fill="F2F2F2" w:themeFill="background1" w:themeFillShade="F2"/>
            <w:vAlign w:val="center"/>
            <w:hideMark/>
          </w:tcPr>
          <w:p w:rsidR="00DC4B7E" w:rsidRPr="00017BA9" w:rsidRDefault="00DC4B7E" w:rsidP="00C362E0">
            <w:pPr>
              <w:jc w:val="center"/>
              <w:rPr>
                <w:color w:val="000000"/>
              </w:rPr>
            </w:pPr>
            <w:r w:rsidRPr="00017BA9">
              <w:rPr>
                <w:color w:val="000000"/>
              </w:rPr>
              <w:t>3.3</w:t>
            </w:r>
          </w:p>
        </w:tc>
        <w:tc>
          <w:tcPr>
            <w:tcW w:w="13750" w:type="dxa"/>
            <w:gridSpan w:val="4"/>
            <w:shd w:val="clear" w:color="auto" w:fill="F2F2F2" w:themeFill="background1" w:themeFillShade="F2"/>
            <w:vAlign w:val="center"/>
            <w:hideMark/>
          </w:tcPr>
          <w:p w:rsidR="00DC4B7E" w:rsidRPr="00017BA9" w:rsidRDefault="00DC4B7E" w:rsidP="00C362E0">
            <w:pPr>
              <w:jc w:val="both"/>
              <w:rPr>
                <w:color w:val="000000"/>
              </w:rPr>
            </w:pPr>
            <w:r w:rsidRPr="00017BA9">
              <w:rPr>
                <w:color w:val="000000"/>
              </w:rPr>
              <w:t>Доля получателей образовательных услуг, удовлетворенных доступностью образовательных услуг для инвалидов:</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3.3.1</w:t>
            </w:r>
          </w:p>
        </w:tc>
        <w:tc>
          <w:tcPr>
            <w:tcW w:w="7820" w:type="dxa"/>
            <w:shd w:val="clear" w:color="auto" w:fill="auto"/>
          </w:tcPr>
          <w:p w:rsidR="00DC4B7E" w:rsidRPr="00017BA9" w:rsidRDefault="00DC4B7E" w:rsidP="003972E4">
            <w:pPr>
              <w:jc w:val="both"/>
              <w:rPr>
                <w:color w:val="000000"/>
              </w:rPr>
            </w:pPr>
            <w:r w:rsidRPr="00017BA9">
              <w:rPr>
                <w:color w:val="000000"/>
              </w:rPr>
              <w:t>оборудование входных групп пандусами / подъемными платформами;</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17</w:t>
            </w:r>
          </w:p>
        </w:tc>
        <w:tc>
          <w:tcPr>
            <w:tcW w:w="1962" w:type="dxa"/>
            <w:shd w:val="clear" w:color="auto" w:fill="auto"/>
            <w:noWrap/>
            <w:vAlign w:val="bottom"/>
          </w:tcPr>
          <w:p w:rsidR="00DC4B7E" w:rsidRPr="00017BA9" w:rsidRDefault="00DC4B7E" w:rsidP="003972E4">
            <w:pPr>
              <w:jc w:val="center"/>
            </w:pPr>
            <w:r w:rsidRPr="00017BA9">
              <w:t>96</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3.3.2</w:t>
            </w:r>
          </w:p>
        </w:tc>
        <w:tc>
          <w:tcPr>
            <w:tcW w:w="7820" w:type="dxa"/>
            <w:shd w:val="clear" w:color="auto" w:fill="auto"/>
          </w:tcPr>
          <w:p w:rsidR="00DC4B7E" w:rsidRPr="00017BA9" w:rsidRDefault="00DC4B7E" w:rsidP="003972E4">
            <w:pPr>
              <w:jc w:val="both"/>
              <w:rPr>
                <w:color w:val="000000"/>
              </w:rPr>
            </w:pPr>
            <w:r w:rsidRPr="00017BA9">
              <w:rPr>
                <w:color w:val="000000"/>
              </w:rPr>
              <w:t>наличие выделенных стоянок для автотранспортных средств инвалидов;</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29</w:t>
            </w:r>
          </w:p>
        </w:tc>
        <w:tc>
          <w:tcPr>
            <w:tcW w:w="1962" w:type="dxa"/>
            <w:shd w:val="clear" w:color="auto" w:fill="auto"/>
            <w:noWrap/>
            <w:vAlign w:val="bottom"/>
          </w:tcPr>
          <w:p w:rsidR="00DC4B7E" w:rsidRPr="00017BA9" w:rsidRDefault="00DC4B7E" w:rsidP="003972E4">
            <w:pPr>
              <w:jc w:val="center"/>
            </w:pPr>
            <w:r w:rsidRPr="00017BA9">
              <w:t>100</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3.3.3</w:t>
            </w:r>
          </w:p>
        </w:tc>
        <w:tc>
          <w:tcPr>
            <w:tcW w:w="7820" w:type="dxa"/>
            <w:shd w:val="clear" w:color="auto" w:fill="auto"/>
          </w:tcPr>
          <w:p w:rsidR="00DC4B7E" w:rsidRPr="00017BA9" w:rsidRDefault="00DC4B7E" w:rsidP="003972E4">
            <w:pPr>
              <w:jc w:val="both"/>
              <w:rPr>
                <w:color w:val="000000"/>
              </w:rPr>
            </w:pPr>
            <w:r w:rsidRPr="00017BA9">
              <w:rPr>
                <w:color w:val="000000"/>
              </w:rPr>
              <w:t>наличие адаптированных лифтов, поручней, расширенных дверных проемов;</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50</w:t>
            </w:r>
          </w:p>
        </w:tc>
        <w:tc>
          <w:tcPr>
            <w:tcW w:w="1962" w:type="dxa"/>
            <w:shd w:val="clear" w:color="auto" w:fill="auto"/>
            <w:noWrap/>
            <w:vAlign w:val="bottom"/>
          </w:tcPr>
          <w:p w:rsidR="00DC4B7E" w:rsidRPr="00017BA9" w:rsidRDefault="00DC4B7E" w:rsidP="003972E4">
            <w:pPr>
              <w:jc w:val="center"/>
            </w:pPr>
            <w:r w:rsidRPr="00017BA9">
              <w:t>100</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3.3.4</w:t>
            </w:r>
          </w:p>
        </w:tc>
        <w:tc>
          <w:tcPr>
            <w:tcW w:w="7820" w:type="dxa"/>
            <w:shd w:val="clear" w:color="auto" w:fill="auto"/>
          </w:tcPr>
          <w:p w:rsidR="00DC4B7E" w:rsidRPr="00017BA9" w:rsidRDefault="00DC4B7E" w:rsidP="003972E4">
            <w:pPr>
              <w:jc w:val="both"/>
              <w:rPr>
                <w:color w:val="000000"/>
              </w:rPr>
            </w:pPr>
            <w:r w:rsidRPr="00017BA9">
              <w:rPr>
                <w:color w:val="000000"/>
              </w:rPr>
              <w:t>наличие сменных кресел-колясок;</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29</w:t>
            </w:r>
          </w:p>
        </w:tc>
        <w:tc>
          <w:tcPr>
            <w:tcW w:w="1962" w:type="dxa"/>
            <w:shd w:val="clear" w:color="auto" w:fill="auto"/>
            <w:noWrap/>
            <w:vAlign w:val="bottom"/>
          </w:tcPr>
          <w:p w:rsidR="00DC4B7E" w:rsidRPr="00017BA9" w:rsidRDefault="00DC4B7E" w:rsidP="003972E4">
            <w:pPr>
              <w:jc w:val="center"/>
            </w:pPr>
            <w:r w:rsidRPr="00017BA9">
              <w:t>70</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3.3.5</w:t>
            </w:r>
          </w:p>
        </w:tc>
        <w:tc>
          <w:tcPr>
            <w:tcW w:w="7820" w:type="dxa"/>
            <w:shd w:val="clear" w:color="auto" w:fill="auto"/>
          </w:tcPr>
          <w:p w:rsidR="00DC4B7E" w:rsidRPr="00017BA9" w:rsidRDefault="00DC4B7E" w:rsidP="003972E4">
            <w:pPr>
              <w:jc w:val="both"/>
              <w:rPr>
                <w:color w:val="000000"/>
              </w:rPr>
            </w:pPr>
            <w:r w:rsidRPr="00017BA9">
              <w:rPr>
                <w:color w:val="000000"/>
              </w:rPr>
              <w:t>наличие специально оборудованных санитарно-гигиенических помещений в организации;</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36</w:t>
            </w:r>
          </w:p>
        </w:tc>
        <w:tc>
          <w:tcPr>
            <w:tcW w:w="1962" w:type="dxa"/>
            <w:shd w:val="clear" w:color="auto" w:fill="auto"/>
            <w:noWrap/>
            <w:vAlign w:val="bottom"/>
          </w:tcPr>
          <w:p w:rsidR="00DC4B7E" w:rsidRPr="00017BA9" w:rsidRDefault="00DC4B7E" w:rsidP="003972E4">
            <w:pPr>
              <w:jc w:val="center"/>
            </w:pPr>
            <w:r w:rsidRPr="00017BA9">
              <w:t>100</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3.3.6</w:t>
            </w:r>
          </w:p>
        </w:tc>
        <w:tc>
          <w:tcPr>
            <w:tcW w:w="7820" w:type="dxa"/>
            <w:shd w:val="clear" w:color="auto" w:fill="auto"/>
          </w:tcPr>
          <w:p w:rsidR="00DC4B7E" w:rsidRPr="00017BA9" w:rsidRDefault="00DC4B7E" w:rsidP="003972E4">
            <w:pPr>
              <w:jc w:val="both"/>
              <w:rPr>
                <w:color w:val="000000"/>
              </w:rPr>
            </w:pPr>
            <w:r w:rsidRPr="00017BA9">
              <w:rPr>
                <w:color w:val="000000"/>
              </w:rPr>
              <w:t xml:space="preserve">дублирование для инвалидов по слуху и зрению звуковой и зрительной информации; </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21</w:t>
            </w:r>
          </w:p>
        </w:tc>
        <w:tc>
          <w:tcPr>
            <w:tcW w:w="1962" w:type="dxa"/>
            <w:shd w:val="clear" w:color="auto" w:fill="auto"/>
            <w:noWrap/>
            <w:vAlign w:val="bottom"/>
          </w:tcPr>
          <w:p w:rsidR="00DC4B7E" w:rsidRPr="00017BA9" w:rsidRDefault="00DC4B7E" w:rsidP="003972E4">
            <w:pPr>
              <w:jc w:val="center"/>
            </w:pPr>
            <w:r w:rsidRPr="00017BA9">
              <w:t>91</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3.3.7</w:t>
            </w:r>
          </w:p>
        </w:tc>
        <w:tc>
          <w:tcPr>
            <w:tcW w:w="7820" w:type="dxa"/>
            <w:shd w:val="clear" w:color="auto" w:fill="auto"/>
          </w:tcPr>
          <w:p w:rsidR="00DC4B7E" w:rsidRPr="00017BA9" w:rsidRDefault="00DC4B7E" w:rsidP="003972E4">
            <w:pPr>
              <w:jc w:val="both"/>
              <w:rPr>
                <w:color w:val="000000"/>
              </w:rPr>
            </w:pPr>
            <w:r w:rsidRPr="00017BA9">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57</w:t>
            </w:r>
          </w:p>
        </w:tc>
        <w:tc>
          <w:tcPr>
            <w:tcW w:w="1962" w:type="dxa"/>
            <w:shd w:val="clear" w:color="auto" w:fill="auto"/>
            <w:noWrap/>
            <w:vAlign w:val="bottom"/>
          </w:tcPr>
          <w:p w:rsidR="00DC4B7E" w:rsidRPr="00017BA9" w:rsidRDefault="00DC4B7E" w:rsidP="003972E4">
            <w:pPr>
              <w:jc w:val="center"/>
            </w:pPr>
            <w:r w:rsidRPr="00017BA9">
              <w:t>96</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3.3.8</w:t>
            </w:r>
          </w:p>
        </w:tc>
        <w:tc>
          <w:tcPr>
            <w:tcW w:w="7820" w:type="dxa"/>
            <w:shd w:val="clear" w:color="auto" w:fill="auto"/>
          </w:tcPr>
          <w:p w:rsidR="00DC4B7E" w:rsidRPr="00017BA9" w:rsidRDefault="00DC4B7E" w:rsidP="003972E4">
            <w:pPr>
              <w:jc w:val="both"/>
              <w:rPr>
                <w:color w:val="000000"/>
              </w:rPr>
            </w:pPr>
            <w:r w:rsidRPr="00017BA9">
              <w:rPr>
                <w:color w:val="000000"/>
              </w:rPr>
              <w:t>возможность предоставления инвалидам по слуху (слуху и зрению) услуг сурдопереводчика (тифлосурдопереводчика);</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29</w:t>
            </w:r>
          </w:p>
        </w:tc>
        <w:tc>
          <w:tcPr>
            <w:tcW w:w="1962" w:type="dxa"/>
            <w:shd w:val="clear" w:color="auto" w:fill="auto"/>
            <w:noWrap/>
            <w:vAlign w:val="bottom"/>
          </w:tcPr>
          <w:p w:rsidR="00DC4B7E" w:rsidRPr="00017BA9" w:rsidRDefault="00DC4B7E" w:rsidP="003972E4">
            <w:pPr>
              <w:jc w:val="center"/>
            </w:pPr>
            <w:r w:rsidRPr="00017BA9">
              <w:t>68</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3.3.9</w:t>
            </w:r>
          </w:p>
        </w:tc>
        <w:tc>
          <w:tcPr>
            <w:tcW w:w="7820" w:type="dxa"/>
            <w:shd w:val="clear" w:color="auto" w:fill="auto"/>
          </w:tcPr>
          <w:p w:rsidR="00DC4B7E" w:rsidRPr="00017BA9" w:rsidRDefault="00DC4B7E" w:rsidP="003972E4">
            <w:pPr>
              <w:jc w:val="both"/>
              <w:rPr>
                <w:color w:val="000000"/>
              </w:rPr>
            </w:pPr>
            <w:r w:rsidRPr="00017BA9">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29</w:t>
            </w:r>
          </w:p>
        </w:tc>
        <w:tc>
          <w:tcPr>
            <w:tcW w:w="1962" w:type="dxa"/>
            <w:shd w:val="clear" w:color="auto" w:fill="auto"/>
            <w:noWrap/>
            <w:vAlign w:val="bottom"/>
          </w:tcPr>
          <w:p w:rsidR="00DC4B7E" w:rsidRPr="00017BA9" w:rsidRDefault="00DC4B7E" w:rsidP="003972E4">
            <w:pPr>
              <w:jc w:val="center"/>
            </w:pPr>
            <w:r w:rsidRPr="00017BA9">
              <w:t>100</w:t>
            </w:r>
          </w:p>
        </w:tc>
      </w:tr>
      <w:tr w:rsidR="00DC4B7E" w:rsidRPr="00017BA9" w:rsidTr="003972E4">
        <w:trPr>
          <w:trHeight w:val="20"/>
        </w:trPr>
        <w:tc>
          <w:tcPr>
            <w:tcW w:w="851" w:type="dxa"/>
            <w:shd w:val="clear" w:color="auto" w:fill="auto"/>
          </w:tcPr>
          <w:p w:rsidR="00DC4B7E" w:rsidRPr="00017BA9" w:rsidRDefault="00DC4B7E" w:rsidP="00C362E0">
            <w:pPr>
              <w:jc w:val="center"/>
              <w:rPr>
                <w:color w:val="000000"/>
              </w:rPr>
            </w:pPr>
            <w:r w:rsidRPr="00017BA9">
              <w:rPr>
                <w:color w:val="000000"/>
              </w:rPr>
              <w:t>3.3.10</w:t>
            </w:r>
          </w:p>
        </w:tc>
        <w:tc>
          <w:tcPr>
            <w:tcW w:w="7820" w:type="dxa"/>
            <w:shd w:val="clear" w:color="auto" w:fill="auto"/>
          </w:tcPr>
          <w:p w:rsidR="00DC4B7E" w:rsidRPr="00017BA9" w:rsidRDefault="00DC4B7E" w:rsidP="003972E4">
            <w:pPr>
              <w:jc w:val="both"/>
              <w:rPr>
                <w:color w:val="000000"/>
              </w:rPr>
            </w:pPr>
            <w:r w:rsidRPr="00017BA9">
              <w:rPr>
                <w:color w:val="000000"/>
              </w:rPr>
              <w:t>наличие возможности предоставления образовательных услуг в дистанционном режиме или на дому.</w:t>
            </w:r>
          </w:p>
        </w:tc>
        <w:tc>
          <w:tcPr>
            <w:tcW w:w="1984" w:type="dxa"/>
            <w:shd w:val="clear" w:color="auto" w:fill="auto"/>
            <w:noWrap/>
            <w:vAlign w:val="bottom"/>
          </w:tcPr>
          <w:p w:rsidR="00DC4B7E" w:rsidRPr="00017BA9" w:rsidRDefault="00DC4B7E" w:rsidP="003972E4">
            <w:pPr>
              <w:jc w:val="center"/>
            </w:pPr>
            <w:r w:rsidRPr="00017BA9">
              <w:t>0</w:t>
            </w:r>
          </w:p>
        </w:tc>
        <w:tc>
          <w:tcPr>
            <w:tcW w:w="1984" w:type="dxa"/>
            <w:shd w:val="clear" w:color="auto" w:fill="auto"/>
            <w:noWrap/>
            <w:vAlign w:val="bottom"/>
          </w:tcPr>
          <w:p w:rsidR="00DC4B7E" w:rsidRPr="00017BA9" w:rsidRDefault="00DC4B7E" w:rsidP="003972E4">
            <w:pPr>
              <w:jc w:val="center"/>
            </w:pPr>
            <w:r w:rsidRPr="00017BA9">
              <w:t>29</w:t>
            </w:r>
          </w:p>
        </w:tc>
        <w:tc>
          <w:tcPr>
            <w:tcW w:w="1962" w:type="dxa"/>
            <w:shd w:val="clear" w:color="auto" w:fill="auto"/>
            <w:noWrap/>
            <w:vAlign w:val="bottom"/>
          </w:tcPr>
          <w:p w:rsidR="00DC4B7E" w:rsidRPr="00017BA9" w:rsidRDefault="00DC4B7E" w:rsidP="003972E4">
            <w:pPr>
              <w:jc w:val="center"/>
            </w:pPr>
            <w:r w:rsidRPr="00017BA9">
              <w:t>100</w:t>
            </w:r>
          </w:p>
        </w:tc>
      </w:tr>
      <w:tr w:rsidR="00DC4B7E" w:rsidRPr="00017BA9" w:rsidTr="003972E4">
        <w:trPr>
          <w:trHeight w:val="20"/>
        </w:trPr>
        <w:tc>
          <w:tcPr>
            <w:tcW w:w="851" w:type="dxa"/>
            <w:shd w:val="clear" w:color="auto" w:fill="D9D9D9" w:themeFill="background1" w:themeFillShade="D9"/>
          </w:tcPr>
          <w:p w:rsidR="00DC4B7E" w:rsidRPr="00017BA9" w:rsidRDefault="00DC4B7E" w:rsidP="00C362E0">
            <w:pPr>
              <w:jc w:val="center"/>
              <w:rPr>
                <w:color w:val="000000"/>
              </w:rPr>
            </w:pPr>
          </w:p>
        </w:tc>
        <w:tc>
          <w:tcPr>
            <w:tcW w:w="7820" w:type="dxa"/>
            <w:shd w:val="clear" w:color="auto" w:fill="D9D9D9" w:themeFill="background1" w:themeFillShade="D9"/>
          </w:tcPr>
          <w:p w:rsidR="00DC4B7E" w:rsidRPr="00017BA9" w:rsidRDefault="00DC4B7E" w:rsidP="003972E4">
            <w:pPr>
              <w:jc w:val="both"/>
              <w:rPr>
                <w:b/>
                <w:color w:val="000000"/>
              </w:rPr>
            </w:pPr>
            <w:r w:rsidRPr="00017BA9">
              <w:rPr>
                <w:b/>
                <w:color w:val="000000"/>
              </w:rPr>
              <w:t>В среднем по пп. 3.3.1-3.3.10 (максимум – 100 баллов)</w:t>
            </w:r>
          </w:p>
        </w:tc>
        <w:tc>
          <w:tcPr>
            <w:tcW w:w="1984" w:type="dxa"/>
            <w:shd w:val="clear" w:color="auto" w:fill="D9D9D9" w:themeFill="background1" w:themeFillShade="D9"/>
            <w:noWrap/>
            <w:vAlign w:val="bottom"/>
          </w:tcPr>
          <w:p w:rsidR="00DC4B7E" w:rsidRPr="00017BA9" w:rsidRDefault="00DC4B7E" w:rsidP="003972E4">
            <w:pPr>
              <w:jc w:val="center"/>
              <w:rPr>
                <w:b/>
              </w:rPr>
            </w:pPr>
            <w:r w:rsidRPr="00017BA9">
              <w:rPr>
                <w:b/>
              </w:rPr>
              <w:t>0</w:t>
            </w:r>
          </w:p>
        </w:tc>
        <w:tc>
          <w:tcPr>
            <w:tcW w:w="1984" w:type="dxa"/>
            <w:shd w:val="clear" w:color="auto" w:fill="D9D9D9" w:themeFill="background1" w:themeFillShade="D9"/>
            <w:noWrap/>
            <w:vAlign w:val="bottom"/>
          </w:tcPr>
          <w:p w:rsidR="00DC4B7E" w:rsidRPr="00017BA9" w:rsidRDefault="00DC4B7E" w:rsidP="003972E4">
            <w:pPr>
              <w:jc w:val="center"/>
              <w:rPr>
                <w:b/>
              </w:rPr>
            </w:pPr>
            <w:r w:rsidRPr="00017BA9">
              <w:rPr>
                <w:b/>
              </w:rPr>
              <w:t>33</w:t>
            </w:r>
          </w:p>
        </w:tc>
        <w:tc>
          <w:tcPr>
            <w:tcW w:w="1962" w:type="dxa"/>
            <w:shd w:val="clear" w:color="auto" w:fill="D9D9D9" w:themeFill="background1" w:themeFillShade="D9"/>
            <w:noWrap/>
            <w:vAlign w:val="bottom"/>
          </w:tcPr>
          <w:p w:rsidR="00DC4B7E" w:rsidRPr="00017BA9" w:rsidRDefault="00DC4B7E" w:rsidP="003972E4">
            <w:pPr>
              <w:jc w:val="center"/>
              <w:rPr>
                <w:b/>
              </w:rPr>
            </w:pPr>
            <w:r w:rsidRPr="00017BA9">
              <w:rPr>
                <w:b/>
              </w:rPr>
              <w:t>92</w:t>
            </w:r>
          </w:p>
        </w:tc>
      </w:tr>
    </w:tbl>
    <w:p w:rsidR="00DC4B7E" w:rsidRDefault="00DC4B7E" w:rsidP="00174089">
      <w:pPr>
        <w:jc w:val="center"/>
        <w:rPr>
          <w:sz w:val="28"/>
          <w:szCs w:val="28"/>
        </w:rPr>
      </w:pPr>
    </w:p>
    <w:p w:rsidR="00A93BFC" w:rsidRPr="0013794F" w:rsidRDefault="00A93BFC" w:rsidP="00017BA9">
      <w:pPr>
        <w:spacing w:line="276" w:lineRule="auto"/>
        <w:rPr>
          <w:rFonts w:eastAsiaTheme="minorEastAsia"/>
          <w:sz w:val="28"/>
          <w:szCs w:val="28"/>
        </w:rPr>
        <w:sectPr w:rsidR="00A93BFC" w:rsidRPr="0013794F" w:rsidSect="00D9358D">
          <w:pgSz w:w="16838" w:h="11906" w:orient="landscape" w:code="9"/>
          <w:pgMar w:top="1701" w:right="1134" w:bottom="851" w:left="1134" w:header="709" w:footer="709" w:gutter="0"/>
          <w:cols w:space="708"/>
          <w:docGrid w:linePitch="360"/>
        </w:sectPr>
      </w:pP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lastRenderedPageBreak/>
        <w:t xml:space="preserve">- удовлетворенность </w:t>
      </w:r>
      <w:r w:rsidRPr="0013794F">
        <w:rPr>
          <w:rFonts w:eastAsiaTheme="minorEastAsia"/>
          <w:sz w:val="28"/>
          <w:szCs w:val="28"/>
        </w:rPr>
        <w:t>дублированием для инвалидов по слуху и зрению звуковой и зрительной информации</w:t>
      </w:r>
      <w:r w:rsidRPr="0013794F">
        <w:rPr>
          <w:rFonts w:eastAsia="Calibri"/>
          <w:sz w:val="28"/>
          <w:szCs w:val="28"/>
          <w:lang w:eastAsia="en-US"/>
        </w:rPr>
        <w:t xml:space="preserve"> (оценка удовлетворенности изменяется в пределах от 0% до </w:t>
      </w:r>
      <w:r w:rsidR="00DC4B7E">
        <w:rPr>
          <w:rFonts w:eastAsia="Calibri"/>
          <w:sz w:val="28"/>
          <w:szCs w:val="28"/>
          <w:lang w:eastAsia="en-US"/>
        </w:rPr>
        <w:t>91</w:t>
      </w:r>
      <w:r w:rsidRPr="0013794F">
        <w:rPr>
          <w:rFonts w:eastAsia="Calibri"/>
          <w:sz w:val="28"/>
          <w:szCs w:val="28"/>
          <w:lang w:eastAsia="en-US"/>
        </w:rPr>
        <w:t xml:space="preserve">%, средние оценки параметра – от 0 до </w:t>
      </w:r>
      <w:r w:rsidR="00DC4B7E">
        <w:rPr>
          <w:rFonts w:eastAsia="Calibri"/>
          <w:sz w:val="28"/>
          <w:szCs w:val="28"/>
          <w:lang w:eastAsia="en-US"/>
        </w:rPr>
        <w:t>91 балла</w:t>
      </w:r>
      <w:r w:rsidRPr="0013794F">
        <w:rPr>
          <w:rFonts w:eastAsia="Calibri"/>
          <w:sz w:val="28"/>
          <w:szCs w:val="28"/>
          <w:lang w:eastAsia="en-US"/>
        </w:rPr>
        <w:t>);</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13794F">
        <w:rPr>
          <w:rFonts w:eastAsia="Calibri"/>
          <w:sz w:val="28"/>
          <w:szCs w:val="28"/>
          <w:lang w:eastAsia="en-US"/>
        </w:rPr>
        <w:t xml:space="preserve"> (оценка удовлетворенности изменяется в пределах от 0% до </w:t>
      </w:r>
      <w:r w:rsidR="00DC4B7E">
        <w:rPr>
          <w:rFonts w:eastAsia="Calibri"/>
          <w:sz w:val="28"/>
          <w:szCs w:val="28"/>
          <w:lang w:eastAsia="en-US"/>
        </w:rPr>
        <w:t>96</w:t>
      </w:r>
      <w:r w:rsidRPr="0013794F">
        <w:rPr>
          <w:rFonts w:eastAsia="Calibri"/>
          <w:sz w:val="28"/>
          <w:szCs w:val="28"/>
          <w:lang w:eastAsia="en-US"/>
        </w:rPr>
        <w:t xml:space="preserve">%, средние оценки параметра – от 0 до </w:t>
      </w:r>
      <w:r w:rsidR="00DC4B7E">
        <w:rPr>
          <w:rFonts w:eastAsia="Calibri"/>
          <w:sz w:val="28"/>
          <w:szCs w:val="28"/>
          <w:lang w:eastAsia="en-US"/>
        </w:rPr>
        <w:t>96</w:t>
      </w:r>
      <w:r w:rsidRPr="0013794F">
        <w:rPr>
          <w:rFonts w:eastAsia="Calibri"/>
          <w:sz w:val="28"/>
          <w:szCs w:val="28"/>
          <w:lang w:eastAsia="en-US"/>
        </w:rPr>
        <w:t xml:space="preserve">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13794F">
        <w:rPr>
          <w:rFonts w:eastAsia="Calibri"/>
          <w:sz w:val="28"/>
          <w:szCs w:val="28"/>
          <w:lang w:eastAsia="en-US"/>
        </w:rPr>
        <w:t xml:space="preserve"> (оценка удовлетворенности изменяется в пределах от 0% до </w:t>
      </w:r>
      <w:r w:rsidR="00DC4B7E">
        <w:rPr>
          <w:rFonts w:eastAsia="Calibri"/>
          <w:sz w:val="28"/>
          <w:szCs w:val="28"/>
          <w:lang w:eastAsia="en-US"/>
        </w:rPr>
        <w:t>68</w:t>
      </w:r>
      <w:r w:rsidRPr="0013794F">
        <w:rPr>
          <w:rFonts w:eastAsia="Calibri"/>
          <w:sz w:val="28"/>
          <w:szCs w:val="28"/>
          <w:lang w:eastAsia="en-US"/>
        </w:rPr>
        <w:t xml:space="preserve">%, средние оценки параметра – от 0 до </w:t>
      </w:r>
      <w:r w:rsidR="00DC4B7E">
        <w:rPr>
          <w:rFonts w:eastAsia="Calibri"/>
          <w:sz w:val="28"/>
          <w:szCs w:val="28"/>
          <w:lang w:eastAsia="en-US"/>
        </w:rPr>
        <w:t>68</w:t>
      </w:r>
      <w:r w:rsidRPr="0013794F">
        <w:rPr>
          <w:rFonts w:eastAsia="Calibri"/>
          <w:sz w:val="28"/>
          <w:szCs w:val="28"/>
          <w:lang w:eastAsia="en-US"/>
        </w:rPr>
        <w:t xml:space="preserve">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изменяется в пределах от 0% до 100%, средние оценки параметра – от 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наличием возможности предоставления услуги в дистанционном режиме или на дому</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E013A5" w:rsidRPr="0013794F" w:rsidRDefault="00E013A5" w:rsidP="004C1183">
      <w:pPr>
        <w:spacing w:line="360" w:lineRule="auto"/>
        <w:ind w:firstLine="709"/>
        <w:jc w:val="both"/>
        <w:rPr>
          <w:rFonts w:eastAsiaTheme="minorHAnsi"/>
          <w:sz w:val="28"/>
          <w:szCs w:val="28"/>
          <w:lang w:eastAsia="en-US"/>
        </w:rPr>
      </w:pPr>
    </w:p>
    <w:p w:rsidR="00761DCF" w:rsidRPr="0013794F" w:rsidRDefault="00761DCF" w:rsidP="00761DCF">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 представлены в таблице 5.5 и на рисунке 5.1.</w:t>
      </w:r>
    </w:p>
    <w:p w:rsidR="00A93BFC" w:rsidRPr="0013794F" w:rsidRDefault="00A93BFC" w:rsidP="004C1183">
      <w:pPr>
        <w:spacing w:line="360" w:lineRule="auto"/>
        <w:ind w:firstLine="709"/>
        <w:jc w:val="both"/>
        <w:rPr>
          <w:rFonts w:eastAsia="Calibri"/>
          <w:sz w:val="28"/>
          <w:szCs w:val="28"/>
          <w:lang w:eastAsia="en-US"/>
        </w:rPr>
      </w:pPr>
    </w:p>
    <w:p w:rsidR="00A93BFC" w:rsidRPr="0013794F" w:rsidRDefault="00A93BFC" w:rsidP="004C1183">
      <w:pPr>
        <w:spacing w:line="360" w:lineRule="auto"/>
        <w:ind w:firstLine="709"/>
        <w:jc w:val="both"/>
        <w:rPr>
          <w:rFonts w:eastAsia="Calibri"/>
          <w:sz w:val="28"/>
          <w:szCs w:val="28"/>
          <w:lang w:eastAsia="en-US"/>
        </w:rPr>
        <w:sectPr w:rsidR="00A93BFC" w:rsidRPr="0013794F" w:rsidSect="00470AA4">
          <w:pgSz w:w="11906" w:h="16838" w:code="9"/>
          <w:pgMar w:top="1134" w:right="851" w:bottom="1134" w:left="1701" w:header="709" w:footer="709" w:gutter="0"/>
          <w:cols w:space="708"/>
          <w:docGrid w:linePitch="360"/>
        </w:sectPr>
      </w:pPr>
    </w:p>
    <w:p w:rsidR="00E91880" w:rsidRPr="0013794F" w:rsidRDefault="00E91880" w:rsidP="003972E4">
      <w:pPr>
        <w:spacing w:line="276" w:lineRule="auto"/>
        <w:jc w:val="center"/>
        <w:rPr>
          <w:sz w:val="28"/>
          <w:szCs w:val="28"/>
        </w:rPr>
      </w:pPr>
      <w:r w:rsidRPr="0013794F">
        <w:rPr>
          <w:sz w:val="28"/>
          <w:szCs w:val="28"/>
        </w:rPr>
        <w:lastRenderedPageBreak/>
        <w:t xml:space="preserve">Таблица 5.5 – </w:t>
      </w:r>
      <w:r w:rsidR="00761DCF" w:rsidRPr="0013794F">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6A4454">
        <w:rPr>
          <w:sz w:val="28"/>
          <w:szCs w:val="28"/>
        </w:rPr>
        <w:t>Зерноградского</w:t>
      </w:r>
      <w:r w:rsidR="00761DCF" w:rsidRPr="0013794F">
        <w:rPr>
          <w:sz w:val="28"/>
          <w:szCs w:val="28"/>
        </w:rPr>
        <w:t xml:space="preserve"> района Ростовской области, </w:t>
      </w:r>
      <w:r w:rsidRPr="0013794F">
        <w:rPr>
          <w:sz w:val="28"/>
          <w:szCs w:val="28"/>
        </w:rPr>
        <w:t>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36"/>
        <w:gridCol w:w="2732"/>
        <w:gridCol w:w="2733"/>
        <w:gridCol w:w="2733"/>
      </w:tblGrid>
      <w:tr w:rsidR="001642DF" w:rsidRPr="0027486A" w:rsidTr="0027486A">
        <w:trPr>
          <w:cantSplit/>
          <w:trHeight w:val="20"/>
          <w:tblHeader/>
        </w:trPr>
        <w:tc>
          <w:tcPr>
            <w:tcW w:w="567" w:type="dxa"/>
            <w:shd w:val="clear" w:color="auto" w:fill="auto"/>
            <w:vAlign w:val="center"/>
          </w:tcPr>
          <w:p w:rsidR="001642DF" w:rsidRPr="0027486A" w:rsidRDefault="001642DF" w:rsidP="001642DF">
            <w:pPr>
              <w:jc w:val="center"/>
              <w:rPr>
                <w:b/>
                <w:bCs/>
              </w:rPr>
            </w:pPr>
            <w:r w:rsidRPr="0027486A">
              <w:rPr>
                <w:b/>
                <w:bCs/>
              </w:rPr>
              <w:t>№</w:t>
            </w:r>
          </w:p>
        </w:tc>
        <w:tc>
          <w:tcPr>
            <w:tcW w:w="5836" w:type="dxa"/>
            <w:shd w:val="clear" w:color="auto" w:fill="auto"/>
            <w:vAlign w:val="center"/>
          </w:tcPr>
          <w:p w:rsidR="001642DF" w:rsidRPr="0027486A" w:rsidRDefault="001642DF" w:rsidP="001642DF">
            <w:pPr>
              <w:jc w:val="center"/>
              <w:rPr>
                <w:b/>
                <w:bCs/>
              </w:rPr>
            </w:pPr>
            <w:r w:rsidRPr="0027486A">
              <w:rPr>
                <w:b/>
                <w:bCs/>
              </w:rPr>
              <w:t>Параметры / показатели</w:t>
            </w:r>
          </w:p>
        </w:tc>
        <w:tc>
          <w:tcPr>
            <w:tcW w:w="2732" w:type="dxa"/>
            <w:shd w:val="clear" w:color="auto" w:fill="auto"/>
          </w:tcPr>
          <w:p w:rsidR="001642DF" w:rsidRPr="0027486A" w:rsidRDefault="005E7E24" w:rsidP="003972E4">
            <w:pPr>
              <w:jc w:val="center"/>
            </w:pPr>
            <w:r>
              <w:rPr>
                <w:b/>
              </w:rPr>
              <w:t>д/с «8 марта»</w:t>
            </w:r>
          </w:p>
        </w:tc>
        <w:tc>
          <w:tcPr>
            <w:tcW w:w="2733" w:type="dxa"/>
            <w:shd w:val="clear" w:color="auto" w:fill="auto"/>
          </w:tcPr>
          <w:p w:rsidR="001642DF" w:rsidRPr="0027486A" w:rsidRDefault="001642DF" w:rsidP="003972E4">
            <w:pPr>
              <w:jc w:val="center"/>
            </w:pPr>
            <w:r w:rsidRPr="0027486A">
              <w:rPr>
                <w:b/>
              </w:rPr>
              <w:t>д/с</w:t>
            </w:r>
            <w:r w:rsidR="003972E4">
              <w:rPr>
                <w:b/>
              </w:rPr>
              <w:t xml:space="preserve"> </w:t>
            </w:r>
            <w:r w:rsidRPr="0027486A">
              <w:rPr>
                <w:b/>
              </w:rPr>
              <w:t>«Малыш»</w:t>
            </w:r>
          </w:p>
        </w:tc>
        <w:tc>
          <w:tcPr>
            <w:tcW w:w="2733" w:type="dxa"/>
            <w:shd w:val="clear" w:color="auto" w:fill="auto"/>
          </w:tcPr>
          <w:p w:rsidR="001642DF" w:rsidRPr="0027486A" w:rsidRDefault="001642DF" w:rsidP="003972E4">
            <w:pPr>
              <w:jc w:val="center"/>
            </w:pPr>
            <w:r w:rsidRPr="0027486A">
              <w:rPr>
                <w:b/>
              </w:rPr>
              <w:t>д/с</w:t>
            </w:r>
            <w:r w:rsidR="003972E4">
              <w:rPr>
                <w:b/>
              </w:rPr>
              <w:t xml:space="preserve"> </w:t>
            </w:r>
            <w:r w:rsidRPr="0027486A">
              <w:rPr>
                <w:b/>
              </w:rPr>
              <w:t>«Радуга»</w:t>
            </w:r>
          </w:p>
        </w:tc>
      </w:tr>
      <w:tr w:rsidR="00714D49" w:rsidRPr="0027486A" w:rsidTr="0027486A">
        <w:trPr>
          <w:trHeight w:val="20"/>
        </w:trPr>
        <w:tc>
          <w:tcPr>
            <w:tcW w:w="567" w:type="dxa"/>
            <w:shd w:val="clear" w:color="auto" w:fill="D9D9D9" w:themeFill="background1" w:themeFillShade="D9"/>
            <w:vAlign w:val="center"/>
          </w:tcPr>
          <w:p w:rsidR="00714D49" w:rsidRPr="0027486A" w:rsidRDefault="00714D49" w:rsidP="006A4454">
            <w:pPr>
              <w:jc w:val="center"/>
              <w:rPr>
                <w:b/>
                <w:bCs/>
              </w:rPr>
            </w:pPr>
            <w:r w:rsidRPr="0027486A">
              <w:rPr>
                <w:b/>
                <w:bCs/>
              </w:rPr>
              <w:t>3</w:t>
            </w:r>
          </w:p>
        </w:tc>
        <w:tc>
          <w:tcPr>
            <w:tcW w:w="14034" w:type="dxa"/>
            <w:gridSpan w:val="4"/>
            <w:shd w:val="clear" w:color="auto" w:fill="D9D9D9" w:themeFill="background1" w:themeFillShade="D9"/>
            <w:vAlign w:val="center"/>
          </w:tcPr>
          <w:p w:rsidR="00714D49" w:rsidRPr="0027486A" w:rsidRDefault="00714D49" w:rsidP="006A4454">
            <w:pPr>
              <w:jc w:val="center"/>
              <w:rPr>
                <w:b/>
                <w:bCs/>
              </w:rPr>
            </w:pPr>
            <w:r w:rsidRPr="0027486A">
              <w:rPr>
                <w:b/>
                <w:bCs/>
              </w:rPr>
              <w:t>Доступность образовательной деятельности для инвалидов</w:t>
            </w:r>
          </w:p>
        </w:tc>
      </w:tr>
      <w:tr w:rsidR="003972E4" w:rsidRPr="0027486A" w:rsidTr="003972E4">
        <w:trPr>
          <w:trHeight w:val="20"/>
        </w:trPr>
        <w:tc>
          <w:tcPr>
            <w:tcW w:w="567" w:type="dxa"/>
            <w:shd w:val="clear" w:color="auto" w:fill="auto"/>
          </w:tcPr>
          <w:p w:rsidR="003972E4" w:rsidRPr="0027486A" w:rsidRDefault="003972E4" w:rsidP="001642DF">
            <w:pPr>
              <w:jc w:val="center"/>
              <w:rPr>
                <w:lang w:val="en-US"/>
              </w:rPr>
            </w:pPr>
            <w:r w:rsidRPr="0027486A">
              <w:t>3.</w:t>
            </w:r>
            <w:r w:rsidRPr="0027486A">
              <w:rPr>
                <w:lang w:val="en-US"/>
              </w:rPr>
              <w:t>1</w:t>
            </w:r>
          </w:p>
        </w:tc>
        <w:tc>
          <w:tcPr>
            <w:tcW w:w="5836" w:type="dxa"/>
            <w:shd w:val="clear" w:color="auto" w:fill="auto"/>
          </w:tcPr>
          <w:p w:rsidR="003972E4" w:rsidRPr="0027486A" w:rsidRDefault="003972E4" w:rsidP="003972E4">
            <w:pPr>
              <w:jc w:val="both"/>
            </w:pPr>
            <w:r w:rsidRPr="0027486A">
              <w:t>Оборудование территории, прилегающей к организации, и её помещений с учетом доступности для инвалидов</w:t>
            </w:r>
          </w:p>
        </w:tc>
        <w:tc>
          <w:tcPr>
            <w:tcW w:w="2732"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60</w:t>
            </w:r>
          </w:p>
        </w:tc>
      </w:tr>
      <w:tr w:rsidR="003972E4" w:rsidRPr="0027486A" w:rsidTr="003972E4">
        <w:trPr>
          <w:trHeight w:val="20"/>
        </w:trPr>
        <w:tc>
          <w:tcPr>
            <w:tcW w:w="567" w:type="dxa"/>
            <w:shd w:val="clear" w:color="auto" w:fill="auto"/>
          </w:tcPr>
          <w:p w:rsidR="003972E4" w:rsidRPr="0027486A" w:rsidRDefault="003972E4" w:rsidP="001642DF">
            <w:pPr>
              <w:jc w:val="center"/>
            </w:pPr>
            <w:r w:rsidRPr="0027486A">
              <w:t>3.2</w:t>
            </w:r>
          </w:p>
        </w:tc>
        <w:tc>
          <w:tcPr>
            <w:tcW w:w="5836" w:type="dxa"/>
            <w:shd w:val="clear" w:color="auto" w:fill="auto"/>
          </w:tcPr>
          <w:p w:rsidR="003972E4" w:rsidRPr="0027486A" w:rsidRDefault="003972E4" w:rsidP="003972E4">
            <w:pPr>
              <w:jc w:val="both"/>
            </w:pPr>
            <w:r w:rsidRPr="0027486A">
              <w:t>Обеспечение в организации условий доступности, позволяющих инвалидам получать образовательные услуги наравне с другими</w:t>
            </w:r>
          </w:p>
        </w:tc>
        <w:tc>
          <w:tcPr>
            <w:tcW w:w="2732" w:type="dxa"/>
            <w:shd w:val="clear" w:color="auto" w:fill="auto"/>
            <w:noWrap/>
            <w:vAlign w:val="bottom"/>
          </w:tcPr>
          <w:p w:rsidR="003972E4" w:rsidRPr="003972E4" w:rsidRDefault="003972E4" w:rsidP="003972E4">
            <w:pPr>
              <w:jc w:val="center"/>
            </w:pPr>
            <w:r w:rsidRPr="003972E4">
              <w:t>20</w:t>
            </w:r>
          </w:p>
        </w:tc>
        <w:tc>
          <w:tcPr>
            <w:tcW w:w="2733" w:type="dxa"/>
            <w:shd w:val="clear" w:color="auto" w:fill="auto"/>
            <w:noWrap/>
            <w:vAlign w:val="bottom"/>
          </w:tcPr>
          <w:p w:rsidR="003972E4" w:rsidRPr="003972E4" w:rsidRDefault="003972E4" w:rsidP="003972E4">
            <w:pPr>
              <w:jc w:val="center"/>
            </w:pPr>
            <w:r w:rsidRPr="003972E4">
              <w:t>80</w:t>
            </w:r>
          </w:p>
        </w:tc>
        <w:tc>
          <w:tcPr>
            <w:tcW w:w="2733" w:type="dxa"/>
            <w:shd w:val="clear" w:color="auto" w:fill="auto"/>
            <w:noWrap/>
            <w:vAlign w:val="bottom"/>
          </w:tcPr>
          <w:p w:rsidR="003972E4" w:rsidRPr="003972E4" w:rsidRDefault="003972E4" w:rsidP="003972E4">
            <w:pPr>
              <w:jc w:val="center"/>
            </w:pPr>
            <w:r w:rsidRPr="003972E4">
              <w:t>40</w:t>
            </w:r>
          </w:p>
        </w:tc>
      </w:tr>
      <w:tr w:rsidR="003972E4" w:rsidRPr="0027486A" w:rsidTr="003972E4">
        <w:trPr>
          <w:trHeight w:val="20"/>
        </w:trPr>
        <w:tc>
          <w:tcPr>
            <w:tcW w:w="567" w:type="dxa"/>
            <w:shd w:val="clear" w:color="auto" w:fill="auto"/>
          </w:tcPr>
          <w:p w:rsidR="003972E4" w:rsidRPr="0027486A" w:rsidRDefault="003972E4" w:rsidP="006A4454">
            <w:pPr>
              <w:jc w:val="center"/>
            </w:pPr>
            <w:r w:rsidRPr="0027486A">
              <w:t>3.3</w:t>
            </w:r>
          </w:p>
        </w:tc>
        <w:tc>
          <w:tcPr>
            <w:tcW w:w="5836" w:type="dxa"/>
            <w:shd w:val="clear" w:color="auto" w:fill="auto"/>
          </w:tcPr>
          <w:p w:rsidR="003972E4" w:rsidRPr="0027486A" w:rsidRDefault="003972E4" w:rsidP="003972E4">
            <w:pPr>
              <w:jc w:val="both"/>
            </w:pPr>
            <w:r w:rsidRPr="0027486A">
              <w:t>Доля получателей образовательных услуг, удовлетворенных доступностью образовательных услуг для инвалидов</w:t>
            </w:r>
          </w:p>
        </w:tc>
        <w:tc>
          <w:tcPr>
            <w:tcW w:w="2732"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33</w:t>
            </w:r>
          </w:p>
        </w:tc>
        <w:tc>
          <w:tcPr>
            <w:tcW w:w="2733" w:type="dxa"/>
            <w:shd w:val="clear" w:color="auto" w:fill="auto"/>
            <w:noWrap/>
            <w:vAlign w:val="bottom"/>
          </w:tcPr>
          <w:p w:rsidR="003972E4" w:rsidRPr="003972E4" w:rsidRDefault="003972E4" w:rsidP="003972E4">
            <w:pPr>
              <w:jc w:val="center"/>
            </w:pPr>
            <w:r w:rsidRPr="003972E4">
              <w:t>92</w:t>
            </w:r>
          </w:p>
        </w:tc>
      </w:tr>
      <w:tr w:rsidR="00D335F4" w:rsidRPr="0027486A" w:rsidTr="0027486A">
        <w:trPr>
          <w:trHeight w:val="20"/>
        </w:trPr>
        <w:tc>
          <w:tcPr>
            <w:tcW w:w="14601" w:type="dxa"/>
            <w:gridSpan w:val="5"/>
            <w:shd w:val="clear" w:color="auto" w:fill="F2F2F2" w:themeFill="background1" w:themeFillShade="F2"/>
          </w:tcPr>
          <w:p w:rsidR="00D335F4" w:rsidRPr="0027486A" w:rsidRDefault="00D335F4" w:rsidP="006A4454">
            <w:pPr>
              <w:jc w:val="center"/>
              <w:rPr>
                <w:b/>
              </w:rPr>
            </w:pPr>
            <w:r w:rsidRPr="0027486A">
              <w:rPr>
                <w:b/>
              </w:rPr>
              <w:t>с учетом коэффициентов значимости:</w:t>
            </w:r>
          </w:p>
        </w:tc>
      </w:tr>
      <w:tr w:rsidR="003972E4" w:rsidRPr="0027486A" w:rsidTr="003972E4">
        <w:trPr>
          <w:trHeight w:val="20"/>
        </w:trPr>
        <w:tc>
          <w:tcPr>
            <w:tcW w:w="567" w:type="dxa"/>
            <w:shd w:val="clear" w:color="auto" w:fill="auto"/>
          </w:tcPr>
          <w:p w:rsidR="003972E4" w:rsidRPr="0027486A" w:rsidRDefault="003972E4" w:rsidP="006A4454">
            <w:pPr>
              <w:jc w:val="center"/>
              <w:rPr>
                <w:lang w:val="en-US"/>
              </w:rPr>
            </w:pPr>
            <w:r w:rsidRPr="0027486A">
              <w:t>3.</w:t>
            </w:r>
            <w:r w:rsidRPr="0027486A">
              <w:rPr>
                <w:lang w:val="en-US"/>
              </w:rPr>
              <w:t>1</w:t>
            </w:r>
          </w:p>
        </w:tc>
        <w:tc>
          <w:tcPr>
            <w:tcW w:w="5836" w:type="dxa"/>
            <w:shd w:val="clear" w:color="auto" w:fill="auto"/>
          </w:tcPr>
          <w:p w:rsidR="003972E4" w:rsidRPr="0027486A" w:rsidRDefault="003972E4" w:rsidP="003972E4">
            <w:pPr>
              <w:jc w:val="both"/>
            </w:pPr>
            <w:r w:rsidRPr="0027486A">
              <w:t xml:space="preserve">Оборудование территории, прилегающей к организации, и её помещений с учетом доступности для инвалидов (коэффициент значимости показателя – 0,3) </w:t>
            </w:r>
          </w:p>
        </w:tc>
        <w:tc>
          <w:tcPr>
            <w:tcW w:w="2732"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18</w:t>
            </w:r>
          </w:p>
        </w:tc>
      </w:tr>
      <w:tr w:rsidR="003972E4" w:rsidRPr="0027486A" w:rsidTr="003972E4">
        <w:trPr>
          <w:trHeight w:val="20"/>
        </w:trPr>
        <w:tc>
          <w:tcPr>
            <w:tcW w:w="567" w:type="dxa"/>
            <w:shd w:val="clear" w:color="auto" w:fill="auto"/>
          </w:tcPr>
          <w:p w:rsidR="003972E4" w:rsidRPr="0027486A" w:rsidRDefault="003972E4" w:rsidP="006A4454">
            <w:pPr>
              <w:jc w:val="center"/>
            </w:pPr>
            <w:r w:rsidRPr="0027486A">
              <w:t>3.2</w:t>
            </w:r>
          </w:p>
        </w:tc>
        <w:tc>
          <w:tcPr>
            <w:tcW w:w="5836" w:type="dxa"/>
            <w:shd w:val="clear" w:color="auto" w:fill="auto"/>
          </w:tcPr>
          <w:p w:rsidR="003972E4" w:rsidRPr="0027486A" w:rsidRDefault="003972E4" w:rsidP="003972E4">
            <w:pPr>
              <w:jc w:val="both"/>
            </w:pPr>
            <w:r w:rsidRPr="0027486A">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2732" w:type="dxa"/>
            <w:shd w:val="clear" w:color="auto" w:fill="auto"/>
            <w:noWrap/>
            <w:vAlign w:val="bottom"/>
          </w:tcPr>
          <w:p w:rsidR="003972E4" w:rsidRPr="003972E4" w:rsidRDefault="003972E4" w:rsidP="003972E4">
            <w:pPr>
              <w:jc w:val="center"/>
            </w:pPr>
            <w:r w:rsidRPr="003972E4">
              <w:t>8</w:t>
            </w:r>
          </w:p>
        </w:tc>
        <w:tc>
          <w:tcPr>
            <w:tcW w:w="2733" w:type="dxa"/>
            <w:shd w:val="clear" w:color="auto" w:fill="auto"/>
            <w:noWrap/>
            <w:vAlign w:val="bottom"/>
          </w:tcPr>
          <w:p w:rsidR="003972E4" w:rsidRPr="003972E4" w:rsidRDefault="003972E4" w:rsidP="003972E4">
            <w:pPr>
              <w:jc w:val="center"/>
            </w:pPr>
            <w:r w:rsidRPr="003972E4">
              <w:t>32</w:t>
            </w:r>
          </w:p>
        </w:tc>
        <w:tc>
          <w:tcPr>
            <w:tcW w:w="2733" w:type="dxa"/>
            <w:shd w:val="clear" w:color="auto" w:fill="auto"/>
            <w:noWrap/>
            <w:vAlign w:val="bottom"/>
          </w:tcPr>
          <w:p w:rsidR="003972E4" w:rsidRPr="003972E4" w:rsidRDefault="003972E4" w:rsidP="003972E4">
            <w:pPr>
              <w:jc w:val="center"/>
            </w:pPr>
            <w:r w:rsidRPr="003972E4">
              <w:t>16</w:t>
            </w:r>
          </w:p>
        </w:tc>
      </w:tr>
      <w:tr w:rsidR="003972E4" w:rsidRPr="0027486A" w:rsidTr="003972E4">
        <w:trPr>
          <w:trHeight w:val="20"/>
        </w:trPr>
        <w:tc>
          <w:tcPr>
            <w:tcW w:w="567" w:type="dxa"/>
            <w:shd w:val="clear" w:color="auto" w:fill="auto"/>
          </w:tcPr>
          <w:p w:rsidR="003972E4" w:rsidRPr="0027486A" w:rsidRDefault="003972E4" w:rsidP="006A4454">
            <w:pPr>
              <w:jc w:val="center"/>
            </w:pPr>
            <w:r w:rsidRPr="0027486A">
              <w:t>3.3</w:t>
            </w:r>
          </w:p>
        </w:tc>
        <w:tc>
          <w:tcPr>
            <w:tcW w:w="5836" w:type="dxa"/>
            <w:shd w:val="clear" w:color="auto" w:fill="auto"/>
          </w:tcPr>
          <w:p w:rsidR="003972E4" w:rsidRPr="0027486A" w:rsidRDefault="003972E4" w:rsidP="003972E4">
            <w:pPr>
              <w:jc w:val="both"/>
            </w:pPr>
            <w:r w:rsidRPr="0027486A">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2732" w:type="dxa"/>
            <w:shd w:val="clear" w:color="auto" w:fill="auto"/>
            <w:noWrap/>
            <w:vAlign w:val="bottom"/>
          </w:tcPr>
          <w:p w:rsidR="003972E4" w:rsidRPr="003972E4" w:rsidRDefault="003972E4" w:rsidP="003972E4">
            <w:pPr>
              <w:jc w:val="center"/>
            </w:pPr>
            <w:r w:rsidRPr="003972E4">
              <w:t>0</w:t>
            </w:r>
          </w:p>
        </w:tc>
        <w:tc>
          <w:tcPr>
            <w:tcW w:w="2733" w:type="dxa"/>
            <w:shd w:val="clear" w:color="auto" w:fill="auto"/>
            <w:noWrap/>
            <w:vAlign w:val="bottom"/>
          </w:tcPr>
          <w:p w:rsidR="003972E4" w:rsidRPr="003972E4" w:rsidRDefault="003972E4" w:rsidP="003972E4">
            <w:pPr>
              <w:jc w:val="center"/>
            </w:pPr>
            <w:r w:rsidRPr="003972E4">
              <w:t>10</w:t>
            </w:r>
          </w:p>
        </w:tc>
        <w:tc>
          <w:tcPr>
            <w:tcW w:w="2733" w:type="dxa"/>
            <w:shd w:val="clear" w:color="auto" w:fill="auto"/>
            <w:noWrap/>
            <w:vAlign w:val="bottom"/>
          </w:tcPr>
          <w:p w:rsidR="003972E4" w:rsidRPr="003972E4" w:rsidRDefault="003972E4" w:rsidP="003972E4">
            <w:pPr>
              <w:jc w:val="center"/>
            </w:pPr>
            <w:r w:rsidRPr="003972E4">
              <w:t>28</w:t>
            </w:r>
          </w:p>
        </w:tc>
      </w:tr>
      <w:tr w:rsidR="002D0A71" w:rsidRPr="0027486A" w:rsidTr="003972E4">
        <w:trPr>
          <w:trHeight w:val="20"/>
        </w:trPr>
        <w:tc>
          <w:tcPr>
            <w:tcW w:w="567" w:type="dxa"/>
            <w:shd w:val="clear" w:color="auto" w:fill="D9D9D9" w:themeFill="background1" w:themeFillShade="D9"/>
            <w:vAlign w:val="center"/>
          </w:tcPr>
          <w:p w:rsidR="002D0A71" w:rsidRPr="0027486A" w:rsidRDefault="002D0A71" w:rsidP="002D0A71">
            <w:pPr>
              <w:jc w:val="center"/>
              <w:rPr>
                <w:b/>
              </w:rPr>
            </w:pPr>
          </w:p>
        </w:tc>
        <w:tc>
          <w:tcPr>
            <w:tcW w:w="5836" w:type="dxa"/>
            <w:shd w:val="clear" w:color="auto" w:fill="D9D9D9" w:themeFill="background1" w:themeFillShade="D9"/>
            <w:vAlign w:val="center"/>
          </w:tcPr>
          <w:p w:rsidR="002D0A71" w:rsidRPr="0027486A" w:rsidRDefault="002D0A71" w:rsidP="003972E4">
            <w:pPr>
              <w:jc w:val="both"/>
              <w:rPr>
                <w:b/>
              </w:rPr>
            </w:pPr>
            <w:r w:rsidRPr="0027486A">
              <w:rPr>
                <w:b/>
              </w:rPr>
              <w:t>Всего по пп. 3.1-3.3 с учетом коэффициентов значимости (максимум – 100 баллов)</w:t>
            </w:r>
          </w:p>
        </w:tc>
        <w:tc>
          <w:tcPr>
            <w:tcW w:w="2732" w:type="dxa"/>
            <w:shd w:val="clear" w:color="auto" w:fill="D9D9D9" w:themeFill="background1" w:themeFillShade="D9"/>
            <w:noWrap/>
            <w:vAlign w:val="bottom"/>
          </w:tcPr>
          <w:p w:rsidR="002D0A71" w:rsidRPr="0027486A" w:rsidRDefault="003972E4" w:rsidP="003972E4">
            <w:pPr>
              <w:jc w:val="center"/>
              <w:rPr>
                <w:b/>
              </w:rPr>
            </w:pPr>
            <w:r>
              <w:rPr>
                <w:b/>
              </w:rPr>
              <w:t>8</w:t>
            </w:r>
          </w:p>
        </w:tc>
        <w:tc>
          <w:tcPr>
            <w:tcW w:w="2733" w:type="dxa"/>
            <w:shd w:val="clear" w:color="auto" w:fill="D9D9D9" w:themeFill="background1" w:themeFillShade="D9"/>
            <w:noWrap/>
            <w:vAlign w:val="bottom"/>
          </w:tcPr>
          <w:p w:rsidR="002D0A71" w:rsidRPr="0027486A" w:rsidRDefault="003972E4" w:rsidP="003972E4">
            <w:pPr>
              <w:jc w:val="center"/>
              <w:rPr>
                <w:b/>
              </w:rPr>
            </w:pPr>
            <w:r>
              <w:rPr>
                <w:b/>
              </w:rPr>
              <w:t>42</w:t>
            </w:r>
          </w:p>
        </w:tc>
        <w:tc>
          <w:tcPr>
            <w:tcW w:w="2733" w:type="dxa"/>
            <w:shd w:val="clear" w:color="auto" w:fill="D9D9D9" w:themeFill="background1" w:themeFillShade="D9"/>
            <w:noWrap/>
            <w:vAlign w:val="bottom"/>
          </w:tcPr>
          <w:p w:rsidR="002D0A71" w:rsidRPr="0027486A" w:rsidRDefault="003972E4" w:rsidP="003972E4">
            <w:pPr>
              <w:jc w:val="center"/>
              <w:rPr>
                <w:b/>
              </w:rPr>
            </w:pPr>
            <w:r>
              <w:rPr>
                <w:b/>
              </w:rPr>
              <w:t>62</w:t>
            </w:r>
          </w:p>
        </w:tc>
      </w:tr>
    </w:tbl>
    <w:p w:rsidR="004C1183" w:rsidRPr="0013794F" w:rsidRDefault="004C1183" w:rsidP="00FC35FE">
      <w:pPr>
        <w:spacing w:line="360" w:lineRule="auto"/>
        <w:jc w:val="center"/>
        <w:rPr>
          <w:noProof/>
          <w:sz w:val="28"/>
          <w:szCs w:val="28"/>
        </w:rPr>
      </w:pPr>
    </w:p>
    <w:p w:rsidR="00215688" w:rsidRPr="0013794F" w:rsidRDefault="00215688" w:rsidP="00FC35FE">
      <w:pPr>
        <w:spacing w:line="360" w:lineRule="auto"/>
        <w:jc w:val="center"/>
        <w:rPr>
          <w:sz w:val="28"/>
          <w:szCs w:val="28"/>
        </w:rPr>
        <w:sectPr w:rsidR="00215688" w:rsidRPr="0013794F" w:rsidSect="00D9358D">
          <w:pgSz w:w="16838" w:h="11906" w:orient="landscape" w:code="9"/>
          <w:pgMar w:top="1701" w:right="1134" w:bottom="851" w:left="1134" w:header="709" w:footer="709" w:gutter="0"/>
          <w:cols w:space="708"/>
          <w:docGrid w:linePitch="360"/>
        </w:sectPr>
      </w:pPr>
    </w:p>
    <w:p w:rsidR="00E91880" w:rsidRPr="0013794F" w:rsidRDefault="003B3AE4" w:rsidP="00D335F4">
      <w:pPr>
        <w:jc w:val="center"/>
        <w:rPr>
          <w:sz w:val="28"/>
          <w:szCs w:val="28"/>
        </w:rPr>
      </w:pPr>
      <w:r>
        <w:rPr>
          <w:noProof/>
          <w:sz w:val="28"/>
          <w:szCs w:val="28"/>
        </w:rPr>
        <w:lastRenderedPageBreak/>
        <w:drawing>
          <wp:inline distT="0" distB="0" distL="0" distR="0" wp14:anchorId="509E40AB">
            <wp:extent cx="5944235" cy="36029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215688" w:rsidRPr="0013794F" w:rsidRDefault="00FC35FE" w:rsidP="00D335F4">
      <w:pPr>
        <w:spacing w:line="276" w:lineRule="auto"/>
        <w:jc w:val="center"/>
        <w:rPr>
          <w:rFonts w:eastAsiaTheme="minorHAnsi"/>
          <w:sz w:val="28"/>
          <w:szCs w:val="28"/>
        </w:rPr>
      </w:pPr>
      <w:r w:rsidRPr="0013794F">
        <w:rPr>
          <w:rFonts w:eastAsiaTheme="minorHAnsi"/>
          <w:sz w:val="28"/>
          <w:szCs w:val="28"/>
        </w:rPr>
        <w:t>Рисунок 5.</w:t>
      </w:r>
      <w:r w:rsidR="0092414F" w:rsidRPr="0013794F">
        <w:rPr>
          <w:rFonts w:eastAsiaTheme="minorHAnsi"/>
          <w:sz w:val="28"/>
          <w:szCs w:val="28"/>
        </w:rPr>
        <w:t>2</w:t>
      </w:r>
      <w:r w:rsidRPr="0013794F">
        <w:rPr>
          <w:rFonts w:eastAsiaTheme="minorHAnsi"/>
          <w:sz w:val="28"/>
          <w:szCs w:val="28"/>
        </w:rPr>
        <w:t xml:space="preserve"> – </w:t>
      </w:r>
      <w:r w:rsidR="00D335F4" w:rsidRPr="0013794F">
        <w:rPr>
          <w:rFonts w:eastAsiaTheme="minorHAnsi"/>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6A4454">
        <w:rPr>
          <w:rFonts w:eastAsiaTheme="minorHAnsi"/>
          <w:sz w:val="28"/>
          <w:szCs w:val="28"/>
        </w:rPr>
        <w:t>Зерноградского</w:t>
      </w:r>
      <w:r w:rsidR="00D335F4" w:rsidRPr="0013794F">
        <w:rPr>
          <w:rFonts w:eastAsiaTheme="minorHAnsi"/>
          <w:sz w:val="28"/>
          <w:szCs w:val="28"/>
        </w:rPr>
        <w:t xml:space="preserve"> района Ростовской области, баллы</w:t>
      </w:r>
    </w:p>
    <w:p w:rsidR="00D9358D" w:rsidRPr="0013794F" w:rsidRDefault="00D9358D" w:rsidP="00D62047">
      <w:pPr>
        <w:spacing w:line="360" w:lineRule="auto"/>
        <w:ind w:firstLine="709"/>
        <w:jc w:val="both"/>
        <w:rPr>
          <w:sz w:val="28"/>
          <w:szCs w:val="28"/>
        </w:rPr>
      </w:pPr>
    </w:p>
    <w:p w:rsidR="00E04683" w:rsidRPr="0013794F" w:rsidRDefault="00D26237" w:rsidP="00D62047">
      <w:pPr>
        <w:spacing w:line="360" w:lineRule="auto"/>
        <w:ind w:firstLine="709"/>
        <w:jc w:val="both"/>
        <w:rPr>
          <w:sz w:val="28"/>
          <w:szCs w:val="28"/>
        </w:rPr>
      </w:pPr>
      <w:r w:rsidRPr="0013794F">
        <w:rPr>
          <w:sz w:val="28"/>
          <w:szCs w:val="28"/>
        </w:rPr>
        <w:t>Анализ интегральных</w:t>
      </w:r>
      <w:r w:rsidR="00E04683" w:rsidRPr="0013794F">
        <w:rPr>
          <w:sz w:val="28"/>
          <w:szCs w:val="28"/>
        </w:rPr>
        <w:t xml:space="preserve"> показателей </w:t>
      </w:r>
      <w:r w:rsidR="00A72151" w:rsidRPr="0013794F">
        <w:rPr>
          <w:sz w:val="28"/>
          <w:szCs w:val="28"/>
        </w:rPr>
        <w:t xml:space="preserve">образовательных </w:t>
      </w:r>
      <w:r w:rsidR="008A7A72" w:rsidRPr="0013794F">
        <w:rPr>
          <w:sz w:val="28"/>
          <w:szCs w:val="28"/>
        </w:rPr>
        <w:t xml:space="preserve">организаций </w:t>
      </w:r>
      <w:r w:rsidR="00A72151" w:rsidRPr="0013794F">
        <w:rPr>
          <w:sz w:val="28"/>
          <w:szCs w:val="28"/>
        </w:rPr>
        <w:t>Мяниковского</w:t>
      </w:r>
      <w:r w:rsidR="00E91880" w:rsidRPr="0013794F">
        <w:rPr>
          <w:sz w:val="28"/>
          <w:szCs w:val="28"/>
        </w:rPr>
        <w:t xml:space="preserve"> района </w:t>
      </w:r>
      <w:r w:rsidR="00E04683" w:rsidRPr="0013794F">
        <w:rPr>
          <w:sz w:val="28"/>
          <w:szCs w:val="28"/>
        </w:rPr>
        <w:t xml:space="preserve">Ростовской области показывает, что в отношении </w:t>
      </w:r>
      <w:r w:rsidR="00E04683" w:rsidRPr="0013794F">
        <w:rPr>
          <w:i/>
          <w:sz w:val="28"/>
          <w:szCs w:val="28"/>
        </w:rPr>
        <w:t xml:space="preserve">доступности </w:t>
      </w:r>
      <w:r w:rsidR="00D335F4" w:rsidRPr="0013794F">
        <w:rPr>
          <w:i/>
          <w:sz w:val="28"/>
          <w:szCs w:val="28"/>
        </w:rPr>
        <w:t xml:space="preserve">образовательных </w:t>
      </w:r>
      <w:r w:rsidR="00E04683" w:rsidRPr="0013794F">
        <w:rPr>
          <w:i/>
          <w:sz w:val="28"/>
          <w:szCs w:val="28"/>
        </w:rPr>
        <w:t>услуг для инвалидов</w:t>
      </w:r>
      <w:r w:rsidR="00E04683" w:rsidRPr="0013794F">
        <w:rPr>
          <w:sz w:val="28"/>
          <w:szCs w:val="28"/>
        </w:rPr>
        <w:t xml:space="preserve"> в анализируем</w:t>
      </w:r>
      <w:r w:rsidR="00A72151" w:rsidRPr="0013794F">
        <w:rPr>
          <w:sz w:val="28"/>
          <w:szCs w:val="28"/>
        </w:rPr>
        <w:t>ых образовательных организациях</w:t>
      </w:r>
      <w:r w:rsidR="00E04683" w:rsidRPr="0013794F">
        <w:rPr>
          <w:sz w:val="28"/>
          <w:szCs w:val="28"/>
        </w:rPr>
        <w:t xml:space="preserve">, зафиксированные оценки параметров </w:t>
      </w:r>
      <w:r w:rsidR="00D335F4" w:rsidRPr="0013794F">
        <w:rPr>
          <w:sz w:val="28"/>
          <w:szCs w:val="28"/>
        </w:rPr>
        <w:t>демонстрируют значительный разброс</w:t>
      </w:r>
      <w:r w:rsidR="00E04683" w:rsidRPr="0013794F">
        <w:rPr>
          <w:sz w:val="28"/>
          <w:szCs w:val="28"/>
        </w:rPr>
        <w:t>:</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3.1 – </w:t>
      </w:r>
      <w:r w:rsidR="00D335F4" w:rsidRPr="0013794F">
        <w:rPr>
          <w:sz w:val="28"/>
          <w:szCs w:val="28"/>
        </w:rPr>
        <w:t xml:space="preserve">от 0 до </w:t>
      </w:r>
      <w:r w:rsidR="002D0A71">
        <w:rPr>
          <w:sz w:val="28"/>
          <w:szCs w:val="28"/>
        </w:rPr>
        <w:t>18</w:t>
      </w:r>
      <w:r w:rsidRPr="0013794F">
        <w:rPr>
          <w:sz w:val="28"/>
          <w:szCs w:val="28"/>
        </w:rPr>
        <w:t xml:space="preserve"> баллов из 30 возможных;</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3.2 – </w:t>
      </w:r>
      <w:r w:rsidR="00D335F4" w:rsidRPr="0013794F">
        <w:rPr>
          <w:sz w:val="28"/>
          <w:szCs w:val="28"/>
        </w:rPr>
        <w:t xml:space="preserve">от </w:t>
      </w:r>
      <w:r w:rsidR="00873995">
        <w:rPr>
          <w:sz w:val="28"/>
          <w:szCs w:val="28"/>
        </w:rPr>
        <w:t>8</w:t>
      </w:r>
      <w:r w:rsidR="00D335F4" w:rsidRPr="0013794F">
        <w:rPr>
          <w:sz w:val="28"/>
          <w:szCs w:val="28"/>
        </w:rPr>
        <w:t xml:space="preserve"> до </w:t>
      </w:r>
      <w:r w:rsidR="002D0A71">
        <w:rPr>
          <w:sz w:val="28"/>
          <w:szCs w:val="28"/>
        </w:rPr>
        <w:t>32 баллов</w:t>
      </w:r>
      <w:r w:rsidR="00D335F4" w:rsidRPr="0013794F">
        <w:rPr>
          <w:sz w:val="28"/>
          <w:szCs w:val="28"/>
        </w:rPr>
        <w:t xml:space="preserve"> из 40 возможных;</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3.3 – </w:t>
      </w:r>
      <w:r w:rsidR="00D335F4" w:rsidRPr="0013794F">
        <w:rPr>
          <w:sz w:val="28"/>
          <w:szCs w:val="28"/>
        </w:rPr>
        <w:t xml:space="preserve">от 0 до </w:t>
      </w:r>
      <w:r w:rsidR="002D0A71">
        <w:rPr>
          <w:sz w:val="28"/>
          <w:szCs w:val="28"/>
        </w:rPr>
        <w:t>28</w:t>
      </w:r>
      <w:r w:rsidR="00D335F4" w:rsidRPr="0013794F">
        <w:rPr>
          <w:sz w:val="28"/>
          <w:szCs w:val="28"/>
        </w:rPr>
        <w:t xml:space="preserve"> баллов из 30 возможных.</w:t>
      </w:r>
    </w:p>
    <w:p w:rsidR="00D335F4" w:rsidRPr="0013794F" w:rsidRDefault="00D335F4" w:rsidP="00D335F4">
      <w:pPr>
        <w:spacing w:line="360" w:lineRule="auto"/>
        <w:ind w:firstLine="709"/>
        <w:jc w:val="both"/>
        <w:rPr>
          <w:bCs/>
          <w:sz w:val="28"/>
          <w:szCs w:val="28"/>
          <w:lang w:val="x-none" w:eastAsia="x-none"/>
        </w:rPr>
      </w:pPr>
      <w:bookmarkStart w:id="15" w:name="_Toc455479803"/>
      <w:bookmarkStart w:id="16" w:name="_Toc468106516"/>
      <w:r w:rsidRPr="0013794F">
        <w:rPr>
          <w:sz w:val="28"/>
          <w:szCs w:val="28"/>
        </w:rPr>
        <w:t>Таким образом, образовательны</w:t>
      </w:r>
      <w:r w:rsidR="005C518E" w:rsidRPr="0013794F">
        <w:rPr>
          <w:sz w:val="28"/>
          <w:szCs w:val="28"/>
        </w:rPr>
        <w:t>е</w:t>
      </w:r>
      <w:r w:rsidRPr="0013794F">
        <w:rPr>
          <w:sz w:val="28"/>
          <w:szCs w:val="28"/>
        </w:rPr>
        <w:t xml:space="preserve"> организаци</w:t>
      </w:r>
      <w:r w:rsidR="005C518E" w:rsidRPr="0013794F">
        <w:rPr>
          <w:sz w:val="28"/>
          <w:szCs w:val="28"/>
        </w:rPr>
        <w:t>и</w:t>
      </w:r>
      <w:r w:rsidRPr="0013794F">
        <w:rPr>
          <w:sz w:val="28"/>
          <w:szCs w:val="28"/>
        </w:rPr>
        <w:t xml:space="preserve"> </w:t>
      </w:r>
      <w:r w:rsidR="006A4454">
        <w:rPr>
          <w:sz w:val="28"/>
          <w:szCs w:val="28"/>
        </w:rPr>
        <w:t>Зерноградского</w:t>
      </w:r>
      <w:r w:rsidRPr="0013794F">
        <w:rPr>
          <w:sz w:val="28"/>
          <w:szCs w:val="28"/>
        </w:rPr>
        <w:t xml:space="preserve"> района Ростовской области показали </w:t>
      </w:r>
      <w:r w:rsidR="005C518E" w:rsidRPr="0013794F">
        <w:rPr>
          <w:sz w:val="28"/>
          <w:szCs w:val="28"/>
        </w:rPr>
        <w:t xml:space="preserve">как </w:t>
      </w:r>
      <w:r w:rsidR="00F80A80" w:rsidRPr="0013794F">
        <w:rPr>
          <w:sz w:val="28"/>
          <w:szCs w:val="28"/>
        </w:rPr>
        <w:t>удовлетворительные</w:t>
      </w:r>
      <w:r w:rsidR="005C518E" w:rsidRPr="0013794F">
        <w:rPr>
          <w:sz w:val="28"/>
          <w:szCs w:val="28"/>
        </w:rPr>
        <w:t xml:space="preserve">, так </w:t>
      </w:r>
      <w:r w:rsidR="00F80A80" w:rsidRPr="0013794F">
        <w:rPr>
          <w:sz w:val="28"/>
          <w:szCs w:val="28"/>
        </w:rPr>
        <w:t xml:space="preserve">и </w:t>
      </w:r>
      <w:r w:rsidRPr="0013794F">
        <w:rPr>
          <w:sz w:val="28"/>
          <w:szCs w:val="28"/>
        </w:rPr>
        <w:t xml:space="preserve">неудовлетворительные результаты по показателям данного раздела (от 8 до </w:t>
      </w:r>
      <w:r w:rsidR="002D0A71">
        <w:rPr>
          <w:sz w:val="28"/>
          <w:szCs w:val="28"/>
        </w:rPr>
        <w:t>62 баллов</w:t>
      </w:r>
      <w:r w:rsidRPr="0013794F">
        <w:rPr>
          <w:sz w:val="28"/>
          <w:szCs w:val="28"/>
        </w:rPr>
        <w:t xml:space="preserve"> из 100 возможных).</w:t>
      </w:r>
      <w:r w:rsidRPr="0013794F">
        <w:rPr>
          <w:bCs/>
          <w:sz w:val="28"/>
          <w:szCs w:val="28"/>
          <w:lang w:val="x-none" w:eastAsia="x-none"/>
        </w:rPr>
        <w:br w:type="page"/>
      </w:r>
    </w:p>
    <w:p w:rsidR="000A7793" w:rsidRPr="0013794F" w:rsidRDefault="000A7793" w:rsidP="00D335F4">
      <w:pPr>
        <w:keepNext/>
        <w:keepLines/>
        <w:spacing w:line="276" w:lineRule="auto"/>
        <w:jc w:val="center"/>
        <w:outlineLvl w:val="0"/>
        <w:rPr>
          <w:b/>
          <w:bCs/>
          <w:sz w:val="28"/>
          <w:szCs w:val="28"/>
          <w:lang w:eastAsia="x-none"/>
        </w:rPr>
      </w:pPr>
      <w:bookmarkStart w:id="17" w:name="_Toc10706236"/>
      <w:bookmarkStart w:id="18" w:name="_Toc15035095"/>
      <w:r w:rsidRPr="0013794F">
        <w:rPr>
          <w:b/>
          <w:bCs/>
          <w:sz w:val="28"/>
          <w:szCs w:val="28"/>
          <w:lang w:val="x-none" w:eastAsia="x-none"/>
        </w:rPr>
        <w:lastRenderedPageBreak/>
        <w:t>6</w:t>
      </w:r>
      <w:r w:rsidRPr="0013794F">
        <w:rPr>
          <w:b/>
          <w:bCs/>
          <w:sz w:val="28"/>
          <w:szCs w:val="28"/>
          <w:lang w:eastAsia="x-none"/>
        </w:rPr>
        <w:t>.</w:t>
      </w:r>
      <w:r w:rsidRPr="0013794F">
        <w:rPr>
          <w:b/>
          <w:bCs/>
          <w:sz w:val="28"/>
          <w:szCs w:val="28"/>
          <w:lang w:val="x-none" w:eastAsia="x-none"/>
        </w:rPr>
        <w:t xml:space="preserve"> Показатели доброжелательности</w:t>
      </w:r>
      <w:r w:rsidR="00886EFB" w:rsidRPr="0013794F">
        <w:rPr>
          <w:b/>
          <w:bCs/>
          <w:sz w:val="28"/>
          <w:szCs w:val="28"/>
          <w:lang w:eastAsia="x-none"/>
        </w:rPr>
        <w:t xml:space="preserve"> и</w:t>
      </w:r>
      <w:r w:rsidRPr="0013794F">
        <w:rPr>
          <w:b/>
          <w:bCs/>
          <w:sz w:val="28"/>
          <w:szCs w:val="28"/>
          <w:lang w:val="x-none" w:eastAsia="x-none"/>
        </w:rPr>
        <w:t xml:space="preserve"> вежливости работников </w:t>
      </w:r>
      <w:bookmarkEnd w:id="15"/>
      <w:r w:rsidR="00827D06" w:rsidRPr="0013794F">
        <w:rPr>
          <w:b/>
          <w:bCs/>
          <w:sz w:val="28"/>
          <w:szCs w:val="28"/>
          <w:lang w:eastAsia="x-none"/>
        </w:rPr>
        <w:t xml:space="preserve">образовательных </w:t>
      </w:r>
      <w:r w:rsidRPr="0013794F">
        <w:rPr>
          <w:b/>
          <w:bCs/>
          <w:sz w:val="28"/>
          <w:szCs w:val="28"/>
          <w:lang w:val="x-none" w:eastAsia="x-none"/>
        </w:rPr>
        <w:t>организаци</w:t>
      </w:r>
      <w:bookmarkEnd w:id="16"/>
      <w:r w:rsidR="00827D06" w:rsidRPr="0013794F">
        <w:rPr>
          <w:b/>
          <w:bCs/>
          <w:sz w:val="28"/>
          <w:szCs w:val="28"/>
          <w:lang w:eastAsia="x-none"/>
        </w:rPr>
        <w:t>й</w:t>
      </w:r>
      <w:bookmarkEnd w:id="17"/>
      <w:bookmarkEnd w:id="18"/>
    </w:p>
    <w:p w:rsidR="008A7A72" w:rsidRPr="0013794F" w:rsidRDefault="008A7A72" w:rsidP="00975514">
      <w:pPr>
        <w:spacing w:line="360" w:lineRule="auto"/>
        <w:ind w:firstLine="709"/>
        <w:jc w:val="both"/>
        <w:rPr>
          <w:sz w:val="28"/>
          <w:szCs w:val="28"/>
        </w:rPr>
      </w:pPr>
    </w:p>
    <w:p w:rsidR="00975514" w:rsidRPr="0013794F" w:rsidRDefault="00975514" w:rsidP="00975514">
      <w:pPr>
        <w:spacing w:line="360" w:lineRule="auto"/>
        <w:ind w:firstLine="709"/>
        <w:jc w:val="both"/>
        <w:rPr>
          <w:sz w:val="28"/>
          <w:szCs w:val="28"/>
        </w:rPr>
      </w:pPr>
      <w:r w:rsidRPr="0013794F">
        <w:rPr>
          <w:sz w:val="28"/>
          <w:szCs w:val="28"/>
        </w:rPr>
        <w:t xml:space="preserve">Анализ результатов восприятия получателями </w:t>
      </w:r>
      <w:r w:rsidR="00ED4801" w:rsidRPr="0013794F">
        <w:rPr>
          <w:sz w:val="28"/>
          <w:szCs w:val="28"/>
        </w:rPr>
        <w:t xml:space="preserve">образовательных </w:t>
      </w:r>
      <w:r w:rsidRPr="0013794F">
        <w:rPr>
          <w:sz w:val="28"/>
          <w:szCs w:val="28"/>
        </w:rPr>
        <w:t>услуг д</w:t>
      </w:r>
      <w:r w:rsidRPr="0013794F">
        <w:rPr>
          <w:i/>
          <w:sz w:val="28"/>
          <w:szCs w:val="28"/>
        </w:rPr>
        <w:t>оброжелательности, вежливости работников</w:t>
      </w:r>
      <w:r w:rsidRPr="0013794F">
        <w:rPr>
          <w:sz w:val="28"/>
          <w:szCs w:val="28"/>
        </w:rPr>
        <w:t xml:space="preserve"> </w:t>
      </w:r>
      <w:r w:rsidR="00170FBB" w:rsidRPr="0013794F">
        <w:rPr>
          <w:sz w:val="28"/>
          <w:szCs w:val="28"/>
        </w:rPr>
        <w:t xml:space="preserve">образовательных организаций </w:t>
      </w:r>
      <w:r w:rsidR="006A4454">
        <w:rPr>
          <w:sz w:val="28"/>
          <w:szCs w:val="28"/>
        </w:rPr>
        <w:t>Зерноградского</w:t>
      </w:r>
      <w:r w:rsidR="00784392" w:rsidRPr="0013794F">
        <w:rPr>
          <w:sz w:val="28"/>
          <w:szCs w:val="28"/>
        </w:rPr>
        <w:t xml:space="preserve"> района</w:t>
      </w:r>
      <w:r w:rsidRPr="0013794F">
        <w:rPr>
          <w:sz w:val="28"/>
          <w:szCs w:val="28"/>
        </w:rPr>
        <w:t xml:space="preserve"> Ростовской области показывает, что респонденты высоко оценивают изучаемые параметры </w:t>
      </w:r>
      <w:r w:rsidR="008723ED" w:rsidRPr="0013794F">
        <w:rPr>
          <w:sz w:val="28"/>
          <w:szCs w:val="28"/>
        </w:rPr>
        <w:t xml:space="preserve">(доля удовлетворенных получателей услуг, средние </w:t>
      </w:r>
      <w:r w:rsidR="0058081E" w:rsidRPr="0013794F">
        <w:rPr>
          <w:sz w:val="28"/>
          <w:szCs w:val="28"/>
        </w:rPr>
        <w:t xml:space="preserve">значения </w:t>
      </w:r>
      <w:r w:rsidR="008723ED" w:rsidRPr="0013794F">
        <w:rPr>
          <w:sz w:val="28"/>
          <w:szCs w:val="28"/>
        </w:rPr>
        <w:t xml:space="preserve">оценки параметров) </w:t>
      </w:r>
      <w:r w:rsidRPr="0013794F">
        <w:rPr>
          <w:sz w:val="28"/>
          <w:szCs w:val="28"/>
        </w:rPr>
        <w:t>(таблиц</w:t>
      </w:r>
      <w:r w:rsidR="008723ED" w:rsidRPr="0013794F">
        <w:rPr>
          <w:sz w:val="28"/>
          <w:szCs w:val="28"/>
        </w:rPr>
        <w:t>ы</w:t>
      </w:r>
      <w:r w:rsidRPr="0013794F">
        <w:rPr>
          <w:sz w:val="28"/>
          <w:szCs w:val="28"/>
        </w:rPr>
        <w:t xml:space="preserve"> 6.1</w:t>
      </w:r>
      <w:r w:rsidR="00C0645A" w:rsidRPr="0013794F">
        <w:rPr>
          <w:sz w:val="28"/>
          <w:szCs w:val="28"/>
        </w:rPr>
        <w:t>-6.2</w:t>
      </w:r>
      <w:r w:rsidR="00334EA6" w:rsidRPr="0013794F">
        <w:rPr>
          <w:sz w:val="28"/>
          <w:szCs w:val="28"/>
        </w:rPr>
        <w:t>):</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w:t>
      </w:r>
      <w:r w:rsidR="005A213F" w:rsidRPr="0013794F">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w:t>
      </w:r>
      <w:r w:rsidR="007C1C7A">
        <w:rPr>
          <w:rFonts w:eastAsia="Calibri"/>
          <w:sz w:val="28"/>
          <w:szCs w:val="28"/>
          <w:lang w:eastAsia="en-US"/>
        </w:rPr>
        <w:t>ости изменяется в пределах от 99</w:t>
      </w:r>
      <w:r w:rsidR="005A213F" w:rsidRPr="0013794F">
        <w:rPr>
          <w:rFonts w:eastAsia="Calibri"/>
          <w:sz w:val="28"/>
          <w:szCs w:val="28"/>
          <w:lang w:eastAsia="en-US"/>
        </w:rPr>
        <w:t xml:space="preserve">% до 100%, средние оценки параметра – от </w:t>
      </w:r>
      <w:r w:rsidR="007C1C7A">
        <w:rPr>
          <w:rFonts w:eastAsia="Calibri"/>
          <w:sz w:val="28"/>
          <w:szCs w:val="28"/>
          <w:lang w:eastAsia="en-US"/>
        </w:rPr>
        <w:t>99</w:t>
      </w:r>
      <w:r w:rsidR="005A213F" w:rsidRPr="0013794F">
        <w:rPr>
          <w:rFonts w:eastAsia="Calibri"/>
          <w:sz w:val="28"/>
          <w:szCs w:val="28"/>
          <w:lang w:eastAsia="en-US"/>
        </w:rPr>
        <w:t xml:space="preserve"> до 100 баллов);</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w:t>
      </w:r>
      <w:r w:rsidR="005A213F" w:rsidRPr="0013794F">
        <w:rPr>
          <w:rFonts w:eastAsia="Calibri"/>
          <w:sz w:val="28"/>
          <w:szCs w:val="28"/>
          <w:lang w:eastAsia="en-US"/>
        </w:rPr>
        <w:t>обеспечивающих непосредственное оказание образовательной услуги при обращении в организацию</w:t>
      </w:r>
      <w:r w:rsidRPr="0013794F">
        <w:rPr>
          <w:rFonts w:eastAsia="Calibri"/>
          <w:sz w:val="28"/>
          <w:szCs w:val="28"/>
          <w:lang w:eastAsia="en-US"/>
        </w:rPr>
        <w:t xml:space="preserve"> </w:t>
      </w:r>
      <w:r w:rsidR="005A213F" w:rsidRPr="0013794F">
        <w:rPr>
          <w:rFonts w:eastAsia="Calibri"/>
          <w:sz w:val="28"/>
          <w:szCs w:val="28"/>
          <w:lang w:eastAsia="en-US"/>
        </w:rPr>
        <w:t xml:space="preserve">(оценка удовлетворенности </w:t>
      </w:r>
      <w:r w:rsidR="007C1C7A">
        <w:rPr>
          <w:rFonts w:eastAsia="Calibri"/>
          <w:sz w:val="28"/>
          <w:szCs w:val="28"/>
          <w:lang w:eastAsia="en-US"/>
        </w:rPr>
        <w:t>составляет</w:t>
      </w:r>
      <w:r w:rsidR="005A213F" w:rsidRPr="0013794F">
        <w:rPr>
          <w:rFonts w:eastAsia="Calibri"/>
          <w:sz w:val="28"/>
          <w:szCs w:val="28"/>
          <w:lang w:eastAsia="en-US"/>
        </w:rPr>
        <w:t xml:space="preserve"> 100%, средние оценки параметра –</w:t>
      </w:r>
      <w:r w:rsidR="007C270C">
        <w:rPr>
          <w:rFonts w:eastAsia="Calibri"/>
          <w:sz w:val="28"/>
          <w:szCs w:val="28"/>
          <w:lang w:eastAsia="en-US"/>
        </w:rPr>
        <w:t xml:space="preserve"> </w:t>
      </w:r>
      <w:r w:rsidR="005A213F" w:rsidRPr="0013794F">
        <w:rPr>
          <w:rFonts w:eastAsia="Calibri"/>
          <w:sz w:val="28"/>
          <w:szCs w:val="28"/>
          <w:lang w:eastAsia="en-US"/>
        </w:rPr>
        <w:t>100 баллов);</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13794F">
        <w:rPr>
          <w:rFonts w:eastAsia="Calibri"/>
          <w:sz w:val="28"/>
          <w:szCs w:val="28"/>
          <w:lang w:eastAsia="en-US"/>
        </w:rPr>
        <w:t xml:space="preserve">(оценка удовлетворенности изменяется в пределах от </w:t>
      </w:r>
      <w:r w:rsidR="007C1C7A">
        <w:rPr>
          <w:rFonts w:eastAsia="Calibri"/>
          <w:sz w:val="28"/>
          <w:szCs w:val="28"/>
          <w:lang w:eastAsia="en-US"/>
        </w:rPr>
        <w:t>99</w:t>
      </w:r>
      <w:r w:rsidR="005A213F" w:rsidRPr="0013794F">
        <w:rPr>
          <w:rFonts w:eastAsia="Calibri"/>
          <w:sz w:val="28"/>
          <w:szCs w:val="28"/>
          <w:lang w:eastAsia="en-US"/>
        </w:rPr>
        <w:t xml:space="preserve">% до 100%, </w:t>
      </w:r>
      <w:r w:rsidR="007C1C7A">
        <w:rPr>
          <w:rFonts w:eastAsia="Calibri"/>
          <w:sz w:val="28"/>
          <w:szCs w:val="28"/>
          <w:lang w:eastAsia="en-US"/>
        </w:rPr>
        <w:t>средние оценки параметра – от 99</w:t>
      </w:r>
      <w:r w:rsidR="005A213F" w:rsidRPr="0013794F">
        <w:rPr>
          <w:rFonts w:eastAsia="Calibri"/>
          <w:sz w:val="28"/>
          <w:szCs w:val="28"/>
          <w:lang w:eastAsia="en-US"/>
        </w:rPr>
        <w:t xml:space="preserve"> до 100 баллов).</w:t>
      </w:r>
    </w:p>
    <w:p w:rsidR="00DA7BDF" w:rsidRPr="0013794F" w:rsidRDefault="00DA7BDF" w:rsidP="00DA7BDF">
      <w:pPr>
        <w:spacing w:line="360" w:lineRule="auto"/>
        <w:ind w:firstLine="709"/>
        <w:rPr>
          <w:sz w:val="28"/>
          <w:szCs w:val="28"/>
        </w:rPr>
      </w:pPr>
    </w:p>
    <w:p w:rsidR="00DA7BDF" w:rsidRPr="0013794F" w:rsidRDefault="00DA7BDF" w:rsidP="00DA7BDF">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восприятия опрошенными получателями </w:t>
      </w:r>
      <w:r w:rsidR="005A213F" w:rsidRPr="0013794F">
        <w:rPr>
          <w:rFonts w:eastAsia="Calibri"/>
          <w:sz w:val="28"/>
          <w:szCs w:val="28"/>
          <w:lang w:eastAsia="en-US"/>
        </w:rPr>
        <w:t xml:space="preserve">образовательных </w:t>
      </w:r>
      <w:r w:rsidRPr="0013794F">
        <w:rPr>
          <w:rFonts w:eastAsia="Calibri"/>
          <w:sz w:val="28"/>
          <w:szCs w:val="28"/>
          <w:lang w:eastAsia="en-US"/>
        </w:rPr>
        <w:t xml:space="preserve">услуг доброжелательности и вежливости работников образовательных организаций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 представлены в таблице 6.</w:t>
      </w:r>
      <w:r w:rsidR="006666CA">
        <w:rPr>
          <w:rFonts w:eastAsia="Calibri"/>
          <w:sz w:val="28"/>
          <w:szCs w:val="28"/>
          <w:lang w:eastAsia="en-US"/>
        </w:rPr>
        <w:t>3</w:t>
      </w:r>
      <w:r w:rsidRPr="0013794F">
        <w:rPr>
          <w:rFonts w:eastAsia="Calibri"/>
          <w:sz w:val="28"/>
          <w:szCs w:val="28"/>
          <w:lang w:eastAsia="en-US"/>
        </w:rPr>
        <w:t xml:space="preserve"> и на рисунке 6.1.</w:t>
      </w:r>
    </w:p>
    <w:p w:rsidR="0015028B" w:rsidRPr="0013794F" w:rsidRDefault="0015028B" w:rsidP="00F752B3">
      <w:pPr>
        <w:jc w:val="center"/>
        <w:rPr>
          <w:sz w:val="28"/>
          <w:szCs w:val="28"/>
        </w:rPr>
      </w:pPr>
    </w:p>
    <w:p w:rsidR="00D335F4" w:rsidRPr="0013794F" w:rsidRDefault="00D335F4" w:rsidP="00036A09">
      <w:pPr>
        <w:jc w:val="center"/>
        <w:rPr>
          <w:sz w:val="28"/>
          <w:szCs w:val="28"/>
        </w:rPr>
        <w:sectPr w:rsidR="00D335F4" w:rsidRPr="0013794F" w:rsidSect="00D9358D">
          <w:pgSz w:w="11906" w:h="16838" w:code="9"/>
          <w:pgMar w:top="1134" w:right="851" w:bottom="1134" w:left="1701" w:header="709" w:footer="709" w:gutter="0"/>
          <w:cols w:space="708"/>
          <w:docGrid w:linePitch="360"/>
        </w:sectPr>
      </w:pPr>
    </w:p>
    <w:p w:rsidR="00C0645A" w:rsidRPr="0013794F" w:rsidRDefault="00C0645A" w:rsidP="00ED21B5">
      <w:pPr>
        <w:jc w:val="center"/>
        <w:rPr>
          <w:sz w:val="28"/>
          <w:szCs w:val="28"/>
        </w:rPr>
      </w:pPr>
      <w:r w:rsidRPr="0013794F">
        <w:rPr>
          <w:sz w:val="28"/>
          <w:szCs w:val="28"/>
        </w:rPr>
        <w:lastRenderedPageBreak/>
        <w:t xml:space="preserve">Таблица 6.1 – </w:t>
      </w:r>
      <w:r w:rsidR="001B4737" w:rsidRPr="0013794F">
        <w:rPr>
          <w:sz w:val="28"/>
          <w:szCs w:val="28"/>
        </w:rPr>
        <w:t xml:space="preserve">Доля </w:t>
      </w:r>
      <w:r w:rsidR="00BA46A6" w:rsidRPr="0013794F">
        <w:rPr>
          <w:sz w:val="28"/>
          <w:szCs w:val="28"/>
        </w:rPr>
        <w:t>получателей</w:t>
      </w:r>
      <w:r w:rsidR="001B4737" w:rsidRPr="0013794F">
        <w:rPr>
          <w:sz w:val="28"/>
          <w:szCs w:val="28"/>
        </w:rPr>
        <w:t xml:space="preserve"> </w:t>
      </w:r>
      <w:r w:rsidRPr="0013794F">
        <w:rPr>
          <w:sz w:val="28"/>
          <w:szCs w:val="28"/>
        </w:rPr>
        <w:t xml:space="preserve">услуг </w:t>
      </w:r>
      <w:r w:rsidR="00F73590" w:rsidRPr="0013794F">
        <w:rPr>
          <w:sz w:val="28"/>
          <w:szCs w:val="28"/>
        </w:rPr>
        <w:t xml:space="preserve">образовательных </w:t>
      </w:r>
      <w:r w:rsidR="00DA7BDF" w:rsidRPr="0013794F">
        <w:rPr>
          <w:sz w:val="28"/>
          <w:szCs w:val="28"/>
        </w:rPr>
        <w:t>организаций</w:t>
      </w:r>
      <w:r w:rsidR="00F73590" w:rsidRPr="0013794F">
        <w:rPr>
          <w:sz w:val="28"/>
          <w:szCs w:val="28"/>
        </w:rPr>
        <w:t xml:space="preserve"> </w:t>
      </w:r>
      <w:r w:rsidR="006A4454">
        <w:rPr>
          <w:sz w:val="28"/>
          <w:szCs w:val="28"/>
        </w:rPr>
        <w:t>Зерноградского</w:t>
      </w:r>
      <w:r w:rsidR="00784392" w:rsidRPr="0013794F">
        <w:rPr>
          <w:sz w:val="28"/>
          <w:szCs w:val="28"/>
        </w:rPr>
        <w:t xml:space="preserve"> района </w:t>
      </w:r>
      <w:r w:rsidRPr="0013794F">
        <w:rPr>
          <w:sz w:val="28"/>
          <w:szCs w:val="28"/>
        </w:rPr>
        <w:t>Ростовской области</w:t>
      </w:r>
      <w:r w:rsidR="00BA46A6" w:rsidRPr="0013794F">
        <w:rPr>
          <w:sz w:val="28"/>
          <w:szCs w:val="28"/>
        </w:rPr>
        <w:t>, удовлетворенных</w:t>
      </w:r>
      <w:r w:rsidRPr="0013794F">
        <w:rPr>
          <w:sz w:val="28"/>
          <w:szCs w:val="28"/>
        </w:rPr>
        <w:t xml:space="preserve"> доброжелательност</w:t>
      </w:r>
      <w:r w:rsidR="001B4737" w:rsidRPr="0013794F">
        <w:rPr>
          <w:sz w:val="28"/>
          <w:szCs w:val="28"/>
        </w:rPr>
        <w:t>ью и</w:t>
      </w:r>
      <w:r w:rsidRPr="0013794F">
        <w:rPr>
          <w:sz w:val="28"/>
          <w:szCs w:val="28"/>
        </w:rPr>
        <w:t xml:space="preserve"> вежливост</w:t>
      </w:r>
      <w:r w:rsidR="001B4737" w:rsidRPr="0013794F">
        <w:rPr>
          <w:sz w:val="28"/>
          <w:szCs w:val="28"/>
        </w:rPr>
        <w:t>ью</w:t>
      </w:r>
      <w:r w:rsidRPr="0013794F">
        <w:rPr>
          <w:sz w:val="28"/>
          <w:szCs w:val="28"/>
        </w:rPr>
        <w:t xml:space="preserve"> работников организаци</w:t>
      </w:r>
      <w:r w:rsidR="00DA7BDF" w:rsidRPr="0013794F">
        <w:rPr>
          <w:sz w:val="28"/>
          <w:szCs w:val="28"/>
        </w:rPr>
        <w:t>й</w:t>
      </w:r>
      <w:r w:rsidR="001B4737" w:rsidRPr="0013794F">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3"/>
        <w:gridCol w:w="8513"/>
        <w:gridCol w:w="1748"/>
        <w:gridCol w:w="1748"/>
        <w:gridCol w:w="1749"/>
      </w:tblGrid>
      <w:tr w:rsidR="0084344C" w:rsidRPr="00B96102" w:rsidTr="00ED21B5">
        <w:trPr>
          <w:trHeight w:val="20"/>
          <w:tblHeader/>
        </w:trPr>
        <w:tc>
          <w:tcPr>
            <w:tcW w:w="843" w:type="dxa"/>
            <w:shd w:val="clear" w:color="auto" w:fill="auto"/>
            <w:vAlign w:val="center"/>
          </w:tcPr>
          <w:p w:rsidR="0084344C" w:rsidRPr="00B96102" w:rsidRDefault="0084344C" w:rsidP="0084344C">
            <w:pPr>
              <w:jc w:val="center"/>
              <w:rPr>
                <w:b/>
                <w:bCs/>
                <w:color w:val="000000"/>
              </w:rPr>
            </w:pPr>
            <w:r w:rsidRPr="00B96102">
              <w:rPr>
                <w:b/>
                <w:bCs/>
                <w:color w:val="000000"/>
              </w:rPr>
              <w:t>№</w:t>
            </w:r>
          </w:p>
        </w:tc>
        <w:tc>
          <w:tcPr>
            <w:tcW w:w="8513" w:type="dxa"/>
            <w:shd w:val="clear" w:color="auto" w:fill="auto"/>
            <w:vAlign w:val="center"/>
          </w:tcPr>
          <w:p w:rsidR="0084344C" w:rsidRPr="00B96102" w:rsidRDefault="0084344C" w:rsidP="0084344C">
            <w:pPr>
              <w:jc w:val="center"/>
              <w:rPr>
                <w:b/>
                <w:bCs/>
                <w:color w:val="000000"/>
              </w:rPr>
            </w:pPr>
            <w:r w:rsidRPr="00B96102">
              <w:rPr>
                <w:b/>
                <w:bCs/>
                <w:color w:val="000000"/>
              </w:rPr>
              <w:t>Параметры / показатели</w:t>
            </w:r>
          </w:p>
        </w:tc>
        <w:tc>
          <w:tcPr>
            <w:tcW w:w="1748" w:type="dxa"/>
            <w:shd w:val="clear" w:color="auto" w:fill="auto"/>
          </w:tcPr>
          <w:p w:rsidR="0084344C" w:rsidRPr="00B96102" w:rsidRDefault="005E7E24" w:rsidP="00ED21B5">
            <w:pPr>
              <w:jc w:val="center"/>
            </w:pPr>
            <w:r>
              <w:rPr>
                <w:b/>
              </w:rPr>
              <w:t>д/с «8 марта»</w:t>
            </w:r>
          </w:p>
        </w:tc>
        <w:tc>
          <w:tcPr>
            <w:tcW w:w="1748" w:type="dxa"/>
            <w:shd w:val="clear" w:color="auto" w:fill="auto"/>
          </w:tcPr>
          <w:p w:rsidR="0084344C" w:rsidRPr="00B96102" w:rsidRDefault="0084344C" w:rsidP="00ED21B5">
            <w:pPr>
              <w:jc w:val="center"/>
            </w:pPr>
            <w:r w:rsidRPr="00B96102">
              <w:rPr>
                <w:b/>
              </w:rPr>
              <w:t>д/с</w:t>
            </w:r>
            <w:r w:rsidR="00ED21B5">
              <w:rPr>
                <w:b/>
              </w:rPr>
              <w:t xml:space="preserve"> </w:t>
            </w:r>
            <w:r w:rsidRPr="00B96102">
              <w:rPr>
                <w:b/>
              </w:rPr>
              <w:t>«Малыш»</w:t>
            </w:r>
          </w:p>
        </w:tc>
        <w:tc>
          <w:tcPr>
            <w:tcW w:w="1749" w:type="dxa"/>
            <w:shd w:val="clear" w:color="auto" w:fill="auto"/>
          </w:tcPr>
          <w:p w:rsidR="0084344C" w:rsidRPr="00B96102" w:rsidRDefault="0084344C" w:rsidP="00ED21B5">
            <w:pPr>
              <w:jc w:val="center"/>
            </w:pPr>
            <w:r w:rsidRPr="00B96102">
              <w:rPr>
                <w:b/>
              </w:rPr>
              <w:t>д/с</w:t>
            </w:r>
            <w:r w:rsidR="00ED21B5">
              <w:rPr>
                <w:b/>
              </w:rPr>
              <w:t xml:space="preserve"> </w:t>
            </w:r>
            <w:r w:rsidRPr="00B96102">
              <w:rPr>
                <w:b/>
              </w:rPr>
              <w:t>«Радуга»</w:t>
            </w:r>
          </w:p>
        </w:tc>
      </w:tr>
      <w:tr w:rsidR="00DA7BDF" w:rsidRPr="00B96102" w:rsidTr="00ED21B5">
        <w:trPr>
          <w:trHeight w:val="20"/>
        </w:trPr>
        <w:tc>
          <w:tcPr>
            <w:tcW w:w="843" w:type="dxa"/>
            <w:shd w:val="clear" w:color="auto" w:fill="D9D9D9" w:themeFill="background1" w:themeFillShade="D9"/>
            <w:vAlign w:val="center"/>
          </w:tcPr>
          <w:p w:rsidR="00DA7BDF" w:rsidRPr="00B96102" w:rsidRDefault="00DA7BDF" w:rsidP="006A4454">
            <w:pPr>
              <w:jc w:val="center"/>
              <w:rPr>
                <w:b/>
                <w:bCs/>
                <w:color w:val="000000"/>
              </w:rPr>
            </w:pPr>
            <w:r w:rsidRPr="00B96102">
              <w:rPr>
                <w:b/>
                <w:bCs/>
                <w:color w:val="000000"/>
              </w:rPr>
              <w:t>4</w:t>
            </w:r>
          </w:p>
        </w:tc>
        <w:tc>
          <w:tcPr>
            <w:tcW w:w="13758" w:type="dxa"/>
            <w:gridSpan w:val="4"/>
            <w:shd w:val="clear" w:color="auto" w:fill="D9D9D9" w:themeFill="background1" w:themeFillShade="D9"/>
            <w:vAlign w:val="center"/>
          </w:tcPr>
          <w:p w:rsidR="00DA7BDF" w:rsidRPr="00B96102" w:rsidRDefault="00DA7BDF" w:rsidP="006A4454">
            <w:pPr>
              <w:jc w:val="center"/>
              <w:rPr>
                <w:b/>
                <w:bCs/>
                <w:color w:val="000000"/>
              </w:rPr>
            </w:pPr>
            <w:r w:rsidRPr="00B96102">
              <w:rPr>
                <w:rFonts w:eastAsia="Calibri"/>
                <w:b/>
                <w:lang w:eastAsia="en-US"/>
              </w:rPr>
              <w:t>Доброжелательность, вежливость работников организации</w:t>
            </w:r>
          </w:p>
        </w:tc>
      </w:tr>
      <w:tr w:rsidR="00BA719B" w:rsidRPr="00B96102" w:rsidTr="00BA719B">
        <w:trPr>
          <w:trHeight w:val="20"/>
        </w:trPr>
        <w:tc>
          <w:tcPr>
            <w:tcW w:w="843" w:type="dxa"/>
            <w:shd w:val="clear" w:color="auto" w:fill="auto"/>
          </w:tcPr>
          <w:p w:rsidR="00BA719B" w:rsidRPr="00B96102" w:rsidRDefault="00BA719B" w:rsidP="0084344C">
            <w:pPr>
              <w:jc w:val="center"/>
              <w:rPr>
                <w:color w:val="000000"/>
              </w:rPr>
            </w:pPr>
            <w:r w:rsidRPr="00B96102">
              <w:rPr>
                <w:color w:val="000000"/>
              </w:rPr>
              <w:t>4.1</w:t>
            </w:r>
          </w:p>
        </w:tc>
        <w:tc>
          <w:tcPr>
            <w:tcW w:w="8513" w:type="dxa"/>
            <w:shd w:val="clear" w:color="auto" w:fill="auto"/>
          </w:tcPr>
          <w:p w:rsidR="00BA719B" w:rsidRPr="00B96102" w:rsidRDefault="00BA719B" w:rsidP="00ED21B5">
            <w:pPr>
              <w:jc w:val="both"/>
            </w:pPr>
            <w:r w:rsidRPr="00B96102">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748" w:type="dxa"/>
            <w:shd w:val="clear" w:color="auto" w:fill="auto"/>
            <w:noWrap/>
            <w:vAlign w:val="bottom"/>
          </w:tcPr>
          <w:p w:rsidR="00BA719B" w:rsidRPr="00BA719B" w:rsidRDefault="00BA719B" w:rsidP="00BA719B">
            <w:pPr>
              <w:jc w:val="center"/>
            </w:pPr>
            <w:r w:rsidRPr="00BA719B">
              <w:t>100,0</w:t>
            </w:r>
          </w:p>
        </w:tc>
        <w:tc>
          <w:tcPr>
            <w:tcW w:w="1748" w:type="dxa"/>
            <w:shd w:val="clear" w:color="auto" w:fill="auto"/>
            <w:noWrap/>
            <w:vAlign w:val="bottom"/>
          </w:tcPr>
          <w:p w:rsidR="00BA719B" w:rsidRPr="00BA719B" w:rsidRDefault="00BA719B" w:rsidP="00BA719B">
            <w:pPr>
              <w:jc w:val="center"/>
            </w:pPr>
            <w:r w:rsidRPr="00BA719B">
              <w:t>99,0</w:t>
            </w:r>
          </w:p>
        </w:tc>
        <w:tc>
          <w:tcPr>
            <w:tcW w:w="1749" w:type="dxa"/>
            <w:shd w:val="clear" w:color="auto" w:fill="auto"/>
            <w:noWrap/>
            <w:vAlign w:val="bottom"/>
          </w:tcPr>
          <w:p w:rsidR="00BA719B" w:rsidRPr="00BA719B" w:rsidRDefault="00BA719B" w:rsidP="00BA719B">
            <w:pPr>
              <w:jc w:val="center"/>
            </w:pPr>
            <w:r w:rsidRPr="00BA719B">
              <w:t>100,0</w:t>
            </w:r>
          </w:p>
        </w:tc>
      </w:tr>
      <w:tr w:rsidR="00BA719B" w:rsidRPr="00B96102" w:rsidTr="00BA719B">
        <w:trPr>
          <w:trHeight w:val="20"/>
        </w:trPr>
        <w:tc>
          <w:tcPr>
            <w:tcW w:w="843" w:type="dxa"/>
            <w:shd w:val="clear" w:color="auto" w:fill="auto"/>
          </w:tcPr>
          <w:p w:rsidR="00BA719B" w:rsidRPr="00B96102" w:rsidRDefault="00BA719B" w:rsidP="0084344C">
            <w:pPr>
              <w:jc w:val="center"/>
              <w:rPr>
                <w:color w:val="000000"/>
              </w:rPr>
            </w:pPr>
            <w:r w:rsidRPr="00B96102">
              <w:rPr>
                <w:color w:val="000000"/>
              </w:rPr>
              <w:t>4.2</w:t>
            </w:r>
          </w:p>
        </w:tc>
        <w:tc>
          <w:tcPr>
            <w:tcW w:w="8513" w:type="dxa"/>
            <w:shd w:val="clear" w:color="auto" w:fill="auto"/>
          </w:tcPr>
          <w:p w:rsidR="00BA719B" w:rsidRPr="00B96102" w:rsidRDefault="00BA719B" w:rsidP="00ED21B5">
            <w:pPr>
              <w:jc w:val="both"/>
            </w:pPr>
            <w:r w:rsidRPr="00B96102">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748" w:type="dxa"/>
            <w:shd w:val="clear" w:color="auto" w:fill="auto"/>
            <w:noWrap/>
            <w:vAlign w:val="bottom"/>
          </w:tcPr>
          <w:p w:rsidR="00BA719B" w:rsidRPr="00BA719B" w:rsidRDefault="00BA719B" w:rsidP="00BA719B">
            <w:pPr>
              <w:jc w:val="center"/>
            </w:pPr>
            <w:r w:rsidRPr="00BA719B">
              <w:t>100,0</w:t>
            </w:r>
          </w:p>
        </w:tc>
        <w:tc>
          <w:tcPr>
            <w:tcW w:w="1748" w:type="dxa"/>
            <w:shd w:val="clear" w:color="auto" w:fill="auto"/>
            <w:noWrap/>
            <w:vAlign w:val="bottom"/>
          </w:tcPr>
          <w:p w:rsidR="00BA719B" w:rsidRPr="00BA719B" w:rsidRDefault="00BA719B" w:rsidP="00BA719B">
            <w:pPr>
              <w:jc w:val="center"/>
            </w:pPr>
            <w:r w:rsidRPr="00BA719B">
              <w:t>100,0</w:t>
            </w:r>
          </w:p>
        </w:tc>
        <w:tc>
          <w:tcPr>
            <w:tcW w:w="1749" w:type="dxa"/>
            <w:shd w:val="clear" w:color="auto" w:fill="auto"/>
            <w:noWrap/>
            <w:vAlign w:val="bottom"/>
          </w:tcPr>
          <w:p w:rsidR="00BA719B" w:rsidRPr="00BA719B" w:rsidRDefault="00BA719B" w:rsidP="00BA719B">
            <w:pPr>
              <w:jc w:val="center"/>
            </w:pPr>
            <w:r w:rsidRPr="00BA719B">
              <w:t>100,0</w:t>
            </w:r>
          </w:p>
        </w:tc>
      </w:tr>
      <w:tr w:rsidR="00BA719B" w:rsidRPr="00B96102" w:rsidTr="00BA719B">
        <w:trPr>
          <w:trHeight w:val="20"/>
        </w:trPr>
        <w:tc>
          <w:tcPr>
            <w:tcW w:w="843" w:type="dxa"/>
            <w:shd w:val="clear" w:color="auto" w:fill="auto"/>
          </w:tcPr>
          <w:p w:rsidR="00BA719B" w:rsidRPr="00B96102" w:rsidRDefault="00BA719B" w:rsidP="0084344C">
            <w:pPr>
              <w:jc w:val="center"/>
              <w:rPr>
                <w:color w:val="000000"/>
              </w:rPr>
            </w:pPr>
            <w:r w:rsidRPr="00B96102">
              <w:rPr>
                <w:color w:val="000000"/>
              </w:rPr>
              <w:t>4.3</w:t>
            </w:r>
          </w:p>
        </w:tc>
        <w:tc>
          <w:tcPr>
            <w:tcW w:w="8513" w:type="dxa"/>
            <w:shd w:val="clear" w:color="auto" w:fill="auto"/>
          </w:tcPr>
          <w:p w:rsidR="00BA719B" w:rsidRPr="00B96102" w:rsidRDefault="00BA719B" w:rsidP="00ED21B5">
            <w:pPr>
              <w:jc w:val="both"/>
            </w:pPr>
            <w:r w:rsidRPr="00B96102">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748" w:type="dxa"/>
            <w:shd w:val="clear" w:color="auto" w:fill="auto"/>
            <w:noWrap/>
            <w:vAlign w:val="bottom"/>
          </w:tcPr>
          <w:p w:rsidR="00BA719B" w:rsidRPr="00BA719B" w:rsidRDefault="00BA719B" w:rsidP="00BA719B">
            <w:pPr>
              <w:jc w:val="center"/>
            </w:pPr>
            <w:r w:rsidRPr="00BA719B">
              <w:t>100,0</w:t>
            </w:r>
          </w:p>
        </w:tc>
        <w:tc>
          <w:tcPr>
            <w:tcW w:w="1748" w:type="dxa"/>
            <w:shd w:val="clear" w:color="auto" w:fill="auto"/>
            <w:noWrap/>
            <w:vAlign w:val="bottom"/>
          </w:tcPr>
          <w:p w:rsidR="00BA719B" w:rsidRPr="00BA719B" w:rsidRDefault="00BA719B" w:rsidP="00BA719B">
            <w:pPr>
              <w:jc w:val="center"/>
            </w:pPr>
            <w:r w:rsidRPr="00BA719B">
              <w:t>99,0</w:t>
            </w:r>
          </w:p>
        </w:tc>
        <w:tc>
          <w:tcPr>
            <w:tcW w:w="1749" w:type="dxa"/>
            <w:shd w:val="clear" w:color="auto" w:fill="auto"/>
            <w:noWrap/>
            <w:vAlign w:val="bottom"/>
          </w:tcPr>
          <w:p w:rsidR="00BA719B" w:rsidRPr="00BA719B" w:rsidRDefault="00BA719B" w:rsidP="00BA719B">
            <w:pPr>
              <w:jc w:val="center"/>
            </w:pPr>
            <w:r w:rsidRPr="00BA719B">
              <w:t>100,0</w:t>
            </w:r>
          </w:p>
        </w:tc>
      </w:tr>
    </w:tbl>
    <w:p w:rsidR="00DA7BDF" w:rsidRPr="0013794F" w:rsidRDefault="00DA7BDF" w:rsidP="00BA719B">
      <w:pPr>
        <w:jc w:val="center"/>
        <w:rPr>
          <w:sz w:val="28"/>
          <w:szCs w:val="28"/>
        </w:rPr>
      </w:pPr>
    </w:p>
    <w:p w:rsidR="00DA7BDF" w:rsidRDefault="00DA7BDF" w:rsidP="00ED21B5">
      <w:pPr>
        <w:jc w:val="center"/>
        <w:rPr>
          <w:rFonts w:eastAsiaTheme="minorEastAsia"/>
          <w:sz w:val="28"/>
          <w:szCs w:val="28"/>
        </w:rPr>
      </w:pPr>
      <w:r w:rsidRPr="0013794F">
        <w:rPr>
          <w:rFonts w:eastAsiaTheme="minorEastAsia"/>
          <w:sz w:val="28"/>
          <w:szCs w:val="28"/>
        </w:rPr>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3"/>
        <w:gridCol w:w="8513"/>
        <w:gridCol w:w="1748"/>
        <w:gridCol w:w="1748"/>
        <w:gridCol w:w="1749"/>
      </w:tblGrid>
      <w:tr w:rsidR="0084344C" w:rsidRPr="00B96102" w:rsidTr="00ED21B5">
        <w:trPr>
          <w:trHeight w:val="20"/>
          <w:tblHeader/>
        </w:trPr>
        <w:tc>
          <w:tcPr>
            <w:tcW w:w="843" w:type="dxa"/>
            <w:shd w:val="clear" w:color="auto" w:fill="auto"/>
            <w:vAlign w:val="center"/>
          </w:tcPr>
          <w:p w:rsidR="0084344C" w:rsidRPr="00B96102" w:rsidRDefault="0084344C" w:rsidP="0084344C">
            <w:pPr>
              <w:jc w:val="center"/>
              <w:rPr>
                <w:b/>
                <w:bCs/>
                <w:color w:val="000000"/>
              </w:rPr>
            </w:pPr>
            <w:r w:rsidRPr="00B96102">
              <w:rPr>
                <w:b/>
                <w:bCs/>
                <w:color w:val="000000"/>
              </w:rPr>
              <w:t>№</w:t>
            </w:r>
          </w:p>
        </w:tc>
        <w:tc>
          <w:tcPr>
            <w:tcW w:w="8513" w:type="dxa"/>
            <w:shd w:val="clear" w:color="auto" w:fill="auto"/>
            <w:vAlign w:val="center"/>
          </w:tcPr>
          <w:p w:rsidR="0084344C" w:rsidRPr="00B96102" w:rsidRDefault="0084344C" w:rsidP="0084344C">
            <w:pPr>
              <w:jc w:val="center"/>
              <w:rPr>
                <w:b/>
                <w:bCs/>
                <w:color w:val="000000"/>
              </w:rPr>
            </w:pPr>
            <w:r w:rsidRPr="00B96102">
              <w:rPr>
                <w:b/>
                <w:bCs/>
                <w:color w:val="000000"/>
              </w:rPr>
              <w:t>Параметры / показатели</w:t>
            </w:r>
          </w:p>
        </w:tc>
        <w:tc>
          <w:tcPr>
            <w:tcW w:w="1748" w:type="dxa"/>
            <w:shd w:val="clear" w:color="auto" w:fill="auto"/>
          </w:tcPr>
          <w:p w:rsidR="0084344C" w:rsidRPr="00B96102" w:rsidRDefault="005E7E24" w:rsidP="00ED21B5">
            <w:pPr>
              <w:jc w:val="center"/>
            </w:pPr>
            <w:r>
              <w:rPr>
                <w:b/>
              </w:rPr>
              <w:t>д/с «8 марта»</w:t>
            </w:r>
          </w:p>
        </w:tc>
        <w:tc>
          <w:tcPr>
            <w:tcW w:w="1748" w:type="dxa"/>
            <w:shd w:val="clear" w:color="auto" w:fill="auto"/>
          </w:tcPr>
          <w:p w:rsidR="0084344C" w:rsidRPr="00B96102" w:rsidRDefault="0084344C" w:rsidP="00ED21B5">
            <w:pPr>
              <w:jc w:val="center"/>
            </w:pPr>
            <w:r w:rsidRPr="00B96102">
              <w:rPr>
                <w:b/>
              </w:rPr>
              <w:t>д/с</w:t>
            </w:r>
            <w:r w:rsidR="00ED21B5">
              <w:rPr>
                <w:b/>
              </w:rPr>
              <w:t xml:space="preserve"> </w:t>
            </w:r>
            <w:r w:rsidRPr="00B96102">
              <w:rPr>
                <w:b/>
              </w:rPr>
              <w:t>«Малыш»</w:t>
            </w:r>
          </w:p>
        </w:tc>
        <w:tc>
          <w:tcPr>
            <w:tcW w:w="1749" w:type="dxa"/>
            <w:shd w:val="clear" w:color="auto" w:fill="auto"/>
          </w:tcPr>
          <w:p w:rsidR="0084344C" w:rsidRPr="00B96102" w:rsidRDefault="0084344C" w:rsidP="00ED21B5">
            <w:pPr>
              <w:jc w:val="center"/>
            </w:pPr>
            <w:r w:rsidRPr="00B96102">
              <w:rPr>
                <w:b/>
              </w:rPr>
              <w:t>д/с</w:t>
            </w:r>
            <w:r w:rsidR="00ED21B5">
              <w:rPr>
                <w:b/>
              </w:rPr>
              <w:t xml:space="preserve"> </w:t>
            </w:r>
            <w:r w:rsidRPr="00B96102">
              <w:rPr>
                <w:b/>
              </w:rPr>
              <w:t>«Радуга»</w:t>
            </w:r>
          </w:p>
        </w:tc>
      </w:tr>
      <w:tr w:rsidR="0084344C" w:rsidRPr="00B96102" w:rsidTr="00ED21B5">
        <w:trPr>
          <w:trHeight w:val="20"/>
        </w:trPr>
        <w:tc>
          <w:tcPr>
            <w:tcW w:w="843" w:type="dxa"/>
            <w:shd w:val="clear" w:color="auto" w:fill="D9D9D9" w:themeFill="background1" w:themeFillShade="D9"/>
            <w:vAlign w:val="center"/>
          </w:tcPr>
          <w:p w:rsidR="0084344C" w:rsidRPr="00B96102" w:rsidRDefault="0084344C" w:rsidP="00C362E0">
            <w:pPr>
              <w:jc w:val="center"/>
              <w:rPr>
                <w:b/>
                <w:bCs/>
                <w:color w:val="000000"/>
              </w:rPr>
            </w:pPr>
            <w:r w:rsidRPr="00B96102">
              <w:rPr>
                <w:b/>
                <w:bCs/>
                <w:color w:val="000000"/>
              </w:rPr>
              <w:t>4</w:t>
            </w:r>
          </w:p>
        </w:tc>
        <w:tc>
          <w:tcPr>
            <w:tcW w:w="13758" w:type="dxa"/>
            <w:gridSpan w:val="4"/>
            <w:shd w:val="clear" w:color="auto" w:fill="D9D9D9" w:themeFill="background1" w:themeFillShade="D9"/>
            <w:vAlign w:val="center"/>
          </w:tcPr>
          <w:p w:rsidR="0084344C" w:rsidRPr="00B96102" w:rsidRDefault="0084344C" w:rsidP="00C362E0">
            <w:pPr>
              <w:jc w:val="center"/>
              <w:rPr>
                <w:b/>
                <w:bCs/>
                <w:color w:val="000000"/>
              </w:rPr>
            </w:pPr>
            <w:r w:rsidRPr="00B96102">
              <w:rPr>
                <w:rFonts w:eastAsia="Calibri"/>
                <w:b/>
                <w:lang w:eastAsia="en-US"/>
              </w:rPr>
              <w:t>Доброжелательность, вежливость работников организации</w:t>
            </w:r>
          </w:p>
        </w:tc>
      </w:tr>
      <w:tr w:rsidR="0084344C" w:rsidRPr="00B96102" w:rsidTr="00ED21B5">
        <w:trPr>
          <w:trHeight w:val="20"/>
        </w:trPr>
        <w:tc>
          <w:tcPr>
            <w:tcW w:w="843" w:type="dxa"/>
            <w:shd w:val="clear" w:color="auto" w:fill="auto"/>
          </w:tcPr>
          <w:p w:rsidR="0084344C" w:rsidRPr="00B96102" w:rsidRDefault="0084344C" w:rsidP="0084344C">
            <w:pPr>
              <w:jc w:val="center"/>
              <w:rPr>
                <w:color w:val="000000"/>
              </w:rPr>
            </w:pPr>
            <w:r w:rsidRPr="00B96102">
              <w:rPr>
                <w:color w:val="000000"/>
              </w:rPr>
              <w:t>4.1</w:t>
            </w:r>
          </w:p>
        </w:tc>
        <w:tc>
          <w:tcPr>
            <w:tcW w:w="8513" w:type="dxa"/>
            <w:shd w:val="clear" w:color="auto" w:fill="auto"/>
          </w:tcPr>
          <w:p w:rsidR="0084344C" w:rsidRPr="00B96102" w:rsidRDefault="0084344C" w:rsidP="00ED21B5">
            <w:pPr>
              <w:jc w:val="both"/>
            </w:pPr>
            <w:r w:rsidRPr="00B96102">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748" w:type="dxa"/>
            <w:shd w:val="clear" w:color="auto" w:fill="auto"/>
            <w:noWrap/>
            <w:vAlign w:val="bottom"/>
          </w:tcPr>
          <w:p w:rsidR="0084344C" w:rsidRPr="00B96102" w:rsidRDefault="0084344C" w:rsidP="0084344C">
            <w:pPr>
              <w:jc w:val="center"/>
            </w:pPr>
            <w:r w:rsidRPr="00B96102">
              <w:t>100</w:t>
            </w:r>
          </w:p>
        </w:tc>
        <w:tc>
          <w:tcPr>
            <w:tcW w:w="1748" w:type="dxa"/>
            <w:shd w:val="clear" w:color="auto" w:fill="auto"/>
            <w:noWrap/>
            <w:vAlign w:val="bottom"/>
          </w:tcPr>
          <w:p w:rsidR="0084344C" w:rsidRPr="00B96102" w:rsidRDefault="0084344C" w:rsidP="0084344C">
            <w:pPr>
              <w:jc w:val="center"/>
            </w:pPr>
            <w:r w:rsidRPr="00B96102">
              <w:t>99</w:t>
            </w:r>
          </w:p>
        </w:tc>
        <w:tc>
          <w:tcPr>
            <w:tcW w:w="1749" w:type="dxa"/>
            <w:shd w:val="clear" w:color="auto" w:fill="auto"/>
            <w:noWrap/>
            <w:vAlign w:val="bottom"/>
          </w:tcPr>
          <w:p w:rsidR="0084344C" w:rsidRPr="00B96102" w:rsidRDefault="0084344C" w:rsidP="0084344C">
            <w:pPr>
              <w:jc w:val="center"/>
            </w:pPr>
            <w:r w:rsidRPr="00B96102">
              <w:t>100</w:t>
            </w:r>
          </w:p>
        </w:tc>
      </w:tr>
      <w:tr w:rsidR="0084344C" w:rsidRPr="00B96102" w:rsidTr="00ED21B5">
        <w:trPr>
          <w:trHeight w:val="20"/>
        </w:trPr>
        <w:tc>
          <w:tcPr>
            <w:tcW w:w="843" w:type="dxa"/>
            <w:shd w:val="clear" w:color="auto" w:fill="auto"/>
          </w:tcPr>
          <w:p w:rsidR="0084344C" w:rsidRPr="00B96102" w:rsidRDefault="0084344C" w:rsidP="0084344C">
            <w:pPr>
              <w:jc w:val="center"/>
              <w:rPr>
                <w:color w:val="000000"/>
              </w:rPr>
            </w:pPr>
            <w:r w:rsidRPr="00B96102">
              <w:rPr>
                <w:color w:val="000000"/>
              </w:rPr>
              <w:t>4.2</w:t>
            </w:r>
          </w:p>
        </w:tc>
        <w:tc>
          <w:tcPr>
            <w:tcW w:w="8513" w:type="dxa"/>
            <w:shd w:val="clear" w:color="auto" w:fill="auto"/>
          </w:tcPr>
          <w:p w:rsidR="0084344C" w:rsidRPr="00B96102" w:rsidRDefault="0084344C" w:rsidP="00ED21B5">
            <w:pPr>
              <w:jc w:val="both"/>
            </w:pPr>
            <w:r w:rsidRPr="00B96102">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748" w:type="dxa"/>
            <w:shd w:val="clear" w:color="auto" w:fill="auto"/>
            <w:noWrap/>
            <w:vAlign w:val="bottom"/>
          </w:tcPr>
          <w:p w:rsidR="0084344C" w:rsidRPr="00B96102" w:rsidRDefault="0084344C" w:rsidP="0084344C">
            <w:pPr>
              <w:jc w:val="center"/>
            </w:pPr>
            <w:r w:rsidRPr="00B96102">
              <w:t>100</w:t>
            </w:r>
          </w:p>
        </w:tc>
        <w:tc>
          <w:tcPr>
            <w:tcW w:w="1748" w:type="dxa"/>
            <w:shd w:val="clear" w:color="auto" w:fill="auto"/>
            <w:noWrap/>
            <w:vAlign w:val="bottom"/>
          </w:tcPr>
          <w:p w:rsidR="0084344C" w:rsidRPr="00B96102" w:rsidRDefault="0084344C" w:rsidP="0084344C">
            <w:pPr>
              <w:jc w:val="center"/>
            </w:pPr>
            <w:r w:rsidRPr="00B96102">
              <w:t>100</w:t>
            </w:r>
          </w:p>
        </w:tc>
        <w:tc>
          <w:tcPr>
            <w:tcW w:w="1749" w:type="dxa"/>
            <w:shd w:val="clear" w:color="auto" w:fill="auto"/>
            <w:noWrap/>
            <w:vAlign w:val="bottom"/>
          </w:tcPr>
          <w:p w:rsidR="0084344C" w:rsidRPr="00B96102" w:rsidRDefault="0084344C" w:rsidP="0084344C">
            <w:pPr>
              <w:jc w:val="center"/>
            </w:pPr>
            <w:r w:rsidRPr="00B96102">
              <w:t>100</w:t>
            </w:r>
          </w:p>
        </w:tc>
      </w:tr>
      <w:tr w:rsidR="0084344C" w:rsidRPr="00B96102" w:rsidTr="00ED21B5">
        <w:trPr>
          <w:trHeight w:val="20"/>
        </w:trPr>
        <w:tc>
          <w:tcPr>
            <w:tcW w:w="843" w:type="dxa"/>
            <w:shd w:val="clear" w:color="auto" w:fill="auto"/>
          </w:tcPr>
          <w:p w:rsidR="0084344C" w:rsidRPr="00B96102" w:rsidRDefault="0084344C" w:rsidP="0084344C">
            <w:pPr>
              <w:jc w:val="center"/>
              <w:rPr>
                <w:color w:val="000000"/>
              </w:rPr>
            </w:pPr>
            <w:r w:rsidRPr="00B96102">
              <w:rPr>
                <w:color w:val="000000"/>
              </w:rPr>
              <w:t>4.3</w:t>
            </w:r>
          </w:p>
        </w:tc>
        <w:tc>
          <w:tcPr>
            <w:tcW w:w="8513" w:type="dxa"/>
            <w:shd w:val="clear" w:color="auto" w:fill="auto"/>
          </w:tcPr>
          <w:p w:rsidR="0084344C" w:rsidRPr="00B96102" w:rsidRDefault="0084344C" w:rsidP="00ED21B5">
            <w:pPr>
              <w:jc w:val="both"/>
            </w:pPr>
            <w:r w:rsidRPr="00B96102">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748" w:type="dxa"/>
            <w:shd w:val="clear" w:color="auto" w:fill="auto"/>
            <w:noWrap/>
            <w:vAlign w:val="bottom"/>
          </w:tcPr>
          <w:p w:rsidR="0084344C" w:rsidRPr="00B96102" w:rsidRDefault="0084344C" w:rsidP="0084344C">
            <w:pPr>
              <w:jc w:val="center"/>
            </w:pPr>
            <w:r w:rsidRPr="00B96102">
              <w:t>100</w:t>
            </w:r>
          </w:p>
        </w:tc>
        <w:tc>
          <w:tcPr>
            <w:tcW w:w="1748" w:type="dxa"/>
            <w:shd w:val="clear" w:color="auto" w:fill="auto"/>
            <w:noWrap/>
            <w:vAlign w:val="bottom"/>
          </w:tcPr>
          <w:p w:rsidR="0084344C" w:rsidRPr="00B96102" w:rsidRDefault="0084344C" w:rsidP="0084344C">
            <w:pPr>
              <w:jc w:val="center"/>
            </w:pPr>
            <w:r w:rsidRPr="00B96102">
              <w:t>99</w:t>
            </w:r>
          </w:p>
        </w:tc>
        <w:tc>
          <w:tcPr>
            <w:tcW w:w="1749" w:type="dxa"/>
            <w:shd w:val="clear" w:color="auto" w:fill="auto"/>
            <w:noWrap/>
            <w:vAlign w:val="bottom"/>
          </w:tcPr>
          <w:p w:rsidR="0084344C" w:rsidRPr="00B96102" w:rsidRDefault="0084344C" w:rsidP="0084344C">
            <w:pPr>
              <w:jc w:val="center"/>
            </w:pPr>
            <w:r w:rsidRPr="00B96102">
              <w:t>100</w:t>
            </w:r>
          </w:p>
        </w:tc>
      </w:tr>
    </w:tbl>
    <w:p w:rsidR="00ED21B5" w:rsidRDefault="00ED21B5">
      <w:pPr>
        <w:spacing w:line="360" w:lineRule="auto"/>
        <w:ind w:firstLine="709"/>
        <w:rPr>
          <w:rFonts w:eastAsiaTheme="minorEastAsia"/>
          <w:sz w:val="28"/>
          <w:szCs w:val="28"/>
        </w:rPr>
      </w:pPr>
      <w:r>
        <w:rPr>
          <w:rFonts w:eastAsiaTheme="minorEastAsia"/>
          <w:sz w:val="28"/>
          <w:szCs w:val="28"/>
        </w:rPr>
        <w:br w:type="page"/>
      </w:r>
    </w:p>
    <w:p w:rsidR="00DA7BDF" w:rsidRDefault="00DA7BDF" w:rsidP="006666CA">
      <w:pPr>
        <w:spacing w:line="276" w:lineRule="auto"/>
        <w:jc w:val="center"/>
        <w:rPr>
          <w:rFonts w:eastAsiaTheme="minorEastAsia"/>
          <w:sz w:val="28"/>
          <w:szCs w:val="28"/>
        </w:rPr>
      </w:pPr>
      <w:r w:rsidRPr="0013794F">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3"/>
        <w:gridCol w:w="8513"/>
        <w:gridCol w:w="1748"/>
        <w:gridCol w:w="1748"/>
        <w:gridCol w:w="1749"/>
      </w:tblGrid>
      <w:tr w:rsidR="0084344C" w:rsidRPr="0013794F" w:rsidTr="007C270C">
        <w:trPr>
          <w:trHeight w:val="20"/>
          <w:tblHeader/>
        </w:trPr>
        <w:tc>
          <w:tcPr>
            <w:tcW w:w="843" w:type="dxa"/>
            <w:shd w:val="clear" w:color="auto" w:fill="auto"/>
            <w:vAlign w:val="center"/>
          </w:tcPr>
          <w:p w:rsidR="0084344C" w:rsidRPr="007C1C7A" w:rsidRDefault="0084344C" w:rsidP="00C362E0">
            <w:pPr>
              <w:jc w:val="center"/>
              <w:rPr>
                <w:b/>
                <w:bCs/>
                <w:color w:val="000000"/>
              </w:rPr>
            </w:pPr>
            <w:r w:rsidRPr="007C1C7A">
              <w:rPr>
                <w:b/>
                <w:bCs/>
                <w:color w:val="000000"/>
              </w:rPr>
              <w:t>№</w:t>
            </w:r>
          </w:p>
        </w:tc>
        <w:tc>
          <w:tcPr>
            <w:tcW w:w="8513" w:type="dxa"/>
            <w:shd w:val="clear" w:color="auto" w:fill="auto"/>
            <w:vAlign w:val="center"/>
          </w:tcPr>
          <w:p w:rsidR="0084344C" w:rsidRPr="007C1C7A" w:rsidRDefault="0084344C" w:rsidP="00C362E0">
            <w:pPr>
              <w:jc w:val="center"/>
              <w:rPr>
                <w:b/>
                <w:bCs/>
                <w:color w:val="000000"/>
              </w:rPr>
            </w:pPr>
            <w:r w:rsidRPr="007C1C7A">
              <w:rPr>
                <w:b/>
                <w:bCs/>
                <w:color w:val="000000"/>
              </w:rPr>
              <w:t>Параметры / показатели</w:t>
            </w:r>
          </w:p>
        </w:tc>
        <w:tc>
          <w:tcPr>
            <w:tcW w:w="1748" w:type="dxa"/>
            <w:shd w:val="clear" w:color="auto" w:fill="auto"/>
          </w:tcPr>
          <w:p w:rsidR="0084344C" w:rsidRPr="007C1C7A" w:rsidRDefault="005E7E24" w:rsidP="007C270C">
            <w:pPr>
              <w:jc w:val="center"/>
            </w:pPr>
            <w:r>
              <w:rPr>
                <w:b/>
              </w:rPr>
              <w:t>д/с «8 марта»</w:t>
            </w:r>
          </w:p>
        </w:tc>
        <w:tc>
          <w:tcPr>
            <w:tcW w:w="1748" w:type="dxa"/>
            <w:shd w:val="clear" w:color="auto" w:fill="auto"/>
          </w:tcPr>
          <w:p w:rsidR="0084344C" w:rsidRPr="007C1C7A" w:rsidRDefault="0084344C" w:rsidP="007C270C">
            <w:pPr>
              <w:jc w:val="center"/>
            </w:pPr>
            <w:r w:rsidRPr="007C1C7A">
              <w:rPr>
                <w:b/>
              </w:rPr>
              <w:t>д/с</w:t>
            </w:r>
            <w:r w:rsidR="007C270C">
              <w:rPr>
                <w:b/>
              </w:rPr>
              <w:t xml:space="preserve"> </w:t>
            </w:r>
            <w:r w:rsidRPr="007C1C7A">
              <w:rPr>
                <w:b/>
              </w:rPr>
              <w:t>«Малыш»</w:t>
            </w:r>
          </w:p>
        </w:tc>
        <w:tc>
          <w:tcPr>
            <w:tcW w:w="1749" w:type="dxa"/>
            <w:shd w:val="clear" w:color="auto" w:fill="auto"/>
          </w:tcPr>
          <w:p w:rsidR="0084344C" w:rsidRPr="007C1C7A" w:rsidRDefault="0084344C" w:rsidP="007C270C">
            <w:pPr>
              <w:jc w:val="center"/>
            </w:pPr>
            <w:r w:rsidRPr="007C1C7A">
              <w:rPr>
                <w:b/>
              </w:rPr>
              <w:t>д/с</w:t>
            </w:r>
            <w:r w:rsidR="007C270C">
              <w:rPr>
                <w:b/>
              </w:rPr>
              <w:t xml:space="preserve"> </w:t>
            </w:r>
            <w:r w:rsidRPr="007C1C7A">
              <w:rPr>
                <w:b/>
              </w:rPr>
              <w:t>«Радуга»</w:t>
            </w:r>
          </w:p>
        </w:tc>
      </w:tr>
      <w:tr w:rsidR="0084344C" w:rsidRPr="0013794F" w:rsidTr="007C270C">
        <w:trPr>
          <w:trHeight w:val="20"/>
        </w:trPr>
        <w:tc>
          <w:tcPr>
            <w:tcW w:w="843" w:type="dxa"/>
            <w:shd w:val="clear" w:color="auto" w:fill="D9D9D9" w:themeFill="background1" w:themeFillShade="D9"/>
            <w:vAlign w:val="center"/>
          </w:tcPr>
          <w:p w:rsidR="0084344C" w:rsidRPr="007C1C7A" w:rsidRDefault="0084344C" w:rsidP="00C362E0">
            <w:pPr>
              <w:jc w:val="center"/>
              <w:rPr>
                <w:b/>
                <w:bCs/>
                <w:color w:val="000000"/>
              </w:rPr>
            </w:pPr>
            <w:r w:rsidRPr="007C1C7A">
              <w:rPr>
                <w:b/>
                <w:bCs/>
                <w:color w:val="000000"/>
              </w:rPr>
              <w:t>4</w:t>
            </w:r>
          </w:p>
        </w:tc>
        <w:tc>
          <w:tcPr>
            <w:tcW w:w="13758" w:type="dxa"/>
            <w:gridSpan w:val="4"/>
            <w:shd w:val="clear" w:color="auto" w:fill="D9D9D9" w:themeFill="background1" w:themeFillShade="D9"/>
            <w:vAlign w:val="center"/>
          </w:tcPr>
          <w:p w:rsidR="0084344C" w:rsidRPr="007C1C7A" w:rsidRDefault="0084344C" w:rsidP="00C362E0">
            <w:pPr>
              <w:jc w:val="center"/>
              <w:rPr>
                <w:b/>
                <w:bCs/>
                <w:color w:val="000000"/>
              </w:rPr>
            </w:pPr>
            <w:r w:rsidRPr="007C1C7A">
              <w:rPr>
                <w:rFonts w:eastAsia="Calibri"/>
                <w:b/>
                <w:lang w:eastAsia="en-US"/>
              </w:rPr>
              <w:t>Доброжелательность, вежливость работников организации</w:t>
            </w:r>
          </w:p>
        </w:tc>
      </w:tr>
      <w:tr w:rsidR="0084344C" w:rsidRPr="0013794F" w:rsidTr="007C270C">
        <w:trPr>
          <w:trHeight w:val="20"/>
        </w:trPr>
        <w:tc>
          <w:tcPr>
            <w:tcW w:w="843" w:type="dxa"/>
            <w:shd w:val="clear" w:color="auto" w:fill="auto"/>
          </w:tcPr>
          <w:p w:rsidR="0084344C" w:rsidRPr="007C1C7A" w:rsidRDefault="0084344C" w:rsidP="00C362E0">
            <w:pPr>
              <w:jc w:val="center"/>
              <w:rPr>
                <w:color w:val="000000"/>
              </w:rPr>
            </w:pPr>
            <w:r w:rsidRPr="007C1C7A">
              <w:rPr>
                <w:color w:val="000000"/>
              </w:rPr>
              <w:t>4.1</w:t>
            </w:r>
          </w:p>
        </w:tc>
        <w:tc>
          <w:tcPr>
            <w:tcW w:w="8513" w:type="dxa"/>
            <w:shd w:val="clear" w:color="auto" w:fill="auto"/>
          </w:tcPr>
          <w:p w:rsidR="0084344C" w:rsidRPr="007C1C7A" w:rsidRDefault="0084344C" w:rsidP="007C270C">
            <w:pPr>
              <w:jc w:val="both"/>
            </w:pPr>
            <w:r w:rsidRPr="007C1C7A">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748" w:type="dxa"/>
            <w:shd w:val="clear" w:color="auto" w:fill="auto"/>
            <w:noWrap/>
            <w:vAlign w:val="bottom"/>
          </w:tcPr>
          <w:p w:rsidR="0084344C" w:rsidRPr="007C1C7A" w:rsidRDefault="0084344C" w:rsidP="00C362E0">
            <w:pPr>
              <w:jc w:val="center"/>
            </w:pPr>
            <w:r w:rsidRPr="007C1C7A">
              <w:t>100</w:t>
            </w:r>
          </w:p>
        </w:tc>
        <w:tc>
          <w:tcPr>
            <w:tcW w:w="1748" w:type="dxa"/>
            <w:shd w:val="clear" w:color="auto" w:fill="auto"/>
            <w:noWrap/>
            <w:vAlign w:val="bottom"/>
          </w:tcPr>
          <w:p w:rsidR="0084344C" w:rsidRPr="007C1C7A" w:rsidRDefault="0084344C" w:rsidP="00C362E0">
            <w:pPr>
              <w:jc w:val="center"/>
            </w:pPr>
            <w:r w:rsidRPr="007C1C7A">
              <w:t>99</w:t>
            </w:r>
          </w:p>
        </w:tc>
        <w:tc>
          <w:tcPr>
            <w:tcW w:w="1749" w:type="dxa"/>
            <w:shd w:val="clear" w:color="auto" w:fill="auto"/>
            <w:noWrap/>
            <w:vAlign w:val="bottom"/>
          </w:tcPr>
          <w:p w:rsidR="0084344C" w:rsidRPr="007C1C7A" w:rsidRDefault="0084344C" w:rsidP="00C362E0">
            <w:pPr>
              <w:jc w:val="center"/>
            </w:pPr>
            <w:r w:rsidRPr="007C1C7A">
              <w:t>100</w:t>
            </w:r>
          </w:p>
        </w:tc>
      </w:tr>
      <w:tr w:rsidR="0084344C" w:rsidRPr="0013794F" w:rsidTr="007C270C">
        <w:trPr>
          <w:trHeight w:val="20"/>
        </w:trPr>
        <w:tc>
          <w:tcPr>
            <w:tcW w:w="843" w:type="dxa"/>
            <w:shd w:val="clear" w:color="auto" w:fill="auto"/>
          </w:tcPr>
          <w:p w:rsidR="0084344C" w:rsidRPr="007C1C7A" w:rsidRDefault="0084344C" w:rsidP="00C362E0">
            <w:pPr>
              <w:jc w:val="center"/>
              <w:rPr>
                <w:color w:val="000000"/>
              </w:rPr>
            </w:pPr>
            <w:r w:rsidRPr="007C1C7A">
              <w:rPr>
                <w:color w:val="000000"/>
              </w:rPr>
              <w:t>4.2</w:t>
            </w:r>
          </w:p>
        </w:tc>
        <w:tc>
          <w:tcPr>
            <w:tcW w:w="8513" w:type="dxa"/>
            <w:shd w:val="clear" w:color="auto" w:fill="auto"/>
          </w:tcPr>
          <w:p w:rsidR="0084344C" w:rsidRPr="007C1C7A" w:rsidRDefault="0084344C" w:rsidP="007C270C">
            <w:pPr>
              <w:jc w:val="both"/>
            </w:pPr>
            <w:r w:rsidRPr="007C1C7A">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748" w:type="dxa"/>
            <w:shd w:val="clear" w:color="auto" w:fill="auto"/>
            <w:noWrap/>
            <w:vAlign w:val="bottom"/>
          </w:tcPr>
          <w:p w:rsidR="0084344C" w:rsidRPr="007C1C7A" w:rsidRDefault="0084344C" w:rsidP="00C362E0">
            <w:pPr>
              <w:jc w:val="center"/>
            </w:pPr>
            <w:r w:rsidRPr="007C1C7A">
              <w:t>100</w:t>
            </w:r>
          </w:p>
        </w:tc>
        <w:tc>
          <w:tcPr>
            <w:tcW w:w="1748" w:type="dxa"/>
            <w:shd w:val="clear" w:color="auto" w:fill="auto"/>
            <w:noWrap/>
            <w:vAlign w:val="bottom"/>
          </w:tcPr>
          <w:p w:rsidR="0084344C" w:rsidRPr="007C1C7A" w:rsidRDefault="0084344C" w:rsidP="00C362E0">
            <w:pPr>
              <w:jc w:val="center"/>
            </w:pPr>
            <w:r w:rsidRPr="007C1C7A">
              <w:t>100</w:t>
            </w:r>
          </w:p>
        </w:tc>
        <w:tc>
          <w:tcPr>
            <w:tcW w:w="1749" w:type="dxa"/>
            <w:shd w:val="clear" w:color="auto" w:fill="auto"/>
            <w:noWrap/>
            <w:vAlign w:val="bottom"/>
          </w:tcPr>
          <w:p w:rsidR="0084344C" w:rsidRPr="007C1C7A" w:rsidRDefault="0084344C" w:rsidP="00C362E0">
            <w:pPr>
              <w:jc w:val="center"/>
            </w:pPr>
            <w:r w:rsidRPr="007C1C7A">
              <w:t>100</w:t>
            </w:r>
          </w:p>
        </w:tc>
      </w:tr>
      <w:tr w:rsidR="0084344C" w:rsidRPr="0013794F" w:rsidTr="007C270C">
        <w:trPr>
          <w:trHeight w:val="20"/>
        </w:trPr>
        <w:tc>
          <w:tcPr>
            <w:tcW w:w="843" w:type="dxa"/>
            <w:shd w:val="clear" w:color="auto" w:fill="auto"/>
          </w:tcPr>
          <w:p w:rsidR="0084344C" w:rsidRPr="007C1C7A" w:rsidRDefault="0084344C" w:rsidP="00C362E0">
            <w:pPr>
              <w:jc w:val="center"/>
              <w:rPr>
                <w:color w:val="000000"/>
              </w:rPr>
            </w:pPr>
            <w:r w:rsidRPr="007C1C7A">
              <w:rPr>
                <w:color w:val="000000"/>
              </w:rPr>
              <w:t>4.3</w:t>
            </w:r>
          </w:p>
        </w:tc>
        <w:tc>
          <w:tcPr>
            <w:tcW w:w="8513" w:type="dxa"/>
            <w:shd w:val="clear" w:color="auto" w:fill="auto"/>
          </w:tcPr>
          <w:p w:rsidR="0084344C" w:rsidRPr="007C1C7A" w:rsidRDefault="0084344C" w:rsidP="007C270C">
            <w:pPr>
              <w:jc w:val="both"/>
            </w:pPr>
            <w:r w:rsidRPr="007C1C7A">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748" w:type="dxa"/>
            <w:shd w:val="clear" w:color="auto" w:fill="auto"/>
            <w:noWrap/>
            <w:vAlign w:val="bottom"/>
          </w:tcPr>
          <w:p w:rsidR="0084344C" w:rsidRPr="007C1C7A" w:rsidRDefault="0084344C" w:rsidP="00C362E0">
            <w:pPr>
              <w:jc w:val="center"/>
            </w:pPr>
            <w:r w:rsidRPr="007C1C7A">
              <w:t>100</w:t>
            </w:r>
          </w:p>
        </w:tc>
        <w:tc>
          <w:tcPr>
            <w:tcW w:w="1748" w:type="dxa"/>
            <w:shd w:val="clear" w:color="auto" w:fill="auto"/>
            <w:noWrap/>
            <w:vAlign w:val="bottom"/>
          </w:tcPr>
          <w:p w:rsidR="0084344C" w:rsidRPr="007C1C7A" w:rsidRDefault="0084344C" w:rsidP="00C362E0">
            <w:pPr>
              <w:jc w:val="center"/>
            </w:pPr>
            <w:r w:rsidRPr="007C1C7A">
              <w:t>99</w:t>
            </w:r>
          </w:p>
        </w:tc>
        <w:tc>
          <w:tcPr>
            <w:tcW w:w="1749" w:type="dxa"/>
            <w:shd w:val="clear" w:color="auto" w:fill="auto"/>
            <w:noWrap/>
            <w:vAlign w:val="bottom"/>
          </w:tcPr>
          <w:p w:rsidR="0084344C" w:rsidRPr="007C1C7A" w:rsidRDefault="0084344C" w:rsidP="00C362E0">
            <w:pPr>
              <w:jc w:val="center"/>
            </w:pPr>
            <w:r w:rsidRPr="007C1C7A">
              <w:t>100</w:t>
            </w:r>
          </w:p>
        </w:tc>
      </w:tr>
      <w:tr w:rsidR="0084344C" w:rsidRPr="0013794F" w:rsidTr="007C270C">
        <w:trPr>
          <w:trHeight w:val="20"/>
        </w:trPr>
        <w:tc>
          <w:tcPr>
            <w:tcW w:w="14601" w:type="dxa"/>
            <w:gridSpan w:val="5"/>
            <w:shd w:val="clear" w:color="auto" w:fill="auto"/>
          </w:tcPr>
          <w:p w:rsidR="0084344C" w:rsidRPr="007C1C7A" w:rsidRDefault="0084344C" w:rsidP="00C362E0">
            <w:pPr>
              <w:jc w:val="center"/>
            </w:pPr>
            <w:r w:rsidRPr="007C1C7A">
              <w:rPr>
                <w:b/>
              </w:rPr>
              <w:t>с учетом коэффициентов значимости:</w:t>
            </w:r>
          </w:p>
        </w:tc>
      </w:tr>
      <w:tr w:rsidR="007C1C7A" w:rsidRPr="0013794F" w:rsidTr="007C270C">
        <w:trPr>
          <w:trHeight w:val="1058"/>
        </w:trPr>
        <w:tc>
          <w:tcPr>
            <w:tcW w:w="843" w:type="dxa"/>
            <w:shd w:val="clear" w:color="auto" w:fill="auto"/>
          </w:tcPr>
          <w:p w:rsidR="007C1C7A" w:rsidRPr="007C1C7A" w:rsidRDefault="007C1C7A" w:rsidP="007C1C7A">
            <w:pPr>
              <w:jc w:val="center"/>
            </w:pPr>
            <w:r w:rsidRPr="007C1C7A">
              <w:t>4.1</w:t>
            </w:r>
          </w:p>
        </w:tc>
        <w:tc>
          <w:tcPr>
            <w:tcW w:w="8513" w:type="dxa"/>
            <w:shd w:val="clear" w:color="auto" w:fill="auto"/>
          </w:tcPr>
          <w:p w:rsidR="007C1C7A" w:rsidRPr="007C1C7A" w:rsidRDefault="007C1C7A" w:rsidP="007C270C">
            <w:pPr>
              <w:jc w:val="both"/>
            </w:pPr>
            <w:r w:rsidRPr="007C1C7A">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748" w:type="dxa"/>
            <w:shd w:val="clear" w:color="auto" w:fill="auto"/>
            <w:noWrap/>
            <w:vAlign w:val="bottom"/>
          </w:tcPr>
          <w:p w:rsidR="007C1C7A" w:rsidRPr="007C1C7A" w:rsidRDefault="007C1C7A" w:rsidP="007C1C7A">
            <w:pPr>
              <w:jc w:val="center"/>
            </w:pPr>
            <w:r w:rsidRPr="007C1C7A">
              <w:t>40</w:t>
            </w:r>
          </w:p>
        </w:tc>
        <w:tc>
          <w:tcPr>
            <w:tcW w:w="1748" w:type="dxa"/>
            <w:shd w:val="clear" w:color="auto" w:fill="auto"/>
            <w:noWrap/>
            <w:vAlign w:val="bottom"/>
          </w:tcPr>
          <w:p w:rsidR="007C1C7A" w:rsidRPr="007C1C7A" w:rsidRDefault="007C1C7A" w:rsidP="007C1C7A">
            <w:pPr>
              <w:jc w:val="center"/>
            </w:pPr>
            <w:r w:rsidRPr="007C1C7A">
              <w:t>40</w:t>
            </w:r>
          </w:p>
        </w:tc>
        <w:tc>
          <w:tcPr>
            <w:tcW w:w="1749" w:type="dxa"/>
            <w:shd w:val="clear" w:color="auto" w:fill="auto"/>
            <w:noWrap/>
            <w:vAlign w:val="bottom"/>
          </w:tcPr>
          <w:p w:rsidR="007C1C7A" w:rsidRPr="007C1C7A" w:rsidRDefault="007C1C7A" w:rsidP="007C1C7A">
            <w:pPr>
              <w:jc w:val="center"/>
            </w:pPr>
            <w:r w:rsidRPr="007C1C7A">
              <w:t>40</w:t>
            </w:r>
          </w:p>
        </w:tc>
      </w:tr>
      <w:tr w:rsidR="007C1C7A" w:rsidRPr="0013794F" w:rsidTr="007C270C">
        <w:trPr>
          <w:trHeight w:val="20"/>
        </w:trPr>
        <w:tc>
          <w:tcPr>
            <w:tcW w:w="843" w:type="dxa"/>
            <w:shd w:val="clear" w:color="auto" w:fill="auto"/>
          </w:tcPr>
          <w:p w:rsidR="007C1C7A" w:rsidRPr="007C1C7A" w:rsidRDefault="007C1C7A" w:rsidP="007C1C7A">
            <w:pPr>
              <w:jc w:val="center"/>
            </w:pPr>
            <w:r w:rsidRPr="007C1C7A">
              <w:t>4.2</w:t>
            </w:r>
          </w:p>
        </w:tc>
        <w:tc>
          <w:tcPr>
            <w:tcW w:w="8513" w:type="dxa"/>
            <w:shd w:val="clear" w:color="auto" w:fill="auto"/>
          </w:tcPr>
          <w:p w:rsidR="007C1C7A" w:rsidRPr="007C1C7A" w:rsidRDefault="007C1C7A" w:rsidP="007C270C">
            <w:pPr>
              <w:jc w:val="both"/>
            </w:pPr>
            <w:r w:rsidRPr="007C1C7A">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748" w:type="dxa"/>
            <w:shd w:val="clear" w:color="auto" w:fill="auto"/>
            <w:noWrap/>
            <w:vAlign w:val="bottom"/>
          </w:tcPr>
          <w:p w:rsidR="007C1C7A" w:rsidRPr="007C1C7A" w:rsidRDefault="007C1C7A" w:rsidP="007C1C7A">
            <w:pPr>
              <w:jc w:val="center"/>
            </w:pPr>
            <w:r w:rsidRPr="007C1C7A">
              <w:t>40</w:t>
            </w:r>
          </w:p>
        </w:tc>
        <w:tc>
          <w:tcPr>
            <w:tcW w:w="1748" w:type="dxa"/>
            <w:shd w:val="clear" w:color="auto" w:fill="auto"/>
            <w:noWrap/>
            <w:vAlign w:val="bottom"/>
          </w:tcPr>
          <w:p w:rsidR="007C1C7A" w:rsidRPr="007C1C7A" w:rsidRDefault="007C1C7A" w:rsidP="007C1C7A">
            <w:pPr>
              <w:jc w:val="center"/>
            </w:pPr>
            <w:r w:rsidRPr="007C1C7A">
              <w:t>40</w:t>
            </w:r>
          </w:p>
        </w:tc>
        <w:tc>
          <w:tcPr>
            <w:tcW w:w="1749" w:type="dxa"/>
            <w:shd w:val="clear" w:color="auto" w:fill="auto"/>
            <w:noWrap/>
            <w:vAlign w:val="bottom"/>
          </w:tcPr>
          <w:p w:rsidR="007C1C7A" w:rsidRPr="007C1C7A" w:rsidRDefault="007C1C7A" w:rsidP="007C1C7A">
            <w:pPr>
              <w:jc w:val="center"/>
            </w:pPr>
            <w:r w:rsidRPr="007C1C7A">
              <w:t>40</w:t>
            </w:r>
          </w:p>
        </w:tc>
      </w:tr>
      <w:tr w:rsidR="007C1C7A" w:rsidRPr="0013794F" w:rsidTr="007C270C">
        <w:trPr>
          <w:trHeight w:val="20"/>
        </w:trPr>
        <w:tc>
          <w:tcPr>
            <w:tcW w:w="843" w:type="dxa"/>
            <w:shd w:val="clear" w:color="auto" w:fill="auto"/>
          </w:tcPr>
          <w:p w:rsidR="007C1C7A" w:rsidRPr="007C1C7A" w:rsidRDefault="007C1C7A" w:rsidP="007C1C7A">
            <w:pPr>
              <w:jc w:val="center"/>
            </w:pPr>
            <w:r w:rsidRPr="007C1C7A">
              <w:t>4.3</w:t>
            </w:r>
          </w:p>
        </w:tc>
        <w:tc>
          <w:tcPr>
            <w:tcW w:w="8513" w:type="dxa"/>
            <w:shd w:val="clear" w:color="auto" w:fill="auto"/>
          </w:tcPr>
          <w:p w:rsidR="007C1C7A" w:rsidRPr="007C1C7A" w:rsidRDefault="007C1C7A" w:rsidP="007C270C">
            <w:pPr>
              <w:jc w:val="both"/>
            </w:pPr>
            <w:r w:rsidRPr="007C1C7A">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748" w:type="dxa"/>
            <w:shd w:val="clear" w:color="auto" w:fill="auto"/>
            <w:noWrap/>
            <w:vAlign w:val="bottom"/>
          </w:tcPr>
          <w:p w:rsidR="007C1C7A" w:rsidRPr="007C1C7A" w:rsidRDefault="007C1C7A" w:rsidP="007C1C7A">
            <w:pPr>
              <w:jc w:val="center"/>
            </w:pPr>
            <w:r w:rsidRPr="007C1C7A">
              <w:t>20</w:t>
            </w:r>
          </w:p>
        </w:tc>
        <w:tc>
          <w:tcPr>
            <w:tcW w:w="1748" w:type="dxa"/>
            <w:shd w:val="clear" w:color="auto" w:fill="auto"/>
            <w:noWrap/>
            <w:vAlign w:val="bottom"/>
          </w:tcPr>
          <w:p w:rsidR="007C1C7A" w:rsidRPr="007C1C7A" w:rsidRDefault="007C1C7A" w:rsidP="007C1C7A">
            <w:pPr>
              <w:jc w:val="center"/>
            </w:pPr>
            <w:r w:rsidRPr="007C1C7A">
              <w:t>20</w:t>
            </w:r>
          </w:p>
        </w:tc>
        <w:tc>
          <w:tcPr>
            <w:tcW w:w="1749" w:type="dxa"/>
            <w:shd w:val="clear" w:color="auto" w:fill="auto"/>
            <w:noWrap/>
            <w:vAlign w:val="bottom"/>
          </w:tcPr>
          <w:p w:rsidR="007C1C7A" w:rsidRPr="007C1C7A" w:rsidRDefault="007C1C7A" w:rsidP="007C1C7A">
            <w:pPr>
              <w:jc w:val="center"/>
            </w:pPr>
            <w:r w:rsidRPr="007C1C7A">
              <w:t>20</w:t>
            </w:r>
          </w:p>
        </w:tc>
      </w:tr>
      <w:tr w:rsidR="0084344C" w:rsidRPr="0013794F" w:rsidTr="007C270C">
        <w:trPr>
          <w:trHeight w:val="20"/>
        </w:trPr>
        <w:tc>
          <w:tcPr>
            <w:tcW w:w="843" w:type="dxa"/>
            <w:shd w:val="clear" w:color="auto" w:fill="D9D9D9" w:themeFill="background1" w:themeFillShade="D9"/>
          </w:tcPr>
          <w:p w:rsidR="0084344C" w:rsidRPr="007C1C7A" w:rsidRDefault="0084344C" w:rsidP="00C362E0">
            <w:pPr>
              <w:jc w:val="center"/>
              <w:rPr>
                <w:b/>
                <w:bCs/>
                <w:color w:val="000000"/>
              </w:rPr>
            </w:pPr>
          </w:p>
        </w:tc>
        <w:tc>
          <w:tcPr>
            <w:tcW w:w="8513" w:type="dxa"/>
            <w:shd w:val="clear" w:color="auto" w:fill="D9D9D9" w:themeFill="background1" w:themeFillShade="D9"/>
          </w:tcPr>
          <w:p w:rsidR="0084344C" w:rsidRPr="007C1C7A" w:rsidRDefault="0084344C" w:rsidP="007C270C">
            <w:pPr>
              <w:jc w:val="both"/>
              <w:rPr>
                <w:b/>
                <w:bCs/>
                <w:color w:val="000000"/>
              </w:rPr>
            </w:pPr>
            <w:r w:rsidRPr="007C1C7A">
              <w:rPr>
                <w:b/>
                <w:bCs/>
                <w:color w:val="000000"/>
              </w:rPr>
              <w:t>Всего по пп. 4.1-4.3 с учетом коэффициентов значимости (максимум – 100 баллов</w:t>
            </w:r>
          </w:p>
        </w:tc>
        <w:tc>
          <w:tcPr>
            <w:tcW w:w="1748" w:type="dxa"/>
            <w:shd w:val="clear" w:color="auto" w:fill="D9D9D9" w:themeFill="background1" w:themeFillShade="D9"/>
            <w:noWrap/>
            <w:vAlign w:val="bottom"/>
          </w:tcPr>
          <w:p w:rsidR="0084344C" w:rsidRPr="007C1C7A" w:rsidRDefault="0084344C" w:rsidP="00C362E0">
            <w:pPr>
              <w:jc w:val="center"/>
              <w:rPr>
                <w:b/>
                <w:bCs/>
                <w:color w:val="000000"/>
              </w:rPr>
            </w:pPr>
            <w:r w:rsidRPr="007C1C7A">
              <w:rPr>
                <w:b/>
                <w:bCs/>
                <w:color w:val="000000"/>
              </w:rPr>
              <w:t>100</w:t>
            </w:r>
          </w:p>
        </w:tc>
        <w:tc>
          <w:tcPr>
            <w:tcW w:w="1748" w:type="dxa"/>
            <w:shd w:val="clear" w:color="auto" w:fill="D9D9D9" w:themeFill="background1" w:themeFillShade="D9"/>
            <w:noWrap/>
            <w:vAlign w:val="bottom"/>
          </w:tcPr>
          <w:p w:rsidR="0084344C" w:rsidRPr="007C1C7A" w:rsidRDefault="0084344C" w:rsidP="00C362E0">
            <w:pPr>
              <w:jc w:val="center"/>
              <w:rPr>
                <w:b/>
                <w:bCs/>
                <w:color w:val="000000"/>
              </w:rPr>
            </w:pPr>
            <w:r w:rsidRPr="007C1C7A">
              <w:rPr>
                <w:b/>
                <w:bCs/>
                <w:color w:val="000000"/>
              </w:rPr>
              <w:t>100</w:t>
            </w:r>
          </w:p>
        </w:tc>
        <w:tc>
          <w:tcPr>
            <w:tcW w:w="1749" w:type="dxa"/>
            <w:shd w:val="clear" w:color="auto" w:fill="D9D9D9" w:themeFill="background1" w:themeFillShade="D9"/>
            <w:noWrap/>
            <w:vAlign w:val="bottom"/>
          </w:tcPr>
          <w:p w:rsidR="0084344C" w:rsidRPr="007C1C7A" w:rsidRDefault="0084344C" w:rsidP="00C362E0">
            <w:pPr>
              <w:jc w:val="center"/>
              <w:rPr>
                <w:b/>
                <w:bCs/>
                <w:color w:val="000000"/>
              </w:rPr>
            </w:pPr>
            <w:r w:rsidRPr="007C1C7A">
              <w:rPr>
                <w:b/>
                <w:bCs/>
                <w:color w:val="000000"/>
              </w:rPr>
              <w:t>100</w:t>
            </w:r>
          </w:p>
        </w:tc>
      </w:tr>
    </w:tbl>
    <w:p w:rsidR="007C270C" w:rsidRDefault="007C270C" w:rsidP="004E6125">
      <w:pPr>
        <w:spacing w:line="360" w:lineRule="auto"/>
        <w:rPr>
          <w:rFonts w:eastAsia="Calibri"/>
          <w:sz w:val="28"/>
          <w:szCs w:val="28"/>
          <w:lang w:eastAsia="en-US"/>
        </w:rPr>
        <w:sectPr w:rsidR="007C270C" w:rsidSect="007C1C7A">
          <w:pgSz w:w="16838" w:h="11906" w:orient="landscape" w:code="9"/>
          <w:pgMar w:top="993" w:right="1134" w:bottom="426" w:left="1134" w:header="709" w:footer="709" w:gutter="0"/>
          <w:cols w:space="708"/>
          <w:docGrid w:linePitch="360"/>
        </w:sectPr>
      </w:pPr>
    </w:p>
    <w:p w:rsidR="007C270C" w:rsidRDefault="003B3AE4" w:rsidP="006E4A62">
      <w:pPr>
        <w:jc w:val="center"/>
        <w:rPr>
          <w:rFonts w:eastAsia="Calibri"/>
          <w:sz w:val="28"/>
          <w:szCs w:val="28"/>
          <w:lang w:eastAsia="en-US"/>
        </w:rPr>
      </w:pPr>
      <w:r>
        <w:rPr>
          <w:rFonts w:eastAsia="Calibri"/>
          <w:noProof/>
          <w:sz w:val="28"/>
          <w:szCs w:val="28"/>
        </w:rPr>
        <w:lastRenderedPageBreak/>
        <w:drawing>
          <wp:inline distT="0" distB="0" distL="0" distR="0" wp14:anchorId="3BDBA559">
            <wp:extent cx="5949950" cy="3615055"/>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9950" cy="3615055"/>
                    </a:xfrm>
                    <a:prstGeom prst="rect">
                      <a:avLst/>
                    </a:prstGeom>
                    <a:noFill/>
                  </pic:spPr>
                </pic:pic>
              </a:graphicData>
            </a:graphic>
          </wp:inline>
        </w:drawing>
      </w:r>
    </w:p>
    <w:p w:rsidR="00BE1BFD" w:rsidRPr="0013794F" w:rsidRDefault="00BA46A6" w:rsidP="007C270C">
      <w:pPr>
        <w:spacing w:line="276" w:lineRule="auto"/>
        <w:jc w:val="center"/>
        <w:rPr>
          <w:rFonts w:eastAsia="Calibri"/>
          <w:sz w:val="28"/>
          <w:szCs w:val="28"/>
          <w:lang w:eastAsia="en-US"/>
        </w:rPr>
      </w:pPr>
      <w:r w:rsidRPr="0013794F">
        <w:rPr>
          <w:rFonts w:eastAsia="Calibri"/>
          <w:sz w:val="28"/>
          <w:szCs w:val="28"/>
          <w:lang w:eastAsia="en-US"/>
        </w:rPr>
        <w:t xml:space="preserve">Рисунок 6.1 – </w:t>
      </w:r>
      <w:r w:rsidR="006E4A62" w:rsidRPr="0013794F">
        <w:rPr>
          <w:rFonts w:eastAsia="Calibri"/>
          <w:sz w:val="28"/>
          <w:szCs w:val="28"/>
          <w:lang w:eastAsia="en-US"/>
        </w:rPr>
        <w:t xml:space="preserve">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6A4454">
        <w:rPr>
          <w:rFonts w:eastAsia="Calibri"/>
          <w:sz w:val="28"/>
          <w:szCs w:val="28"/>
          <w:lang w:eastAsia="en-US"/>
        </w:rPr>
        <w:t>Зерноградского</w:t>
      </w:r>
      <w:r w:rsidR="006E4A62" w:rsidRPr="0013794F">
        <w:rPr>
          <w:rFonts w:eastAsia="Calibri"/>
          <w:sz w:val="28"/>
          <w:szCs w:val="28"/>
          <w:lang w:eastAsia="en-US"/>
        </w:rPr>
        <w:t xml:space="preserve"> района Ростовской области, баллы</w:t>
      </w:r>
    </w:p>
    <w:p w:rsidR="00F73590" w:rsidRDefault="00F73590" w:rsidP="00662823">
      <w:pPr>
        <w:spacing w:line="360" w:lineRule="auto"/>
        <w:ind w:firstLine="709"/>
        <w:jc w:val="both"/>
        <w:rPr>
          <w:rFonts w:eastAsia="Calibri"/>
          <w:sz w:val="28"/>
          <w:szCs w:val="28"/>
          <w:lang w:eastAsia="en-US"/>
        </w:rPr>
      </w:pPr>
    </w:p>
    <w:p w:rsidR="005A213F" w:rsidRPr="0013794F" w:rsidRDefault="005A213F" w:rsidP="005A213F">
      <w:pPr>
        <w:spacing w:line="360" w:lineRule="auto"/>
        <w:ind w:firstLine="709"/>
        <w:jc w:val="both"/>
        <w:rPr>
          <w:sz w:val="28"/>
          <w:szCs w:val="28"/>
        </w:rPr>
      </w:pPr>
      <w:r w:rsidRPr="0013794F">
        <w:rPr>
          <w:sz w:val="28"/>
          <w:szCs w:val="28"/>
        </w:rPr>
        <w:t xml:space="preserve">Анализ интегральных показателей образовательных организаций </w:t>
      </w:r>
      <w:r w:rsidR="006A4454">
        <w:rPr>
          <w:sz w:val="28"/>
          <w:szCs w:val="28"/>
        </w:rPr>
        <w:t>Зерноградского</w:t>
      </w:r>
      <w:r w:rsidRPr="0013794F">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13794F" w:rsidRDefault="005A213F" w:rsidP="005A213F">
      <w:pPr>
        <w:spacing w:line="360" w:lineRule="auto"/>
        <w:ind w:firstLine="709"/>
        <w:jc w:val="both"/>
        <w:rPr>
          <w:sz w:val="28"/>
          <w:szCs w:val="28"/>
        </w:rPr>
      </w:pPr>
      <w:r w:rsidRPr="0013794F">
        <w:rPr>
          <w:sz w:val="28"/>
          <w:szCs w:val="28"/>
        </w:rPr>
        <w:t>- по показателю 4.1 –</w:t>
      </w:r>
      <w:r w:rsidR="007C1C7A">
        <w:rPr>
          <w:sz w:val="28"/>
          <w:szCs w:val="28"/>
        </w:rPr>
        <w:t xml:space="preserve"> </w:t>
      </w:r>
      <w:r w:rsidRPr="0013794F">
        <w:rPr>
          <w:sz w:val="28"/>
          <w:szCs w:val="28"/>
        </w:rPr>
        <w:t>40 баллов из 40 возможных;</w:t>
      </w:r>
    </w:p>
    <w:p w:rsidR="005A213F" w:rsidRPr="0013794F" w:rsidRDefault="005A213F" w:rsidP="005A213F">
      <w:pPr>
        <w:spacing w:line="360" w:lineRule="auto"/>
        <w:ind w:firstLine="709"/>
        <w:jc w:val="both"/>
        <w:rPr>
          <w:sz w:val="28"/>
          <w:szCs w:val="28"/>
        </w:rPr>
      </w:pPr>
      <w:r w:rsidRPr="0013794F">
        <w:rPr>
          <w:sz w:val="28"/>
          <w:szCs w:val="28"/>
        </w:rPr>
        <w:t>- по показателю 4.2 –</w:t>
      </w:r>
      <w:r w:rsidR="007C1C7A">
        <w:rPr>
          <w:sz w:val="28"/>
          <w:szCs w:val="28"/>
        </w:rPr>
        <w:t xml:space="preserve"> </w:t>
      </w:r>
      <w:r w:rsidRPr="0013794F">
        <w:rPr>
          <w:sz w:val="28"/>
          <w:szCs w:val="28"/>
        </w:rPr>
        <w:t>40 баллов из 40 возможных;</w:t>
      </w:r>
    </w:p>
    <w:p w:rsidR="005A213F" w:rsidRPr="0013794F" w:rsidRDefault="007C1C7A" w:rsidP="005A213F">
      <w:pPr>
        <w:spacing w:line="360" w:lineRule="auto"/>
        <w:ind w:firstLine="709"/>
        <w:jc w:val="both"/>
        <w:rPr>
          <w:sz w:val="28"/>
          <w:szCs w:val="28"/>
        </w:rPr>
      </w:pPr>
      <w:r>
        <w:rPr>
          <w:sz w:val="28"/>
          <w:szCs w:val="28"/>
        </w:rPr>
        <w:t xml:space="preserve">- по показателю 4.3 – </w:t>
      </w:r>
      <w:r w:rsidR="005A213F" w:rsidRPr="0013794F">
        <w:rPr>
          <w:sz w:val="28"/>
          <w:szCs w:val="28"/>
        </w:rPr>
        <w:t>20 баллов из 20 возможных.</w:t>
      </w:r>
    </w:p>
    <w:p w:rsidR="00662823" w:rsidRPr="0013794F" w:rsidRDefault="005A213F" w:rsidP="00662823">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w:t>
      </w:r>
      <w:r w:rsidR="006A4454">
        <w:rPr>
          <w:sz w:val="28"/>
          <w:szCs w:val="28"/>
        </w:rPr>
        <w:t>Зерноградского</w:t>
      </w:r>
      <w:r w:rsidRPr="0013794F">
        <w:rPr>
          <w:sz w:val="28"/>
          <w:szCs w:val="28"/>
        </w:rPr>
        <w:t xml:space="preserve"> района Ростовской области показали отличные результаты по показателям данного раздела (100 баллов из 100 возможных) </w:t>
      </w:r>
      <w:r w:rsidR="00662823" w:rsidRPr="0013794F">
        <w:rPr>
          <w:rFonts w:eastAsia="Calibri"/>
          <w:sz w:val="28"/>
          <w:szCs w:val="28"/>
          <w:lang w:eastAsia="en-US"/>
        </w:rPr>
        <w:t>(таблиц</w:t>
      </w:r>
      <w:r w:rsidRPr="0013794F">
        <w:rPr>
          <w:rFonts w:eastAsia="Calibri"/>
          <w:sz w:val="28"/>
          <w:szCs w:val="28"/>
          <w:lang w:eastAsia="en-US"/>
        </w:rPr>
        <w:t>а</w:t>
      </w:r>
      <w:r w:rsidR="00662823" w:rsidRPr="0013794F">
        <w:rPr>
          <w:rFonts w:eastAsia="Calibri"/>
          <w:sz w:val="28"/>
          <w:szCs w:val="28"/>
          <w:lang w:eastAsia="en-US"/>
        </w:rPr>
        <w:t xml:space="preserve"> 6.</w:t>
      </w:r>
      <w:r w:rsidRPr="0013794F">
        <w:rPr>
          <w:rFonts w:eastAsia="Calibri"/>
          <w:sz w:val="28"/>
          <w:szCs w:val="28"/>
          <w:lang w:eastAsia="en-US"/>
        </w:rPr>
        <w:t>3</w:t>
      </w:r>
      <w:r w:rsidR="00662823" w:rsidRPr="0013794F">
        <w:rPr>
          <w:rFonts w:eastAsia="Calibri"/>
          <w:sz w:val="28"/>
          <w:szCs w:val="28"/>
          <w:lang w:eastAsia="en-US"/>
        </w:rPr>
        <w:t>, рисунок 6.1).</w:t>
      </w:r>
    </w:p>
    <w:p w:rsidR="000A7793" w:rsidRPr="0013794F" w:rsidRDefault="000A7793">
      <w:pPr>
        <w:spacing w:line="360" w:lineRule="auto"/>
        <w:ind w:firstLine="709"/>
        <w:rPr>
          <w:sz w:val="28"/>
          <w:szCs w:val="28"/>
        </w:rPr>
      </w:pPr>
      <w:r w:rsidRPr="0013794F">
        <w:rPr>
          <w:sz w:val="28"/>
          <w:szCs w:val="28"/>
        </w:rPr>
        <w:br w:type="page"/>
      </w:r>
    </w:p>
    <w:p w:rsidR="000A7793" w:rsidRPr="0013794F" w:rsidRDefault="000A7793" w:rsidP="00BA7A53">
      <w:pPr>
        <w:keepNext/>
        <w:keepLines/>
        <w:spacing w:line="276" w:lineRule="auto"/>
        <w:jc w:val="center"/>
        <w:outlineLvl w:val="0"/>
        <w:rPr>
          <w:b/>
          <w:bCs/>
          <w:sz w:val="28"/>
          <w:szCs w:val="28"/>
          <w:lang w:eastAsia="x-none"/>
        </w:rPr>
      </w:pPr>
      <w:bookmarkStart w:id="19" w:name="_Toc455479804"/>
      <w:bookmarkStart w:id="20" w:name="_Toc468106517"/>
      <w:bookmarkStart w:id="21" w:name="_Toc10706237"/>
      <w:bookmarkStart w:id="22" w:name="_Toc15035096"/>
      <w:r w:rsidRPr="0013794F">
        <w:rPr>
          <w:b/>
          <w:bCs/>
          <w:sz w:val="28"/>
          <w:szCs w:val="28"/>
          <w:lang w:val="x-none" w:eastAsia="x-none"/>
        </w:rPr>
        <w:lastRenderedPageBreak/>
        <w:t>7</w:t>
      </w:r>
      <w:r w:rsidRPr="0013794F">
        <w:rPr>
          <w:b/>
          <w:bCs/>
          <w:sz w:val="28"/>
          <w:szCs w:val="28"/>
          <w:lang w:eastAsia="x-none"/>
        </w:rPr>
        <w:t>.</w:t>
      </w:r>
      <w:r w:rsidRPr="0013794F">
        <w:rPr>
          <w:b/>
          <w:bCs/>
          <w:sz w:val="28"/>
          <w:szCs w:val="28"/>
          <w:lang w:val="x-none" w:eastAsia="x-none"/>
        </w:rPr>
        <w:t xml:space="preserve"> Показатели </w:t>
      </w:r>
      <w:bookmarkEnd w:id="19"/>
      <w:bookmarkEnd w:id="20"/>
      <w:r w:rsidRPr="0013794F">
        <w:rPr>
          <w:b/>
          <w:bCs/>
          <w:sz w:val="28"/>
          <w:szCs w:val="28"/>
          <w:lang w:val="x-none" w:eastAsia="x-none"/>
        </w:rPr>
        <w:t xml:space="preserve">удовлетворенности </w:t>
      </w:r>
      <w:r w:rsidR="00095629" w:rsidRPr="0013794F">
        <w:rPr>
          <w:b/>
          <w:bCs/>
          <w:sz w:val="28"/>
          <w:szCs w:val="28"/>
          <w:lang w:eastAsia="x-none"/>
        </w:rPr>
        <w:t xml:space="preserve">условиями </w:t>
      </w:r>
      <w:r w:rsidR="00BA7A53" w:rsidRPr="0013794F">
        <w:rPr>
          <w:b/>
          <w:bCs/>
          <w:sz w:val="28"/>
          <w:szCs w:val="28"/>
          <w:lang w:eastAsia="x-none"/>
        </w:rPr>
        <w:t>осуществления образовательной деятельности</w:t>
      </w:r>
      <w:bookmarkEnd w:id="21"/>
      <w:bookmarkEnd w:id="22"/>
    </w:p>
    <w:p w:rsidR="00DD651F" w:rsidRPr="0013794F" w:rsidRDefault="00DD651F" w:rsidP="00DD651F">
      <w:pPr>
        <w:spacing w:line="360" w:lineRule="auto"/>
        <w:ind w:firstLine="709"/>
        <w:jc w:val="both"/>
        <w:rPr>
          <w:sz w:val="28"/>
          <w:szCs w:val="28"/>
        </w:rPr>
      </w:pPr>
    </w:p>
    <w:p w:rsidR="00216DC1" w:rsidRPr="0013794F" w:rsidRDefault="00216DC1" w:rsidP="00DD651F">
      <w:pPr>
        <w:spacing w:line="360" w:lineRule="auto"/>
        <w:ind w:firstLine="709"/>
        <w:jc w:val="both"/>
        <w:rPr>
          <w:sz w:val="28"/>
          <w:szCs w:val="28"/>
        </w:rPr>
      </w:pPr>
    </w:p>
    <w:p w:rsidR="00DD651F" w:rsidRPr="0013794F" w:rsidRDefault="00DD651F" w:rsidP="00DD651F">
      <w:pPr>
        <w:spacing w:line="360" w:lineRule="auto"/>
        <w:ind w:firstLine="709"/>
        <w:jc w:val="both"/>
        <w:rPr>
          <w:sz w:val="28"/>
          <w:szCs w:val="28"/>
        </w:rPr>
      </w:pPr>
      <w:r w:rsidRPr="0013794F">
        <w:rPr>
          <w:sz w:val="28"/>
          <w:szCs w:val="28"/>
        </w:rPr>
        <w:t xml:space="preserve">Результаты опроса по </w:t>
      </w:r>
      <w:r w:rsidR="008723ED" w:rsidRPr="0013794F">
        <w:rPr>
          <w:sz w:val="28"/>
          <w:szCs w:val="28"/>
        </w:rPr>
        <w:t>разделу</w:t>
      </w:r>
      <w:r w:rsidRPr="0013794F">
        <w:rPr>
          <w:sz w:val="28"/>
          <w:szCs w:val="28"/>
        </w:rPr>
        <w:t xml:space="preserve"> </w:t>
      </w:r>
      <w:r w:rsidR="00AA42F9" w:rsidRPr="0013794F">
        <w:rPr>
          <w:sz w:val="28"/>
          <w:szCs w:val="28"/>
        </w:rPr>
        <w:t>«</w:t>
      </w:r>
      <w:r w:rsidR="008723ED" w:rsidRPr="0013794F">
        <w:rPr>
          <w:i/>
          <w:sz w:val="28"/>
          <w:szCs w:val="28"/>
        </w:rPr>
        <w:t xml:space="preserve">удовлетворенность </w:t>
      </w:r>
      <w:r w:rsidR="00036A09" w:rsidRPr="0013794F">
        <w:rPr>
          <w:i/>
          <w:sz w:val="28"/>
          <w:szCs w:val="28"/>
        </w:rPr>
        <w:t>условиями осуществления образовательной деятельности</w:t>
      </w:r>
      <w:r w:rsidR="00AA42F9" w:rsidRPr="0013794F">
        <w:rPr>
          <w:sz w:val="28"/>
          <w:szCs w:val="28"/>
        </w:rPr>
        <w:t>»</w:t>
      </w:r>
      <w:r w:rsidRPr="0013794F">
        <w:rPr>
          <w:sz w:val="28"/>
          <w:szCs w:val="28"/>
        </w:rPr>
        <w:t xml:space="preserve"> </w:t>
      </w:r>
      <w:r w:rsidR="00F73590" w:rsidRPr="0013794F">
        <w:rPr>
          <w:sz w:val="28"/>
          <w:szCs w:val="28"/>
        </w:rPr>
        <w:t xml:space="preserve">образовательных организаций </w:t>
      </w:r>
      <w:r w:rsidR="006A4454">
        <w:rPr>
          <w:sz w:val="28"/>
          <w:szCs w:val="28"/>
        </w:rPr>
        <w:t>Зерноградского</w:t>
      </w:r>
      <w:r w:rsidR="003C2268" w:rsidRPr="0013794F">
        <w:rPr>
          <w:sz w:val="28"/>
          <w:szCs w:val="28"/>
        </w:rPr>
        <w:t xml:space="preserve"> района </w:t>
      </w:r>
      <w:r w:rsidRPr="0013794F">
        <w:rPr>
          <w:sz w:val="28"/>
          <w:szCs w:val="28"/>
        </w:rPr>
        <w:t xml:space="preserve">Ростовской области показывают, что респонденты высоко оценивают изучаемые параметры </w:t>
      </w:r>
      <w:r w:rsidR="008723ED" w:rsidRPr="0013794F">
        <w:rPr>
          <w:sz w:val="28"/>
          <w:szCs w:val="28"/>
        </w:rPr>
        <w:t xml:space="preserve">(доля удовлетворенных получателей услуг, средние </w:t>
      </w:r>
      <w:r w:rsidR="0058081E" w:rsidRPr="0013794F">
        <w:rPr>
          <w:sz w:val="28"/>
          <w:szCs w:val="28"/>
        </w:rPr>
        <w:t xml:space="preserve">значения </w:t>
      </w:r>
      <w:r w:rsidR="008723ED" w:rsidRPr="0013794F">
        <w:rPr>
          <w:sz w:val="28"/>
          <w:szCs w:val="28"/>
        </w:rPr>
        <w:t xml:space="preserve">оценки параметров) </w:t>
      </w:r>
      <w:r w:rsidRPr="0013794F">
        <w:rPr>
          <w:sz w:val="28"/>
          <w:szCs w:val="28"/>
        </w:rPr>
        <w:t>(таблиц</w:t>
      </w:r>
      <w:r w:rsidR="008723ED" w:rsidRPr="0013794F">
        <w:rPr>
          <w:sz w:val="28"/>
          <w:szCs w:val="28"/>
        </w:rPr>
        <w:t>ы</w:t>
      </w:r>
      <w:r w:rsidRPr="0013794F">
        <w:rPr>
          <w:sz w:val="28"/>
          <w:szCs w:val="28"/>
        </w:rPr>
        <w:t xml:space="preserve"> 7.1</w:t>
      </w:r>
      <w:r w:rsidR="008723ED" w:rsidRPr="0013794F">
        <w:rPr>
          <w:sz w:val="28"/>
          <w:szCs w:val="28"/>
        </w:rPr>
        <w:t>-7.</w:t>
      </w:r>
      <w:r w:rsidR="00AA483D">
        <w:rPr>
          <w:sz w:val="28"/>
          <w:szCs w:val="28"/>
        </w:rPr>
        <w:t>3</w:t>
      </w:r>
      <w:r w:rsidR="00216DC1" w:rsidRPr="0013794F">
        <w:rPr>
          <w:sz w:val="28"/>
          <w:szCs w:val="28"/>
        </w:rPr>
        <w:t>):</w:t>
      </w:r>
    </w:p>
    <w:p w:rsidR="0058081E"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готовность рекомендовать организацию родственникам и знакомым </w:t>
      </w:r>
      <w:r w:rsidR="0058081E" w:rsidRPr="0013794F">
        <w:rPr>
          <w:rFonts w:eastAsia="Calibri"/>
          <w:sz w:val="28"/>
          <w:szCs w:val="28"/>
          <w:lang w:eastAsia="en-US"/>
        </w:rPr>
        <w:t>(оценка удовлетворенн</w:t>
      </w:r>
      <w:r w:rsidR="00FC3C4C">
        <w:rPr>
          <w:rFonts w:eastAsia="Calibri"/>
          <w:sz w:val="28"/>
          <w:szCs w:val="28"/>
          <w:lang w:eastAsia="en-US"/>
        </w:rPr>
        <w:t>ости изменяется в пределах от 95</w:t>
      </w:r>
      <w:r w:rsidR="0058081E" w:rsidRPr="0013794F">
        <w:rPr>
          <w:rFonts w:eastAsia="Calibri"/>
          <w:sz w:val="28"/>
          <w:szCs w:val="28"/>
          <w:lang w:eastAsia="en-US"/>
        </w:rPr>
        <w:t xml:space="preserve">% до 100%, средние оценки параметра – от </w:t>
      </w:r>
      <w:r w:rsidR="00FC3C4C">
        <w:rPr>
          <w:rFonts w:eastAsia="Calibri"/>
          <w:sz w:val="28"/>
          <w:szCs w:val="28"/>
          <w:lang w:eastAsia="en-US"/>
        </w:rPr>
        <w:t>95</w:t>
      </w:r>
      <w:r w:rsidR="0058081E" w:rsidRPr="0013794F">
        <w:rPr>
          <w:rFonts w:eastAsia="Calibri"/>
          <w:sz w:val="28"/>
          <w:szCs w:val="28"/>
          <w:lang w:eastAsia="en-US"/>
        </w:rPr>
        <w:t xml:space="preserve"> до 100 баллов);</w:t>
      </w:r>
    </w:p>
    <w:p w:rsidR="00216DC1"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w:t>
      </w:r>
      <w:r w:rsidR="00C62CD8" w:rsidRPr="0013794F">
        <w:rPr>
          <w:rFonts w:eastAsia="Calibri"/>
          <w:noProof/>
          <w:sz w:val="28"/>
          <w:szCs w:val="28"/>
          <w:lang w:eastAsia="en-US"/>
        </w:rPr>
        <w:t>удобством графика работы организации</w:t>
      </w:r>
      <w:r w:rsidRPr="0013794F">
        <w:rPr>
          <w:rFonts w:eastAsia="Calibri"/>
          <w:noProof/>
          <w:sz w:val="28"/>
          <w:szCs w:val="28"/>
          <w:lang w:eastAsia="en-US"/>
        </w:rPr>
        <w:t xml:space="preserve"> </w:t>
      </w:r>
      <w:r w:rsidR="00C62CD8" w:rsidRPr="0013794F">
        <w:rPr>
          <w:rFonts w:eastAsia="Calibri"/>
          <w:sz w:val="28"/>
          <w:szCs w:val="28"/>
          <w:lang w:eastAsia="en-US"/>
        </w:rPr>
        <w:t xml:space="preserve">(оценка удовлетворенности изменяется в пределах от </w:t>
      </w:r>
      <w:r w:rsidR="00FC3C4C">
        <w:rPr>
          <w:rFonts w:eastAsia="Calibri"/>
          <w:sz w:val="28"/>
          <w:szCs w:val="28"/>
          <w:lang w:eastAsia="en-US"/>
        </w:rPr>
        <w:t>99</w:t>
      </w:r>
      <w:r w:rsidR="00C62CD8" w:rsidRPr="0013794F">
        <w:rPr>
          <w:rFonts w:eastAsia="Calibri"/>
          <w:sz w:val="28"/>
          <w:szCs w:val="28"/>
          <w:lang w:eastAsia="en-US"/>
        </w:rPr>
        <w:t xml:space="preserve">% до 100%, средние оценки параметра – от </w:t>
      </w:r>
      <w:r w:rsidR="00FC3C4C">
        <w:rPr>
          <w:rFonts w:eastAsia="Calibri"/>
          <w:sz w:val="28"/>
          <w:szCs w:val="28"/>
          <w:lang w:eastAsia="en-US"/>
        </w:rPr>
        <w:t>99</w:t>
      </w:r>
      <w:r w:rsidR="00C62CD8" w:rsidRPr="0013794F">
        <w:rPr>
          <w:rFonts w:eastAsia="Calibri"/>
          <w:sz w:val="28"/>
          <w:szCs w:val="28"/>
          <w:lang w:eastAsia="en-US"/>
        </w:rPr>
        <w:t xml:space="preserve"> до 100 баллов);</w:t>
      </w:r>
    </w:p>
    <w:p w:rsidR="00216DC1"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w:t>
      </w:r>
      <w:r w:rsidR="00C62CD8" w:rsidRPr="0013794F">
        <w:rPr>
          <w:rFonts w:eastAsia="Calibri"/>
          <w:noProof/>
          <w:sz w:val="28"/>
          <w:szCs w:val="28"/>
          <w:lang w:eastAsia="en-US"/>
        </w:rPr>
        <w:t xml:space="preserve">в целом условиями оказания образовательных услуг в организации </w:t>
      </w:r>
      <w:r w:rsidR="00C62CD8" w:rsidRPr="0013794F">
        <w:rPr>
          <w:rFonts w:eastAsia="Calibri"/>
          <w:sz w:val="28"/>
          <w:szCs w:val="28"/>
          <w:lang w:eastAsia="en-US"/>
        </w:rPr>
        <w:t xml:space="preserve">(оценка удовлетворенности изменяется в пределах от </w:t>
      </w:r>
      <w:r w:rsidR="00FC3C4C">
        <w:rPr>
          <w:rFonts w:eastAsia="Calibri"/>
          <w:sz w:val="28"/>
          <w:szCs w:val="28"/>
          <w:lang w:eastAsia="en-US"/>
        </w:rPr>
        <w:t>99</w:t>
      </w:r>
      <w:r w:rsidR="00C62CD8" w:rsidRPr="0013794F">
        <w:rPr>
          <w:rFonts w:eastAsia="Calibri"/>
          <w:sz w:val="28"/>
          <w:szCs w:val="28"/>
          <w:lang w:eastAsia="en-US"/>
        </w:rPr>
        <w:t xml:space="preserve">% до 100%, средние оценки параметра – от </w:t>
      </w:r>
      <w:r w:rsidR="00FC3C4C">
        <w:rPr>
          <w:rFonts w:eastAsia="Calibri"/>
          <w:sz w:val="28"/>
          <w:szCs w:val="28"/>
          <w:lang w:eastAsia="en-US"/>
        </w:rPr>
        <w:t>99</w:t>
      </w:r>
      <w:r w:rsidR="00C62CD8" w:rsidRPr="0013794F">
        <w:rPr>
          <w:rFonts w:eastAsia="Calibri"/>
          <w:sz w:val="28"/>
          <w:szCs w:val="28"/>
          <w:lang w:eastAsia="en-US"/>
        </w:rPr>
        <w:t xml:space="preserve"> до 100 баллов).</w:t>
      </w:r>
    </w:p>
    <w:p w:rsidR="0074339B" w:rsidRPr="0013794F" w:rsidRDefault="0074339B" w:rsidP="00216DC1">
      <w:pPr>
        <w:spacing w:line="360" w:lineRule="auto"/>
        <w:ind w:firstLine="709"/>
        <w:jc w:val="both"/>
        <w:rPr>
          <w:rFonts w:eastAsia="Calibri"/>
          <w:sz w:val="28"/>
          <w:szCs w:val="28"/>
          <w:lang w:eastAsia="en-US"/>
        </w:rPr>
      </w:pPr>
    </w:p>
    <w:p w:rsidR="00C62CD8" w:rsidRPr="0013794F" w:rsidRDefault="00C62CD8" w:rsidP="00C62CD8">
      <w:pPr>
        <w:spacing w:line="360" w:lineRule="auto"/>
        <w:ind w:firstLine="709"/>
        <w:jc w:val="both"/>
        <w:rPr>
          <w:sz w:val="28"/>
          <w:szCs w:val="28"/>
        </w:rPr>
      </w:pPr>
      <w:r w:rsidRPr="0013794F">
        <w:rPr>
          <w:rFonts w:eastAsia="Calibri"/>
          <w:i/>
          <w:sz w:val="28"/>
          <w:szCs w:val="28"/>
          <w:lang w:eastAsia="en-US"/>
        </w:rPr>
        <w:t>Интегральные показатели,</w:t>
      </w:r>
      <w:r w:rsidRPr="0013794F">
        <w:t xml:space="preserve"> </w:t>
      </w:r>
      <w:r w:rsidRPr="0013794F">
        <w:rPr>
          <w:rFonts w:eastAsia="Calibri"/>
          <w:sz w:val="28"/>
          <w:szCs w:val="28"/>
          <w:lang w:eastAsia="en-US"/>
        </w:rPr>
        <w:t xml:space="preserve">характеризующие удовлетворенность получателей услуг образовательных организаций </w:t>
      </w:r>
      <w:r w:rsidR="006A4454">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w:t>
      </w:r>
      <w:r w:rsidRPr="0013794F">
        <w:rPr>
          <w:sz w:val="28"/>
          <w:szCs w:val="28"/>
        </w:rPr>
        <w:t xml:space="preserve"> </w:t>
      </w:r>
      <w:r w:rsidRPr="0013794F">
        <w:rPr>
          <w:rFonts w:eastAsia="Calibri"/>
          <w:sz w:val="28"/>
          <w:szCs w:val="28"/>
          <w:lang w:eastAsia="en-US"/>
        </w:rPr>
        <w:t>условиями осуществления образовательной деятельности,</w:t>
      </w:r>
      <w:r w:rsidRPr="0013794F">
        <w:rPr>
          <w:sz w:val="28"/>
          <w:szCs w:val="28"/>
        </w:rPr>
        <w:t xml:space="preserve"> представлены в таблице 7.4 и на рисунке 7.1.</w:t>
      </w:r>
    </w:p>
    <w:p w:rsidR="00F73590" w:rsidRPr="0013794F" w:rsidRDefault="00F73590" w:rsidP="00216DC1">
      <w:pPr>
        <w:jc w:val="center"/>
        <w:rPr>
          <w:sz w:val="28"/>
          <w:szCs w:val="28"/>
        </w:rPr>
      </w:pPr>
    </w:p>
    <w:p w:rsidR="00F73590" w:rsidRPr="0013794F" w:rsidRDefault="00F73590" w:rsidP="00216DC1">
      <w:pPr>
        <w:jc w:val="center"/>
        <w:rPr>
          <w:sz w:val="28"/>
          <w:szCs w:val="28"/>
        </w:rPr>
        <w:sectPr w:rsidR="00F73590" w:rsidRPr="0013794F" w:rsidSect="00827D06">
          <w:pgSz w:w="11906" w:h="16838" w:code="9"/>
          <w:pgMar w:top="1134" w:right="851" w:bottom="1134" w:left="1701" w:header="709" w:footer="709" w:gutter="0"/>
          <w:cols w:space="708"/>
          <w:docGrid w:linePitch="360"/>
        </w:sectPr>
      </w:pPr>
    </w:p>
    <w:p w:rsidR="00F56ACE" w:rsidRPr="0013794F" w:rsidRDefault="00DD651F" w:rsidP="007F34A8">
      <w:pPr>
        <w:spacing w:line="276" w:lineRule="auto"/>
        <w:jc w:val="center"/>
        <w:rPr>
          <w:sz w:val="28"/>
          <w:szCs w:val="28"/>
        </w:rPr>
      </w:pPr>
      <w:r w:rsidRPr="0013794F">
        <w:rPr>
          <w:sz w:val="28"/>
          <w:szCs w:val="28"/>
        </w:rPr>
        <w:lastRenderedPageBreak/>
        <w:t xml:space="preserve">Таблица 7.1 – </w:t>
      </w:r>
      <w:r w:rsidR="00534E79" w:rsidRPr="0013794F">
        <w:rPr>
          <w:sz w:val="28"/>
          <w:szCs w:val="28"/>
        </w:rPr>
        <w:t xml:space="preserve">Доля получателей услуг </w:t>
      </w:r>
      <w:r w:rsidR="00F73590" w:rsidRPr="0013794F">
        <w:rPr>
          <w:sz w:val="28"/>
          <w:szCs w:val="28"/>
        </w:rPr>
        <w:t xml:space="preserve">образовательных организаций </w:t>
      </w:r>
      <w:r w:rsidR="006A4454">
        <w:rPr>
          <w:sz w:val="28"/>
          <w:szCs w:val="28"/>
        </w:rPr>
        <w:t>Зерноградского</w:t>
      </w:r>
      <w:r w:rsidR="003C2268" w:rsidRPr="0013794F">
        <w:rPr>
          <w:sz w:val="28"/>
          <w:szCs w:val="28"/>
        </w:rPr>
        <w:t xml:space="preserve"> района </w:t>
      </w:r>
      <w:r w:rsidR="00534E79" w:rsidRPr="0013794F">
        <w:rPr>
          <w:sz w:val="28"/>
          <w:szCs w:val="28"/>
        </w:rPr>
        <w:t xml:space="preserve">Ростовской области, удовлетворенных </w:t>
      </w:r>
      <w:r w:rsidR="0058081E" w:rsidRPr="0013794F">
        <w:rPr>
          <w:sz w:val="28"/>
          <w:szCs w:val="28"/>
        </w:rPr>
        <w:t>условиями осуществления образовательной деятельности</w:t>
      </w:r>
      <w:r w:rsidR="00534E79" w:rsidRPr="0013794F">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5"/>
        <w:gridCol w:w="6197"/>
        <w:gridCol w:w="2472"/>
        <w:gridCol w:w="2472"/>
        <w:gridCol w:w="2615"/>
      </w:tblGrid>
      <w:tr w:rsidR="00FC3C4C" w:rsidRPr="0013794F" w:rsidTr="007F34A8">
        <w:trPr>
          <w:trHeight w:val="20"/>
          <w:tblHeader/>
        </w:trPr>
        <w:tc>
          <w:tcPr>
            <w:tcW w:w="845" w:type="dxa"/>
            <w:shd w:val="clear" w:color="auto" w:fill="auto"/>
            <w:vAlign w:val="center"/>
          </w:tcPr>
          <w:p w:rsidR="00FC3C4C" w:rsidRPr="0013794F" w:rsidRDefault="00FC3C4C" w:rsidP="006A4454">
            <w:pPr>
              <w:jc w:val="center"/>
              <w:rPr>
                <w:b/>
                <w:bCs/>
                <w:color w:val="000000"/>
              </w:rPr>
            </w:pPr>
            <w:r w:rsidRPr="0013794F">
              <w:rPr>
                <w:b/>
                <w:bCs/>
                <w:color w:val="000000"/>
              </w:rPr>
              <w:t>№</w:t>
            </w:r>
          </w:p>
        </w:tc>
        <w:tc>
          <w:tcPr>
            <w:tcW w:w="6197" w:type="dxa"/>
            <w:shd w:val="clear" w:color="auto" w:fill="auto"/>
            <w:vAlign w:val="center"/>
          </w:tcPr>
          <w:p w:rsidR="00FC3C4C" w:rsidRPr="0013794F" w:rsidRDefault="00FC3C4C" w:rsidP="006A4454">
            <w:pPr>
              <w:jc w:val="center"/>
              <w:rPr>
                <w:b/>
                <w:bCs/>
                <w:color w:val="000000"/>
              </w:rPr>
            </w:pPr>
            <w:r w:rsidRPr="0013794F">
              <w:rPr>
                <w:b/>
                <w:bCs/>
                <w:color w:val="000000"/>
              </w:rPr>
              <w:t>Параметры / показатели</w:t>
            </w:r>
          </w:p>
        </w:tc>
        <w:tc>
          <w:tcPr>
            <w:tcW w:w="2472" w:type="dxa"/>
            <w:shd w:val="clear" w:color="auto" w:fill="auto"/>
            <w:vAlign w:val="center"/>
          </w:tcPr>
          <w:p w:rsidR="00FC3C4C" w:rsidRPr="0013794F" w:rsidRDefault="005E7E24" w:rsidP="007F34A8">
            <w:pPr>
              <w:jc w:val="center"/>
              <w:rPr>
                <w:b/>
                <w:bCs/>
                <w:color w:val="000000"/>
              </w:rPr>
            </w:pPr>
            <w:r>
              <w:rPr>
                <w:b/>
              </w:rPr>
              <w:t>д/с «8 марта»</w:t>
            </w:r>
          </w:p>
        </w:tc>
        <w:tc>
          <w:tcPr>
            <w:tcW w:w="2472" w:type="dxa"/>
            <w:shd w:val="clear" w:color="auto" w:fill="auto"/>
            <w:vAlign w:val="center"/>
          </w:tcPr>
          <w:p w:rsidR="00FC3C4C" w:rsidRPr="0013794F" w:rsidRDefault="00856827" w:rsidP="007F34A8">
            <w:pPr>
              <w:jc w:val="center"/>
              <w:rPr>
                <w:b/>
                <w:bCs/>
                <w:color w:val="000000"/>
              </w:rPr>
            </w:pPr>
            <w:r w:rsidRPr="00BD338A">
              <w:rPr>
                <w:b/>
              </w:rPr>
              <w:t>д/с</w:t>
            </w:r>
            <w:r w:rsidR="007F34A8">
              <w:rPr>
                <w:b/>
              </w:rPr>
              <w:t xml:space="preserve"> </w:t>
            </w:r>
            <w:r w:rsidRPr="00BD338A">
              <w:rPr>
                <w:b/>
              </w:rPr>
              <w:t>«</w:t>
            </w:r>
            <w:r>
              <w:rPr>
                <w:b/>
              </w:rPr>
              <w:t>Малыш</w:t>
            </w:r>
            <w:r w:rsidRPr="00BD338A">
              <w:rPr>
                <w:b/>
              </w:rPr>
              <w:t>»</w:t>
            </w:r>
          </w:p>
        </w:tc>
        <w:tc>
          <w:tcPr>
            <w:tcW w:w="2615" w:type="dxa"/>
            <w:shd w:val="clear" w:color="auto" w:fill="auto"/>
            <w:vAlign w:val="center"/>
          </w:tcPr>
          <w:p w:rsidR="00FC3C4C" w:rsidRPr="0013794F" w:rsidRDefault="00FC3C4C" w:rsidP="007F34A8">
            <w:pPr>
              <w:jc w:val="center"/>
              <w:rPr>
                <w:b/>
                <w:bCs/>
                <w:color w:val="000000"/>
              </w:rPr>
            </w:pPr>
            <w:r w:rsidRPr="007C1C7A">
              <w:rPr>
                <w:b/>
              </w:rPr>
              <w:t>д/с</w:t>
            </w:r>
            <w:r w:rsidR="007F34A8">
              <w:rPr>
                <w:b/>
              </w:rPr>
              <w:t xml:space="preserve"> </w:t>
            </w:r>
            <w:r w:rsidRPr="007C1C7A">
              <w:rPr>
                <w:b/>
              </w:rPr>
              <w:t>«</w:t>
            </w:r>
            <w:r w:rsidR="00856827">
              <w:rPr>
                <w:b/>
              </w:rPr>
              <w:t>Радуга</w:t>
            </w:r>
            <w:r w:rsidRPr="007C1C7A">
              <w:rPr>
                <w:b/>
              </w:rPr>
              <w:t>»</w:t>
            </w:r>
          </w:p>
        </w:tc>
      </w:tr>
      <w:tr w:rsidR="0058081E" w:rsidRPr="0013794F" w:rsidTr="007F34A8">
        <w:trPr>
          <w:trHeight w:val="20"/>
        </w:trPr>
        <w:tc>
          <w:tcPr>
            <w:tcW w:w="845" w:type="dxa"/>
            <w:shd w:val="clear" w:color="auto" w:fill="D9D9D9" w:themeFill="background1" w:themeFillShade="D9"/>
            <w:vAlign w:val="center"/>
          </w:tcPr>
          <w:p w:rsidR="0058081E" w:rsidRPr="0013794F" w:rsidRDefault="0058081E" w:rsidP="006A4454">
            <w:pPr>
              <w:jc w:val="center"/>
              <w:rPr>
                <w:b/>
                <w:bCs/>
                <w:color w:val="000000"/>
              </w:rPr>
            </w:pPr>
            <w:r w:rsidRPr="0013794F">
              <w:rPr>
                <w:b/>
                <w:bCs/>
                <w:color w:val="000000"/>
              </w:rPr>
              <w:t>5</w:t>
            </w:r>
          </w:p>
        </w:tc>
        <w:tc>
          <w:tcPr>
            <w:tcW w:w="13756" w:type="dxa"/>
            <w:gridSpan w:val="4"/>
            <w:shd w:val="clear" w:color="auto" w:fill="D9D9D9" w:themeFill="background1" w:themeFillShade="D9"/>
            <w:vAlign w:val="center"/>
          </w:tcPr>
          <w:p w:rsidR="0058081E" w:rsidRPr="0013794F" w:rsidRDefault="0058081E" w:rsidP="006A4454">
            <w:pPr>
              <w:jc w:val="center"/>
              <w:rPr>
                <w:b/>
                <w:bCs/>
                <w:color w:val="000000"/>
              </w:rPr>
            </w:pPr>
            <w:r w:rsidRPr="0013794F">
              <w:rPr>
                <w:rFonts w:eastAsia="Calibri"/>
                <w:b/>
                <w:lang w:eastAsia="en-US"/>
              </w:rPr>
              <w:t>Удовлетворенность условиями осуществления образовательной деятельности организаций</w:t>
            </w:r>
          </w:p>
        </w:tc>
      </w:tr>
      <w:tr w:rsidR="007F34A8" w:rsidRPr="0013794F" w:rsidTr="007F34A8">
        <w:trPr>
          <w:trHeight w:val="20"/>
        </w:trPr>
        <w:tc>
          <w:tcPr>
            <w:tcW w:w="845" w:type="dxa"/>
            <w:shd w:val="clear" w:color="auto" w:fill="auto"/>
          </w:tcPr>
          <w:p w:rsidR="007F34A8" w:rsidRPr="0013794F" w:rsidRDefault="007F34A8" w:rsidP="00FC3C4C">
            <w:pPr>
              <w:jc w:val="center"/>
              <w:rPr>
                <w:color w:val="000000"/>
              </w:rPr>
            </w:pPr>
            <w:r w:rsidRPr="0013794F">
              <w:rPr>
                <w:color w:val="000000"/>
              </w:rPr>
              <w:t>5.1</w:t>
            </w:r>
          </w:p>
        </w:tc>
        <w:tc>
          <w:tcPr>
            <w:tcW w:w="6197" w:type="dxa"/>
            <w:shd w:val="clear" w:color="auto" w:fill="auto"/>
          </w:tcPr>
          <w:p w:rsidR="007F34A8" w:rsidRPr="0013794F" w:rsidRDefault="007F34A8" w:rsidP="007F34A8">
            <w:pPr>
              <w:jc w:val="both"/>
            </w:pPr>
            <w:r w:rsidRPr="0013794F">
              <w:t>Доля получателей образовательных услуг, которые готовы рекомендовать организацию родственникам и знакомым</w:t>
            </w:r>
          </w:p>
        </w:tc>
        <w:tc>
          <w:tcPr>
            <w:tcW w:w="2472" w:type="dxa"/>
            <w:shd w:val="clear" w:color="auto" w:fill="auto"/>
            <w:noWrap/>
            <w:vAlign w:val="bottom"/>
          </w:tcPr>
          <w:p w:rsidR="007F34A8" w:rsidRPr="007F34A8" w:rsidRDefault="007F34A8" w:rsidP="007F34A8">
            <w:pPr>
              <w:jc w:val="center"/>
            </w:pPr>
            <w:r w:rsidRPr="007F34A8">
              <w:t>100,0</w:t>
            </w:r>
          </w:p>
        </w:tc>
        <w:tc>
          <w:tcPr>
            <w:tcW w:w="2472" w:type="dxa"/>
            <w:shd w:val="clear" w:color="auto" w:fill="auto"/>
            <w:noWrap/>
            <w:vAlign w:val="bottom"/>
          </w:tcPr>
          <w:p w:rsidR="007F34A8" w:rsidRPr="007F34A8" w:rsidRDefault="007F34A8" w:rsidP="007F34A8">
            <w:pPr>
              <w:jc w:val="center"/>
            </w:pPr>
            <w:r w:rsidRPr="007F34A8">
              <w:t>95,0</w:t>
            </w:r>
          </w:p>
        </w:tc>
        <w:tc>
          <w:tcPr>
            <w:tcW w:w="2615" w:type="dxa"/>
            <w:shd w:val="clear" w:color="auto" w:fill="auto"/>
            <w:noWrap/>
            <w:vAlign w:val="bottom"/>
          </w:tcPr>
          <w:p w:rsidR="007F34A8" w:rsidRPr="007F34A8" w:rsidRDefault="007F34A8" w:rsidP="007F34A8">
            <w:pPr>
              <w:jc w:val="center"/>
            </w:pPr>
            <w:r w:rsidRPr="007F34A8">
              <w:t>100,0</w:t>
            </w:r>
          </w:p>
        </w:tc>
      </w:tr>
      <w:tr w:rsidR="007F34A8" w:rsidRPr="0013794F" w:rsidTr="007F34A8">
        <w:trPr>
          <w:trHeight w:val="20"/>
        </w:trPr>
        <w:tc>
          <w:tcPr>
            <w:tcW w:w="845" w:type="dxa"/>
            <w:shd w:val="clear" w:color="auto" w:fill="auto"/>
          </w:tcPr>
          <w:p w:rsidR="007F34A8" w:rsidRPr="0013794F" w:rsidRDefault="007F34A8" w:rsidP="00FC3C4C">
            <w:pPr>
              <w:jc w:val="center"/>
              <w:rPr>
                <w:color w:val="000000"/>
              </w:rPr>
            </w:pPr>
            <w:r w:rsidRPr="0013794F">
              <w:rPr>
                <w:color w:val="000000"/>
              </w:rPr>
              <w:t>5.2</w:t>
            </w:r>
          </w:p>
        </w:tc>
        <w:tc>
          <w:tcPr>
            <w:tcW w:w="6197" w:type="dxa"/>
            <w:shd w:val="clear" w:color="auto" w:fill="auto"/>
          </w:tcPr>
          <w:p w:rsidR="007F34A8" w:rsidRPr="0013794F" w:rsidRDefault="007F34A8" w:rsidP="007F34A8">
            <w:pPr>
              <w:jc w:val="both"/>
            </w:pPr>
            <w:r w:rsidRPr="0013794F">
              <w:t>Доля получателей образовательных услуг, удовлетворенных удобством графика работы организации</w:t>
            </w:r>
          </w:p>
        </w:tc>
        <w:tc>
          <w:tcPr>
            <w:tcW w:w="2472" w:type="dxa"/>
            <w:shd w:val="clear" w:color="auto" w:fill="auto"/>
            <w:noWrap/>
            <w:vAlign w:val="bottom"/>
          </w:tcPr>
          <w:p w:rsidR="007F34A8" w:rsidRPr="007F34A8" w:rsidRDefault="007F34A8" w:rsidP="007F34A8">
            <w:pPr>
              <w:jc w:val="center"/>
            </w:pPr>
            <w:r w:rsidRPr="007F34A8">
              <w:t>100,0</w:t>
            </w:r>
          </w:p>
        </w:tc>
        <w:tc>
          <w:tcPr>
            <w:tcW w:w="2472" w:type="dxa"/>
            <w:shd w:val="clear" w:color="auto" w:fill="auto"/>
            <w:noWrap/>
            <w:vAlign w:val="bottom"/>
          </w:tcPr>
          <w:p w:rsidR="007F34A8" w:rsidRPr="007F34A8" w:rsidRDefault="007F34A8" w:rsidP="007F34A8">
            <w:pPr>
              <w:jc w:val="center"/>
            </w:pPr>
            <w:r w:rsidRPr="007F34A8">
              <w:t>99,0</w:t>
            </w:r>
          </w:p>
        </w:tc>
        <w:tc>
          <w:tcPr>
            <w:tcW w:w="2615" w:type="dxa"/>
            <w:shd w:val="clear" w:color="auto" w:fill="auto"/>
            <w:noWrap/>
            <w:vAlign w:val="bottom"/>
          </w:tcPr>
          <w:p w:rsidR="007F34A8" w:rsidRPr="007F34A8" w:rsidRDefault="007F34A8" w:rsidP="007F34A8">
            <w:pPr>
              <w:jc w:val="center"/>
            </w:pPr>
            <w:r w:rsidRPr="007F34A8">
              <w:t>100,0</w:t>
            </w:r>
          </w:p>
        </w:tc>
      </w:tr>
      <w:tr w:rsidR="007F34A8" w:rsidRPr="0013794F" w:rsidTr="007F34A8">
        <w:trPr>
          <w:trHeight w:val="20"/>
        </w:trPr>
        <w:tc>
          <w:tcPr>
            <w:tcW w:w="845" w:type="dxa"/>
            <w:shd w:val="clear" w:color="auto" w:fill="auto"/>
          </w:tcPr>
          <w:p w:rsidR="007F34A8" w:rsidRPr="0013794F" w:rsidRDefault="007F34A8" w:rsidP="00FC3C4C">
            <w:pPr>
              <w:jc w:val="center"/>
              <w:rPr>
                <w:color w:val="000000"/>
              </w:rPr>
            </w:pPr>
            <w:r w:rsidRPr="0013794F">
              <w:rPr>
                <w:color w:val="000000"/>
              </w:rPr>
              <w:t>5.3</w:t>
            </w:r>
          </w:p>
        </w:tc>
        <w:tc>
          <w:tcPr>
            <w:tcW w:w="6197" w:type="dxa"/>
            <w:shd w:val="clear" w:color="auto" w:fill="auto"/>
          </w:tcPr>
          <w:p w:rsidR="007F34A8" w:rsidRPr="0013794F" w:rsidRDefault="007F34A8" w:rsidP="007F34A8">
            <w:pPr>
              <w:jc w:val="both"/>
            </w:pPr>
            <w:r w:rsidRPr="0013794F">
              <w:t>Доля получателей образовательных услуг, удовлетворенных в целом условиями оказания образовательных услуг в организации</w:t>
            </w:r>
          </w:p>
        </w:tc>
        <w:tc>
          <w:tcPr>
            <w:tcW w:w="2472" w:type="dxa"/>
            <w:shd w:val="clear" w:color="auto" w:fill="auto"/>
            <w:noWrap/>
            <w:vAlign w:val="bottom"/>
          </w:tcPr>
          <w:p w:rsidR="007F34A8" w:rsidRPr="007F34A8" w:rsidRDefault="007F34A8" w:rsidP="007F34A8">
            <w:pPr>
              <w:jc w:val="center"/>
            </w:pPr>
            <w:r w:rsidRPr="007F34A8">
              <w:t>100,0</w:t>
            </w:r>
          </w:p>
        </w:tc>
        <w:tc>
          <w:tcPr>
            <w:tcW w:w="2472" w:type="dxa"/>
            <w:shd w:val="clear" w:color="auto" w:fill="auto"/>
            <w:noWrap/>
            <w:vAlign w:val="bottom"/>
          </w:tcPr>
          <w:p w:rsidR="007F34A8" w:rsidRPr="007F34A8" w:rsidRDefault="007F34A8" w:rsidP="007F34A8">
            <w:pPr>
              <w:jc w:val="center"/>
            </w:pPr>
            <w:r w:rsidRPr="007F34A8">
              <w:t>99,0</w:t>
            </w:r>
          </w:p>
        </w:tc>
        <w:tc>
          <w:tcPr>
            <w:tcW w:w="2615" w:type="dxa"/>
            <w:shd w:val="clear" w:color="auto" w:fill="auto"/>
            <w:noWrap/>
            <w:vAlign w:val="bottom"/>
          </w:tcPr>
          <w:p w:rsidR="007F34A8" w:rsidRPr="007F34A8" w:rsidRDefault="007F34A8" w:rsidP="007F34A8">
            <w:pPr>
              <w:jc w:val="center"/>
            </w:pPr>
            <w:r w:rsidRPr="007F34A8">
              <w:t>100,0</w:t>
            </w:r>
          </w:p>
        </w:tc>
      </w:tr>
    </w:tbl>
    <w:p w:rsidR="00FC3C4C" w:rsidRDefault="00FC3C4C" w:rsidP="007F34A8">
      <w:pPr>
        <w:spacing w:line="360" w:lineRule="auto"/>
        <w:ind w:firstLine="709"/>
        <w:rPr>
          <w:rFonts w:eastAsiaTheme="minorEastAsia"/>
          <w:sz w:val="28"/>
          <w:szCs w:val="28"/>
        </w:rPr>
      </w:pPr>
    </w:p>
    <w:p w:rsidR="0058081E" w:rsidRPr="0013794F" w:rsidRDefault="0058081E" w:rsidP="007F34A8">
      <w:pPr>
        <w:spacing w:line="276" w:lineRule="auto"/>
        <w:jc w:val="center"/>
        <w:rPr>
          <w:rFonts w:eastAsiaTheme="minorEastAsia"/>
          <w:sz w:val="28"/>
          <w:szCs w:val="28"/>
        </w:rPr>
      </w:pPr>
      <w:r w:rsidRPr="0013794F">
        <w:rPr>
          <w:rFonts w:eastAsiaTheme="minorEastAsia"/>
          <w:sz w:val="28"/>
          <w:szCs w:val="28"/>
        </w:rPr>
        <w:t xml:space="preserve">Таблица 7.2 – Средние значения </w:t>
      </w:r>
      <w:r w:rsidRPr="007F34A8">
        <w:rPr>
          <w:sz w:val="28"/>
          <w:szCs w:val="28"/>
        </w:rPr>
        <w:t>оценки</w:t>
      </w:r>
      <w:r w:rsidRPr="0013794F">
        <w:rPr>
          <w:rFonts w:eastAsiaTheme="minorEastAsia"/>
          <w:sz w:val="28"/>
          <w:szCs w:val="28"/>
        </w:rPr>
        <w:t xml:space="preserve"> параметров, характеризующих удовлетворенность получателей услуг образовательных организаций </w:t>
      </w:r>
      <w:r w:rsidR="006A4454">
        <w:rPr>
          <w:rFonts w:eastAsiaTheme="minorEastAsia"/>
          <w:sz w:val="28"/>
          <w:szCs w:val="28"/>
        </w:rPr>
        <w:t>Зерноградского</w:t>
      </w:r>
      <w:r w:rsidRPr="0013794F">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5"/>
        <w:gridCol w:w="6197"/>
        <w:gridCol w:w="2472"/>
        <w:gridCol w:w="2472"/>
        <w:gridCol w:w="2615"/>
      </w:tblGrid>
      <w:tr w:rsidR="00FC3C4C" w:rsidRPr="0013794F" w:rsidTr="007F34A8">
        <w:trPr>
          <w:trHeight w:val="20"/>
          <w:tblHeader/>
        </w:trPr>
        <w:tc>
          <w:tcPr>
            <w:tcW w:w="845" w:type="dxa"/>
            <w:shd w:val="clear" w:color="auto" w:fill="auto"/>
            <w:vAlign w:val="center"/>
          </w:tcPr>
          <w:p w:rsidR="00FC3C4C" w:rsidRPr="0013794F" w:rsidRDefault="00FC3C4C" w:rsidP="00C362E0">
            <w:pPr>
              <w:jc w:val="center"/>
              <w:rPr>
                <w:b/>
                <w:bCs/>
                <w:color w:val="000000"/>
              </w:rPr>
            </w:pPr>
            <w:r w:rsidRPr="0013794F">
              <w:rPr>
                <w:b/>
                <w:bCs/>
                <w:color w:val="000000"/>
              </w:rPr>
              <w:t>№</w:t>
            </w:r>
          </w:p>
        </w:tc>
        <w:tc>
          <w:tcPr>
            <w:tcW w:w="6197" w:type="dxa"/>
            <w:shd w:val="clear" w:color="auto" w:fill="auto"/>
            <w:vAlign w:val="center"/>
          </w:tcPr>
          <w:p w:rsidR="00FC3C4C" w:rsidRPr="0013794F" w:rsidRDefault="00FC3C4C" w:rsidP="00C362E0">
            <w:pPr>
              <w:jc w:val="center"/>
              <w:rPr>
                <w:b/>
                <w:bCs/>
                <w:color w:val="000000"/>
              </w:rPr>
            </w:pPr>
            <w:r w:rsidRPr="0013794F">
              <w:rPr>
                <w:b/>
                <w:bCs/>
                <w:color w:val="000000"/>
              </w:rPr>
              <w:t>Параметры / показатели</w:t>
            </w:r>
          </w:p>
        </w:tc>
        <w:tc>
          <w:tcPr>
            <w:tcW w:w="2472" w:type="dxa"/>
            <w:shd w:val="clear" w:color="auto" w:fill="auto"/>
            <w:vAlign w:val="center"/>
          </w:tcPr>
          <w:p w:rsidR="00FC3C4C" w:rsidRPr="0013794F" w:rsidRDefault="005E7E24" w:rsidP="007F34A8">
            <w:pPr>
              <w:jc w:val="center"/>
              <w:rPr>
                <w:b/>
                <w:bCs/>
                <w:color w:val="000000"/>
              </w:rPr>
            </w:pPr>
            <w:r>
              <w:rPr>
                <w:b/>
              </w:rPr>
              <w:t>д/с «8 марта»</w:t>
            </w:r>
          </w:p>
        </w:tc>
        <w:tc>
          <w:tcPr>
            <w:tcW w:w="2472" w:type="dxa"/>
            <w:shd w:val="clear" w:color="auto" w:fill="auto"/>
            <w:vAlign w:val="center"/>
          </w:tcPr>
          <w:p w:rsidR="00FC3C4C" w:rsidRPr="0013794F" w:rsidRDefault="00856827" w:rsidP="007F34A8">
            <w:pPr>
              <w:jc w:val="center"/>
              <w:rPr>
                <w:b/>
                <w:bCs/>
                <w:color w:val="000000"/>
              </w:rPr>
            </w:pPr>
            <w:r w:rsidRPr="00BD338A">
              <w:rPr>
                <w:b/>
              </w:rPr>
              <w:t>д/с</w:t>
            </w:r>
            <w:r w:rsidR="007F34A8">
              <w:rPr>
                <w:b/>
              </w:rPr>
              <w:t xml:space="preserve"> </w:t>
            </w:r>
            <w:r w:rsidRPr="00BD338A">
              <w:rPr>
                <w:b/>
              </w:rPr>
              <w:t>«</w:t>
            </w:r>
            <w:r>
              <w:rPr>
                <w:b/>
              </w:rPr>
              <w:t>Малыш</w:t>
            </w:r>
            <w:r w:rsidRPr="00BD338A">
              <w:rPr>
                <w:b/>
              </w:rPr>
              <w:t>»</w:t>
            </w:r>
          </w:p>
        </w:tc>
        <w:tc>
          <w:tcPr>
            <w:tcW w:w="2615" w:type="dxa"/>
            <w:shd w:val="clear" w:color="auto" w:fill="auto"/>
            <w:vAlign w:val="center"/>
          </w:tcPr>
          <w:p w:rsidR="00FC3C4C" w:rsidRPr="0013794F" w:rsidRDefault="00856827" w:rsidP="007F34A8">
            <w:pPr>
              <w:jc w:val="center"/>
              <w:rPr>
                <w:b/>
                <w:bCs/>
                <w:color w:val="000000"/>
              </w:rPr>
            </w:pPr>
            <w:r w:rsidRPr="007C1C7A">
              <w:rPr>
                <w:b/>
              </w:rPr>
              <w:t>д/с</w:t>
            </w:r>
            <w:r w:rsidR="007F34A8">
              <w:rPr>
                <w:b/>
              </w:rPr>
              <w:t xml:space="preserve"> </w:t>
            </w:r>
            <w:r w:rsidRPr="007C1C7A">
              <w:rPr>
                <w:b/>
              </w:rPr>
              <w:t>«</w:t>
            </w:r>
            <w:r>
              <w:rPr>
                <w:b/>
              </w:rPr>
              <w:t>Радуга</w:t>
            </w:r>
            <w:r w:rsidRPr="007C1C7A">
              <w:rPr>
                <w:b/>
              </w:rPr>
              <w:t>»</w:t>
            </w:r>
          </w:p>
        </w:tc>
      </w:tr>
      <w:tr w:rsidR="00FC3C4C" w:rsidRPr="0013794F" w:rsidTr="007F34A8">
        <w:trPr>
          <w:trHeight w:val="20"/>
        </w:trPr>
        <w:tc>
          <w:tcPr>
            <w:tcW w:w="845" w:type="dxa"/>
            <w:shd w:val="clear" w:color="auto" w:fill="D9D9D9" w:themeFill="background1" w:themeFillShade="D9"/>
            <w:vAlign w:val="center"/>
          </w:tcPr>
          <w:p w:rsidR="00FC3C4C" w:rsidRPr="0013794F" w:rsidRDefault="00FC3C4C" w:rsidP="00C362E0">
            <w:pPr>
              <w:jc w:val="center"/>
              <w:rPr>
                <w:b/>
                <w:bCs/>
                <w:color w:val="000000"/>
              </w:rPr>
            </w:pPr>
            <w:r w:rsidRPr="0013794F">
              <w:rPr>
                <w:b/>
                <w:bCs/>
                <w:color w:val="000000"/>
              </w:rPr>
              <w:t>5</w:t>
            </w:r>
          </w:p>
        </w:tc>
        <w:tc>
          <w:tcPr>
            <w:tcW w:w="13756" w:type="dxa"/>
            <w:gridSpan w:val="4"/>
            <w:shd w:val="clear" w:color="auto" w:fill="D9D9D9" w:themeFill="background1" w:themeFillShade="D9"/>
            <w:vAlign w:val="center"/>
          </w:tcPr>
          <w:p w:rsidR="00FC3C4C" w:rsidRPr="0013794F" w:rsidRDefault="00FC3C4C" w:rsidP="00C362E0">
            <w:pPr>
              <w:jc w:val="center"/>
              <w:rPr>
                <w:b/>
                <w:bCs/>
                <w:color w:val="000000"/>
              </w:rPr>
            </w:pPr>
            <w:r w:rsidRPr="0013794F">
              <w:rPr>
                <w:rFonts w:eastAsia="Calibri"/>
                <w:b/>
                <w:lang w:eastAsia="en-US"/>
              </w:rPr>
              <w:t>Удовлетворенность условиями осуществления образовательной деятельности организаций</w:t>
            </w:r>
          </w:p>
        </w:tc>
      </w:tr>
      <w:tr w:rsidR="00FC3C4C" w:rsidRPr="0013794F" w:rsidTr="007F34A8">
        <w:trPr>
          <w:trHeight w:val="20"/>
        </w:trPr>
        <w:tc>
          <w:tcPr>
            <w:tcW w:w="845" w:type="dxa"/>
            <w:shd w:val="clear" w:color="auto" w:fill="auto"/>
          </w:tcPr>
          <w:p w:rsidR="00FC3C4C" w:rsidRPr="0013794F" w:rsidRDefault="00FC3C4C" w:rsidP="00FC3C4C">
            <w:pPr>
              <w:jc w:val="center"/>
              <w:rPr>
                <w:color w:val="000000"/>
              </w:rPr>
            </w:pPr>
            <w:r w:rsidRPr="0013794F">
              <w:rPr>
                <w:color w:val="000000"/>
              </w:rPr>
              <w:t>5.1</w:t>
            </w:r>
          </w:p>
        </w:tc>
        <w:tc>
          <w:tcPr>
            <w:tcW w:w="6197" w:type="dxa"/>
            <w:shd w:val="clear" w:color="auto" w:fill="auto"/>
          </w:tcPr>
          <w:p w:rsidR="00FC3C4C" w:rsidRPr="0013794F" w:rsidRDefault="00FC3C4C" w:rsidP="007F34A8">
            <w:pPr>
              <w:jc w:val="both"/>
            </w:pPr>
            <w:r w:rsidRPr="0013794F">
              <w:t>Доля получателей образовательных услуг, которые готовы рекомендовать организацию родственникам и знакомым</w:t>
            </w:r>
          </w:p>
        </w:tc>
        <w:tc>
          <w:tcPr>
            <w:tcW w:w="2472" w:type="dxa"/>
            <w:shd w:val="clear" w:color="auto" w:fill="auto"/>
            <w:noWrap/>
            <w:vAlign w:val="bottom"/>
          </w:tcPr>
          <w:p w:rsidR="00FC3C4C" w:rsidRPr="0013794F" w:rsidRDefault="00FC3C4C" w:rsidP="007F34A8">
            <w:pPr>
              <w:jc w:val="center"/>
            </w:pPr>
            <w:r>
              <w:t>100</w:t>
            </w:r>
          </w:p>
        </w:tc>
        <w:tc>
          <w:tcPr>
            <w:tcW w:w="2472" w:type="dxa"/>
            <w:shd w:val="clear" w:color="auto" w:fill="auto"/>
            <w:noWrap/>
            <w:vAlign w:val="bottom"/>
          </w:tcPr>
          <w:p w:rsidR="00FC3C4C" w:rsidRPr="0013794F" w:rsidRDefault="00FC3C4C" w:rsidP="007F34A8">
            <w:pPr>
              <w:jc w:val="center"/>
            </w:pPr>
            <w:r>
              <w:t>95</w:t>
            </w:r>
          </w:p>
        </w:tc>
        <w:tc>
          <w:tcPr>
            <w:tcW w:w="2615" w:type="dxa"/>
            <w:shd w:val="clear" w:color="auto" w:fill="auto"/>
            <w:noWrap/>
            <w:vAlign w:val="bottom"/>
          </w:tcPr>
          <w:p w:rsidR="00FC3C4C" w:rsidRPr="0013794F" w:rsidRDefault="00FC3C4C" w:rsidP="007F34A8">
            <w:pPr>
              <w:jc w:val="center"/>
            </w:pPr>
            <w:r>
              <w:t>100</w:t>
            </w:r>
          </w:p>
        </w:tc>
      </w:tr>
      <w:tr w:rsidR="00FC3C4C" w:rsidRPr="0013794F" w:rsidTr="007F34A8">
        <w:trPr>
          <w:trHeight w:val="20"/>
        </w:trPr>
        <w:tc>
          <w:tcPr>
            <w:tcW w:w="845" w:type="dxa"/>
            <w:shd w:val="clear" w:color="auto" w:fill="auto"/>
          </w:tcPr>
          <w:p w:rsidR="00FC3C4C" w:rsidRPr="0013794F" w:rsidRDefault="00FC3C4C" w:rsidP="00FC3C4C">
            <w:pPr>
              <w:jc w:val="center"/>
              <w:rPr>
                <w:color w:val="000000"/>
              </w:rPr>
            </w:pPr>
            <w:r w:rsidRPr="0013794F">
              <w:rPr>
                <w:color w:val="000000"/>
              </w:rPr>
              <w:t>5.2</w:t>
            </w:r>
          </w:p>
        </w:tc>
        <w:tc>
          <w:tcPr>
            <w:tcW w:w="6197" w:type="dxa"/>
            <w:shd w:val="clear" w:color="auto" w:fill="auto"/>
          </w:tcPr>
          <w:p w:rsidR="00FC3C4C" w:rsidRPr="0013794F" w:rsidRDefault="00FC3C4C" w:rsidP="007F34A8">
            <w:pPr>
              <w:jc w:val="both"/>
            </w:pPr>
            <w:r w:rsidRPr="0013794F">
              <w:t>Доля получателей образовательных услуг, удовлетворенных удобством графика работы организации</w:t>
            </w:r>
          </w:p>
        </w:tc>
        <w:tc>
          <w:tcPr>
            <w:tcW w:w="2472" w:type="dxa"/>
            <w:shd w:val="clear" w:color="auto" w:fill="auto"/>
            <w:noWrap/>
            <w:vAlign w:val="bottom"/>
          </w:tcPr>
          <w:p w:rsidR="00FC3C4C" w:rsidRPr="0013794F" w:rsidRDefault="00FC3C4C" w:rsidP="007F34A8">
            <w:pPr>
              <w:jc w:val="center"/>
            </w:pPr>
            <w:r>
              <w:t>100</w:t>
            </w:r>
          </w:p>
        </w:tc>
        <w:tc>
          <w:tcPr>
            <w:tcW w:w="2472" w:type="dxa"/>
            <w:shd w:val="clear" w:color="auto" w:fill="auto"/>
            <w:noWrap/>
            <w:vAlign w:val="bottom"/>
          </w:tcPr>
          <w:p w:rsidR="00FC3C4C" w:rsidRPr="0013794F" w:rsidRDefault="00FC3C4C" w:rsidP="007F34A8">
            <w:pPr>
              <w:jc w:val="center"/>
            </w:pPr>
            <w:r>
              <w:t>99</w:t>
            </w:r>
          </w:p>
        </w:tc>
        <w:tc>
          <w:tcPr>
            <w:tcW w:w="2615" w:type="dxa"/>
            <w:shd w:val="clear" w:color="auto" w:fill="auto"/>
            <w:noWrap/>
            <w:vAlign w:val="bottom"/>
          </w:tcPr>
          <w:p w:rsidR="00FC3C4C" w:rsidRPr="0013794F" w:rsidRDefault="00FC3C4C" w:rsidP="007F34A8">
            <w:pPr>
              <w:jc w:val="center"/>
            </w:pPr>
            <w:r>
              <w:t>100</w:t>
            </w:r>
          </w:p>
        </w:tc>
      </w:tr>
      <w:tr w:rsidR="00FC3C4C" w:rsidRPr="0013794F" w:rsidTr="007F34A8">
        <w:trPr>
          <w:trHeight w:val="20"/>
        </w:trPr>
        <w:tc>
          <w:tcPr>
            <w:tcW w:w="845" w:type="dxa"/>
            <w:shd w:val="clear" w:color="auto" w:fill="auto"/>
          </w:tcPr>
          <w:p w:rsidR="00FC3C4C" w:rsidRPr="0013794F" w:rsidRDefault="00FC3C4C" w:rsidP="00FC3C4C">
            <w:pPr>
              <w:jc w:val="center"/>
              <w:rPr>
                <w:color w:val="000000"/>
              </w:rPr>
            </w:pPr>
            <w:r w:rsidRPr="0013794F">
              <w:rPr>
                <w:color w:val="000000"/>
              </w:rPr>
              <w:t>5.3</w:t>
            </w:r>
          </w:p>
        </w:tc>
        <w:tc>
          <w:tcPr>
            <w:tcW w:w="6197" w:type="dxa"/>
            <w:shd w:val="clear" w:color="auto" w:fill="auto"/>
          </w:tcPr>
          <w:p w:rsidR="00FC3C4C" w:rsidRPr="0013794F" w:rsidRDefault="00FC3C4C" w:rsidP="007F34A8">
            <w:pPr>
              <w:jc w:val="both"/>
            </w:pPr>
            <w:r w:rsidRPr="0013794F">
              <w:t>Доля получателей образовательных услуг, удовлетворенных в целом условиями оказания образовательных услуг в организации</w:t>
            </w:r>
          </w:p>
        </w:tc>
        <w:tc>
          <w:tcPr>
            <w:tcW w:w="2472" w:type="dxa"/>
            <w:shd w:val="clear" w:color="auto" w:fill="auto"/>
            <w:noWrap/>
            <w:vAlign w:val="bottom"/>
          </w:tcPr>
          <w:p w:rsidR="00FC3C4C" w:rsidRPr="0013794F" w:rsidRDefault="00FC3C4C" w:rsidP="007F34A8">
            <w:pPr>
              <w:jc w:val="center"/>
            </w:pPr>
            <w:r>
              <w:t>100</w:t>
            </w:r>
          </w:p>
        </w:tc>
        <w:tc>
          <w:tcPr>
            <w:tcW w:w="2472" w:type="dxa"/>
            <w:shd w:val="clear" w:color="auto" w:fill="auto"/>
            <w:noWrap/>
            <w:vAlign w:val="bottom"/>
          </w:tcPr>
          <w:p w:rsidR="00FC3C4C" w:rsidRPr="0013794F" w:rsidRDefault="00FC3C4C" w:rsidP="007F34A8">
            <w:pPr>
              <w:jc w:val="center"/>
            </w:pPr>
            <w:r w:rsidRPr="0013794F">
              <w:t>99</w:t>
            </w:r>
          </w:p>
        </w:tc>
        <w:tc>
          <w:tcPr>
            <w:tcW w:w="2615" w:type="dxa"/>
            <w:shd w:val="clear" w:color="auto" w:fill="auto"/>
            <w:noWrap/>
            <w:vAlign w:val="bottom"/>
          </w:tcPr>
          <w:p w:rsidR="00FC3C4C" w:rsidRPr="0013794F" w:rsidRDefault="00FC3C4C" w:rsidP="007F34A8">
            <w:pPr>
              <w:jc w:val="center"/>
            </w:pPr>
            <w:r>
              <w:t>100</w:t>
            </w:r>
          </w:p>
        </w:tc>
      </w:tr>
    </w:tbl>
    <w:p w:rsidR="0058081E" w:rsidRPr="0013794F" w:rsidRDefault="0058081E" w:rsidP="0058081E">
      <w:pPr>
        <w:jc w:val="center"/>
        <w:rPr>
          <w:sz w:val="28"/>
          <w:szCs w:val="28"/>
        </w:rPr>
      </w:pPr>
    </w:p>
    <w:p w:rsidR="0058081E" w:rsidRPr="0013794F" w:rsidRDefault="0058081E">
      <w:pPr>
        <w:spacing w:line="360" w:lineRule="auto"/>
        <w:ind w:firstLine="709"/>
        <w:rPr>
          <w:sz w:val="28"/>
          <w:szCs w:val="28"/>
        </w:rPr>
      </w:pPr>
      <w:r w:rsidRPr="0013794F">
        <w:rPr>
          <w:sz w:val="28"/>
          <w:szCs w:val="28"/>
        </w:rPr>
        <w:br w:type="page"/>
      </w:r>
    </w:p>
    <w:p w:rsidR="0058081E" w:rsidRPr="0013794F" w:rsidRDefault="0058081E" w:rsidP="00EB5EFD">
      <w:pPr>
        <w:spacing w:line="276" w:lineRule="auto"/>
        <w:jc w:val="center"/>
        <w:rPr>
          <w:rFonts w:eastAsia="Calibri"/>
          <w:sz w:val="28"/>
          <w:szCs w:val="28"/>
          <w:lang w:eastAsia="en-US"/>
        </w:rPr>
      </w:pPr>
      <w:r w:rsidRPr="0013794F">
        <w:rPr>
          <w:rFonts w:eastAsia="Calibri"/>
          <w:sz w:val="28"/>
          <w:szCs w:val="28"/>
          <w:lang w:eastAsia="en-US"/>
        </w:rPr>
        <w:lastRenderedPageBreak/>
        <w:t>Таблица 7.3 – Распределение ответов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13794F">
        <w:rPr>
          <w:rFonts w:eastAsia="Calibri"/>
          <w:sz w:val="28"/>
          <w:szCs w:val="28"/>
          <w:lang w:eastAsia="en-US"/>
        </w:rPr>
        <w:t>»</w:t>
      </w:r>
      <w:r w:rsidRPr="0013794F">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531"/>
        <w:gridCol w:w="2291"/>
        <w:gridCol w:w="1639"/>
        <w:gridCol w:w="1938"/>
        <w:gridCol w:w="1833"/>
        <w:gridCol w:w="2911"/>
      </w:tblGrid>
      <w:tr w:rsidR="00EB5EFD" w:rsidRPr="00736A05" w:rsidTr="00EB5EFD">
        <w:trPr>
          <w:trHeight w:val="20"/>
        </w:trPr>
        <w:tc>
          <w:tcPr>
            <w:tcW w:w="0" w:type="auto"/>
            <w:vMerge w:val="restart"/>
            <w:shd w:val="clear" w:color="auto" w:fill="auto"/>
            <w:vAlign w:val="center"/>
            <w:hideMark/>
          </w:tcPr>
          <w:p w:rsidR="00EB5EFD" w:rsidRPr="00736A05" w:rsidRDefault="00EB5EFD" w:rsidP="005E7E24">
            <w:pPr>
              <w:jc w:val="center"/>
              <w:rPr>
                <w:b/>
                <w:color w:val="000000"/>
              </w:rPr>
            </w:pPr>
            <w:r w:rsidRPr="00736A05">
              <w:rPr>
                <w:b/>
                <w:color w:val="000000"/>
              </w:rPr>
              <w:t>№</w:t>
            </w:r>
          </w:p>
        </w:tc>
        <w:tc>
          <w:tcPr>
            <w:tcW w:w="0" w:type="auto"/>
            <w:vMerge w:val="restart"/>
            <w:shd w:val="clear" w:color="auto" w:fill="auto"/>
            <w:vAlign w:val="center"/>
            <w:hideMark/>
          </w:tcPr>
          <w:p w:rsidR="00EB5EFD" w:rsidRPr="00736A05" w:rsidRDefault="00EB5EFD" w:rsidP="005E7E24">
            <w:pPr>
              <w:jc w:val="center"/>
              <w:rPr>
                <w:b/>
                <w:color w:val="000000"/>
              </w:rPr>
            </w:pPr>
            <w:r w:rsidRPr="00736A05">
              <w:rPr>
                <w:b/>
                <w:color w:val="000000"/>
              </w:rPr>
              <w:t>Образовательная организация</w:t>
            </w:r>
          </w:p>
        </w:tc>
        <w:tc>
          <w:tcPr>
            <w:tcW w:w="10612" w:type="dxa"/>
            <w:gridSpan w:val="5"/>
            <w:shd w:val="clear" w:color="auto" w:fill="auto"/>
            <w:vAlign w:val="center"/>
            <w:hideMark/>
          </w:tcPr>
          <w:p w:rsidR="00EB5EFD" w:rsidRPr="00736A05" w:rsidRDefault="00EB5EFD" w:rsidP="005E7E24">
            <w:pPr>
              <w:jc w:val="center"/>
              <w:rPr>
                <w:b/>
                <w:color w:val="000000"/>
              </w:rPr>
            </w:pPr>
            <w:r w:rsidRPr="00736A05">
              <w:rPr>
                <w:b/>
                <w:color w:val="000000"/>
              </w:rPr>
              <w:t>Готовы ли Вы рекомендовать эту образовательную организацию своим родственникам и знакомым?</w:t>
            </w:r>
          </w:p>
        </w:tc>
      </w:tr>
      <w:tr w:rsidR="00EB5EFD" w:rsidRPr="00736A05" w:rsidTr="00EB5EFD">
        <w:trPr>
          <w:trHeight w:val="20"/>
        </w:trPr>
        <w:tc>
          <w:tcPr>
            <w:tcW w:w="0" w:type="auto"/>
            <w:vMerge/>
            <w:vAlign w:val="center"/>
            <w:hideMark/>
          </w:tcPr>
          <w:p w:rsidR="00EB5EFD" w:rsidRPr="00736A05" w:rsidRDefault="00EB5EFD" w:rsidP="005E7E24">
            <w:pPr>
              <w:rPr>
                <w:b/>
                <w:color w:val="000000"/>
              </w:rPr>
            </w:pPr>
          </w:p>
        </w:tc>
        <w:tc>
          <w:tcPr>
            <w:tcW w:w="0" w:type="auto"/>
            <w:vMerge/>
            <w:vAlign w:val="center"/>
            <w:hideMark/>
          </w:tcPr>
          <w:p w:rsidR="00EB5EFD" w:rsidRPr="00736A05" w:rsidRDefault="00EB5EFD" w:rsidP="005E7E24">
            <w:pPr>
              <w:rPr>
                <w:b/>
                <w:color w:val="000000"/>
              </w:rPr>
            </w:pPr>
          </w:p>
        </w:tc>
        <w:tc>
          <w:tcPr>
            <w:tcW w:w="0" w:type="auto"/>
            <w:shd w:val="clear" w:color="auto" w:fill="auto"/>
            <w:vAlign w:val="center"/>
            <w:hideMark/>
          </w:tcPr>
          <w:p w:rsidR="00EB5EFD" w:rsidRPr="00736A05" w:rsidRDefault="00EB5EFD" w:rsidP="005E7E24">
            <w:pPr>
              <w:jc w:val="center"/>
              <w:rPr>
                <w:b/>
                <w:color w:val="000000"/>
              </w:rPr>
            </w:pPr>
            <w:r w:rsidRPr="00736A05">
              <w:rPr>
                <w:b/>
                <w:color w:val="000000"/>
              </w:rPr>
              <w:t>Определенно готов</w:t>
            </w:r>
          </w:p>
        </w:tc>
        <w:tc>
          <w:tcPr>
            <w:tcW w:w="0" w:type="auto"/>
            <w:shd w:val="clear" w:color="auto" w:fill="auto"/>
            <w:vAlign w:val="center"/>
            <w:hideMark/>
          </w:tcPr>
          <w:p w:rsidR="00EB5EFD" w:rsidRPr="00736A05" w:rsidRDefault="00EB5EFD" w:rsidP="005E7E24">
            <w:pPr>
              <w:jc w:val="center"/>
              <w:rPr>
                <w:b/>
                <w:color w:val="000000"/>
              </w:rPr>
            </w:pPr>
            <w:r w:rsidRPr="00736A05">
              <w:rPr>
                <w:b/>
                <w:color w:val="000000"/>
              </w:rPr>
              <w:t>Скорее готов</w:t>
            </w:r>
          </w:p>
        </w:tc>
        <w:tc>
          <w:tcPr>
            <w:tcW w:w="0" w:type="auto"/>
            <w:shd w:val="clear" w:color="auto" w:fill="auto"/>
            <w:vAlign w:val="center"/>
            <w:hideMark/>
          </w:tcPr>
          <w:p w:rsidR="00EB5EFD" w:rsidRPr="00736A05" w:rsidRDefault="00EB5EFD" w:rsidP="005E7E24">
            <w:pPr>
              <w:jc w:val="center"/>
              <w:rPr>
                <w:b/>
                <w:color w:val="000000"/>
              </w:rPr>
            </w:pPr>
            <w:r w:rsidRPr="00736A05">
              <w:rPr>
                <w:b/>
                <w:color w:val="000000"/>
              </w:rPr>
              <w:t>Скорее не готов</w:t>
            </w:r>
          </w:p>
        </w:tc>
        <w:tc>
          <w:tcPr>
            <w:tcW w:w="0" w:type="auto"/>
            <w:shd w:val="clear" w:color="auto" w:fill="auto"/>
            <w:vAlign w:val="center"/>
            <w:hideMark/>
          </w:tcPr>
          <w:p w:rsidR="00EB5EFD" w:rsidRPr="00736A05" w:rsidRDefault="00EB5EFD" w:rsidP="005E7E24">
            <w:pPr>
              <w:jc w:val="center"/>
              <w:rPr>
                <w:b/>
                <w:color w:val="000000"/>
              </w:rPr>
            </w:pPr>
            <w:r w:rsidRPr="00736A05">
              <w:rPr>
                <w:b/>
                <w:color w:val="000000"/>
              </w:rPr>
              <w:t>Точно не готов</w:t>
            </w:r>
          </w:p>
        </w:tc>
        <w:tc>
          <w:tcPr>
            <w:tcW w:w="2911" w:type="dxa"/>
            <w:vAlign w:val="center"/>
          </w:tcPr>
          <w:p w:rsidR="00EB5EFD" w:rsidRPr="00736A05" w:rsidRDefault="00EB5EFD" w:rsidP="005E7E24">
            <w:pPr>
              <w:jc w:val="center"/>
              <w:rPr>
                <w:b/>
                <w:color w:val="000000"/>
              </w:rPr>
            </w:pPr>
            <w:r w:rsidRPr="00736A05">
              <w:rPr>
                <w:b/>
                <w:color w:val="000000"/>
              </w:rPr>
              <w:t>Затрудняюсь ответить</w:t>
            </w:r>
          </w:p>
        </w:tc>
      </w:tr>
      <w:tr w:rsidR="00EB5EFD" w:rsidRPr="00736A05" w:rsidTr="00DF0430">
        <w:trPr>
          <w:trHeight w:val="20"/>
        </w:trPr>
        <w:tc>
          <w:tcPr>
            <w:tcW w:w="0" w:type="auto"/>
            <w:shd w:val="clear" w:color="auto" w:fill="auto"/>
            <w:vAlign w:val="center"/>
            <w:hideMark/>
          </w:tcPr>
          <w:p w:rsidR="00EB5EFD" w:rsidRPr="00736A05" w:rsidRDefault="00EB5EFD" w:rsidP="005E7E24">
            <w:pPr>
              <w:jc w:val="center"/>
              <w:rPr>
                <w:color w:val="000000"/>
              </w:rPr>
            </w:pPr>
            <w:r w:rsidRPr="00736A05">
              <w:rPr>
                <w:color w:val="000000"/>
              </w:rPr>
              <w:t>1</w:t>
            </w:r>
          </w:p>
        </w:tc>
        <w:tc>
          <w:tcPr>
            <w:tcW w:w="0" w:type="auto"/>
            <w:shd w:val="clear" w:color="auto" w:fill="auto"/>
            <w:vAlign w:val="center"/>
            <w:hideMark/>
          </w:tcPr>
          <w:p w:rsidR="00EB5EFD" w:rsidRPr="00856827" w:rsidRDefault="005E7E24" w:rsidP="005E7E24">
            <w:r>
              <w:t>д/с «8 марта»</w:t>
            </w:r>
          </w:p>
        </w:tc>
        <w:tc>
          <w:tcPr>
            <w:tcW w:w="0" w:type="auto"/>
            <w:shd w:val="clear" w:color="auto" w:fill="auto"/>
            <w:noWrap/>
            <w:vAlign w:val="bottom"/>
          </w:tcPr>
          <w:p w:rsidR="00EB5EFD" w:rsidRPr="001B1DCC" w:rsidRDefault="00EB5EFD" w:rsidP="00DF0430">
            <w:pPr>
              <w:jc w:val="center"/>
            </w:pPr>
            <w:r w:rsidRPr="001B1DCC">
              <w:t>75,5</w:t>
            </w:r>
          </w:p>
        </w:tc>
        <w:tc>
          <w:tcPr>
            <w:tcW w:w="0" w:type="auto"/>
            <w:shd w:val="clear" w:color="auto" w:fill="auto"/>
            <w:noWrap/>
            <w:vAlign w:val="bottom"/>
          </w:tcPr>
          <w:p w:rsidR="00EB5EFD" w:rsidRDefault="00EB5EFD" w:rsidP="00DF0430">
            <w:pPr>
              <w:jc w:val="center"/>
            </w:pPr>
            <w:r w:rsidRPr="001B1DCC">
              <w:t>24,5</w:t>
            </w:r>
          </w:p>
        </w:tc>
        <w:tc>
          <w:tcPr>
            <w:tcW w:w="0" w:type="auto"/>
            <w:shd w:val="clear" w:color="auto" w:fill="auto"/>
            <w:noWrap/>
            <w:vAlign w:val="bottom"/>
          </w:tcPr>
          <w:p w:rsidR="00EB5EFD" w:rsidRPr="0013794F" w:rsidRDefault="00EB5EFD" w:rsidP="00DF0430">
            <w:pPr>
              <w:jc w:val="center"/>
              <w:rPr>
                <w:color w:val="000000"/>
              </w:rPr>
            </w:pPr>
            <w:r>
              <w:rPr>
                <w:color w:val="000000"/>
              </w:rPr>
              <w:t>0,0</w:t>
            </w:r>
          </w:p>
        </w:tc>
        <w:tc>
          <w:tcPr>
            <w:tcW w:w="0" w:type="auto"/>
            <w:shd w:val="clear" w:color="auto" w:fill="auto"/>
            <w:noWrap/>
            <w:vAlign w:val="bottom"/>
          </w:tcPr>
          <w:p w:rsidR="00EB5EFD" w:rsidRPr="00736A05" w:rsidRDefault="00EB5EFD" w:rsidP="00DF0430">
            <w:pPr>
              <w:jc w:val="center"/>
            </w:pPr>
            <w:r>
              <w:t>0</w:t>
            </w:r>
            <w:r w:rsidRPr="00736A05">
              <w:t>,</w:t>
            </w:r>
            <w:r>
              <w:t>0</w:t>
            </w:r>
          </w:p>
        </w:tc>
        <w:tc>
          <w:tcPr>
            <w:tcW w:w="2911" w:type="dxa"/>
            <w:vAlign w:val="bottom"/>
          </w:tcPr>
          <w:p w:rsidR="00EB5EFD" w:rsidRPr="00736A05" w:rsidRDefault="00EB5EFD" w:rsidP="00DF0430">
            <w:pPr>
              <w:jc w:val="center"/>
            </w:pPr>
            <w:r>
              <w:t>0</w:t>
            </w:r>
            <w:r w:rsidRPr="00736A05">
              <w:t>,</w:t>
            </w:r>
            <w:r>
              <w:t>0</w:t>
            </w:r>
          </w:p>
        </w:tc>
      </w:tr>
      <w:tr w:rsidR="00EB5EFD" w:rsidRPr="00736A05" w:rsidTr="00DF0430">
        <w:trPr>
          <w:trHeight w:val="20"/>
        </w:trPr>
        <w:tc>
          <w:tcPr>
            <w:tcW w:w="0" w:type="auto"/>
            <w:shd w:val="clear" w:color="auto" w:fill="auto"/>
            <w:vAlign w:val="center"/>
            <w:hideMark/>
          </w:tcPr>
          <w:p w:rsidR="00EB5EFD" w:rsidRPr="00736A05" w:rsidRDefault="00EB5EFD" w:rsidP="005E7E24">
            <w:pPr>
              <w:jc w:val="center"/>
              <w:rPr>
                <w:color w:val="000000"/>
              </w:rPr>
            </w:pPr>
            <w:r w:rsidRPr="00736A05">
              <w:rPr>
                <w:color w:val="000000"/>
              </w:rPr>
              <w:t>2</w:t>
            </w:r>
          </w:p>
        </w:tc>
        <w:tc>
          <w:tcPr>
            <w:tcW w:w="0" w:type="auto"/>
            <w:shd w:val="clear" w:color="auto" w:fill="auto"/>
            <w:vAlign w:val="center"/>
            <w:hideMark/>
          </w:tcPr>
          <w:p w:rsidR="00EB5EFD" w:rsidRPr="00856827" w:rsidRDefault="00EB5EFD" w:rsidP="005E7E24">
            <w:r w:rsidRPr="00BD338A">
              <w:t>д/с</w:t>
            </w:r>
            <w:r w:rsidRPr="00856827">
              <w:t xml:space="preserve"> </w:t>
            </w:r>
            <w:r w:rsidRPr="00BD338A">
              <w:t>«</w:t>
            </w:r>
            <w:r w:rsidRPr="00856827">
              <w:t>Малыш</w:t>
            </w:r>
            <w:r w:rsidRPr="00BD338A">
              <w:t>»</w:t>
            </w:r>
          </w:p>
        </w:tc>
        <w:tc>
          <w:tcPr>
            <w:tcW w:w="0" w:type="auto"/>
            <w:shd w:val="clear" w:color="auto" w:fill="auto"/>
            <w:noWrap/>
            <w:vAlign w:val="bottom"/>
          </w:tcPr>
          <w:p w:rsidR="00EB5EFD" w:rsidRPr="00BC7187" w:rsidRDefault="00EB5EFD" w:rsidP="00DF0430">
            <w:pPr>
              <w:jc w:val="center"/>
            </w:pPr>
            <w:r w:rsidRPr="00BC7187">
              <w:t>62,1</w:t>
            </w:r>
          </w:p>
        </w:tc>
        <w:tc>
          <w:tcPr>
            <w:tcW w:w="0" w:type="auto"/>
            <w:shd w:val="clear" w:color="auto" w:fill="auto"/>
            <w:noWrap/>
            <w:vAlign w:val="bottom"/>
          </w:tcPr>
          <w:p w:rsidR="00EB5EFD" w:rsidRPr="00BC7187" w:rsidRDefault="00EB5EFD" w:rsidP="00DF0430">
            <w:pPr>
              <w:jc w:val="center"/>
            </w:pPr>
            <w:r w:rsidRPr="00BC7187">
              <w:t>33,3</w:t>
            </w:r>
          </w:p>
        </w:tc>
        <w:tc>
          <w:tcPr>
            <w:tcW w:w="0" w:type="auto"/>
            <w:shd w:val="clear" w:color="auto" w:fill="auto"/>
            <w:noWrap/>
            <w:vAlign w:val="bottom"/>
          </w:tcPr>
          <w:p w:rsidR="00EB5EFD" w:rsidRDefault="00EB5EFD" w:rsidP="00DF0430">
            <w:pPr>
              <w:jc w:val="center"/>
            </w:pPr>
            <w:r w:rsidRPr="00BC7187">
              <w:t>3,3</w:t>
            </w:r>
          </w:p>
        </w:tc>
        <w:tc>
          <w:tcPr>
            <w:tcW w:w="0" w:type="auto"/>
            <w:shd w:val="clear" w:color="auto" w:fill="auto"/>
            <w:noWrap/>
            <w:vAlign w:val="bottom"/>
          </w:tcPr>
          <w:p w:rsidR="00EB5EFD" w:rsidRPr="00736A05" w:rsidRDefault="00EB5EFD" w:rsidP="00DF0430">
            <w:pPr>
              <w:jc w:val="center"/>
            </w:pPr>
            <w:r w:rsidRPr="00736A05">
              <w:t>0,0</w:t>
            </w:r>
          </w:p>
        </w:tc>
        <w:tc>
          <w:tcPr>
            <w:tcW w:w="2911" w:type="dxa"/>
            <w:vAlign w:val="bottom"/>
          </w:tcPr>
          <w:p w:rsidR="00EB5EFD" w:rsidRPr="00736A05" w:rsidRDefault="00EB5EFD" w:rsidP="00DF0430">
            <w:pPr>
              <w:jc w:val="center"/>
            </w:pPr>
            <w:r w:rsidRPr="00736A05">
              <w:t>0,0</w:t>
            </w:r>
          </w:p>
        </w:tc>
      </w:tr>
      <w:tr w:rsidR="00EB5EFD" w:rsidRPr="00736A05" w:rsidTr="00DF0430">
        <w:trPr>
          <w:trHeight w:val="20"/>
        </w:trPr>
        <w:tc>
          <w:tcPr>
            <w:tcW w:w="0" w:type="auto"/>
            <w:shd w:val="clear" w:color="auto" w:fill="auto"/>
            <w:vAlign w:val="center"/>
            <w:hideMark/>
          </w:tcPr>
          <w:p w:rsidR="00EB5EFD" w:rsidRPr="00736A05" w:rsidRDefault="00EB5EFD" w:rsidP="005E7E24">
            <w:pPr>
              <w:jc w:val="center"/>
              <w:rPr>
                <w:color w:val="000000"/>
              </w:rPr>
            </w:pPr>
            <w:r w:rsidRPr="00736A05">
              <w:rPr>
                <w:color w:val="000000"/>
              </w:rPr>
              <w:t>3</w:t>
            </w:r>
          </w:p>
        </w:tc>
        <w:tc>
          <w:tcPr>
            <w:tcW w:w="0" w:type="auto"/>
            <w:shd w:val="clear" w:color="auto" w:fill="auto"/>
            <w:vAlign w:val="center"/>
            <w:hideMark/>
          </w:tcPr>
          <w:p w:rsidR="00EB5EFD" w:rsidRPr="00856827" w:rsidRDefault="00EB5EFD" w:rsidP="005E7E24">
            <w:r w:rsidRPr="00856827">
              <w:t>д/с «Радуга»</w:t>
            </w:r>
          </w:p>
        </w:tc>
        <w:tc>
          <w:tcPr>
            <w:tcW w:w="0" w:type="auto"/>
            <w:shd w:val="clear" w:color="auto" w:fill="auto"/>
            <w:noWrap/>
            <w:vAlign w:val="bottom"/>
          </w:tcPr>
          <w:p w:rsidR="00EB5EFD" w:rsidRPr="00A93243" w:rsidRDefault="00EB5EFD" w:rsidP="00DF0430">
            <w:pPr>
              <w:jc w:val="center"/>
            </w:pPr>
            <w:r w:rsidRPr="00A93243">
              <w:t>93,4</w:t>
            </w:r>
          </w:p>
        </w:tc>
        <w:tc>
          <w:tcPr>
            <w:tcW w:w="0" w:type="auto"/>
            <w:shd w:val="clear" w:color="auto" w:fill="auto"/>
            <w:noWrap/>
            <w:vAlign w:val="bottom"/>
          </w:tcPr>
          <w:p w:rsidR="00EB5EFD" w:rsidRDefault="00EB5EFD" w:rsidP="00DF0430">
            <w:pPr>
              <w:jc w:val="center"/>
            </w:pPr>
            <w:r w:rsidRPr="00A93243">
              <w:t>6,6</w:t>
            </w:r>
          </w:p>
        </w:tc>
        <w:tc>
          <w:tcPr>
            <w:tcW w:w="0" w:type="auto"/>
            <w:shd w:val="clear" w:color="auto" w:fill="auto"/>
            <w:noWrap/>
            <w:vAlign w:val="bottom"/>
          </w:tcPr>
          <w:p w:rsidR="00EB5EFD" w:rsidRPr="0013794F" w:rsidRDefault="00EB5EFD" w:rsidP="00DF0430">
            <w:pPr>
              <w:jc w:val="center"/>
              <w:rPr>
                <w:color w:val="000000"/>
              </w:rPr>
            </w:pPr>
            <w:r>
              <w:rPr>
                <w:color w:val="000000"/>
              </w:rPr>
              <w:t>0,0</w:t>
            </w:r>
          </w:p>
        </w:tc>
        <w:tc>
          <w:tcPr>
            <w:tcW w:w="0" w:type="auto"/>
            <w:shd w:val="clear" w:color="auto" w:fill="auto"/>
            <w:noWrap/>
            <w:vAlign w:val="bottom"/>
          </w:tcPr>
          <w:p w:rsidR="00EB5EFD" w:rsidRPr="00736A05" w:rsidRDefault="00EB5EFD" w:rsidP="00DF0430">
            <w:pPr>
              <w:jc w:val="center"/>
            </w:pPr>
            <w:r w:rsidRPr="00736A05">
              <w:t>0,0</w:t>
            </w:r>
          </w:p>
        </w:tc>
        <w:tc>
          <w:tcPr>
            <w:tcW w:w="2911" w:type="dxa"/>
            <w:vAlign w:val="bottom"/>
          </w:tcPr>
          <w:p w:rsidR="00EB5EFD" w:rsidRPr="00736A05" w:rsidRDefault="00EB5EFD" w:rsidP="00DF0430">
            <w:pPr>
              <w:jc w:val="center"/>
            </w:pPr>
            <w:r w:rsidRPr="00736A05">
              <w:t>0,0</w:t>
            </w:r>
          </w:p>
        </w:tc>
      </w:tr>
    </w:tbl>
    <w:p w:rsidR="00EB5EFD" w:rsidRDefault="00EB5EFD" w:rsidP="00EB5EFD">
      <w:pPr>
        <w:spacing w:line="360" w:lineRule="auto"/>
        <w:jc w:val="center"/>
        <w:rPr>
          <w:rFonts w:eastAsiaTheme="minorEastAsia"/>
          <w:sz w:val="28"/>
          <w:szCs w:val="28"/>
        </w:rPr>
      </w:pPr>
    </w:p>
    <w:p w:rsidR="00BD338A" w:rsidRPr="00BD338A" w:rsidRDefault="00BD338A" w:rsidP="00DF0430">
      <w:pPr>
        <w:spacing w:line="276" w:lineRule="auto"/>
        <w:jc w:val="center"/>
        <w:rPr>
          <w:rFonts w:eastAsiaTheme="minorEastAsia"/>
          <w:sz w:val="28"/>
          <w:szCs w:val="28"/>
        </w:rPr>
      </w:pPr>
      <w:r w:rsidRPr="0013794F">
        <w:rPr>
          <w:rFonts w:eastAsiaTheme="minorEastAsia"/>
          <w:sz w:val="28"/>
          <w:szCs w:val="28"/>
        </w:rPr>
        <w:t xml:space="preserve">Таблица 7.4 – Интегральные показатели, характеризующие удовлетворенность получателей услуг образовательных организаций </w:t>
      </w:r>
      <w:r>
        <w:rPr>
          <w:rFonts w:eastAsiaTheme="minorEastAsia"/>
          <w:sz w:val="28"/>
          <w:szCs w:val="28"/>
        </w:rPr>
        <w:t>Зерноградского</w:t>
      </w:r>
      <w:r w:rsidRPr="0013794F">
        <w:rPr>
          <w:rFonts w:eastAsiaTheme="minorEastAsia"/>
          <w:sz w:val="28"/>
          <w:szCs w:val="28"/>
        </w:rPr>
        <w:t xml:space="preserve"> района Ростовской области условиями осуществления обра</w:t>
      </w:r>
      <w:r>
        <w:rPr>
          <w:rFonts w:eastAsiaTheme="minorEastAsia"/>
          <w:sz w:val="28"/>
          <w:szCs w:val="28"/>
        </w:rPr>
        <w:t>зовательной деятельности, 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371"/>
        <w:gridCol w:w="1795"/>
        <w:gridCol w:w="1796"/>
        <w:gridCol w:w="1796"/>
      </w:tblGrid>
      <w:tr w:rsidR="00BD338A" w:rsidRPr="00BD338A" w:rsidTr="00DF0430">
        <w:trPr>
          <w:trHeight w:val="20"/>
          <w:tblHeader/>
        </w:trPr>
        <w:tc>
          <w:tcPr>
            <w:tcW w:w="843" w:type="dxa"/>
            <w:shd w:val="clear" w:color="auto" w:fill="auto"/>
            <w:vAlign w:val="center"/>
          </w:tcPr>
          <w:p w:rsidR="00BD338A" w:rsidRPr="00BD338A" w:rsidRDefault="00BD338A" w:rsidP="00BD338A">
            <w:pPr>
              <w:jc w:val="center"/>
              <w:rPr>
                <w:b/>
                <w:bCs/>
                <w:color w:val="000000"/>
              </w:rPr>
            </w:pPr>
            <w:r w:rsidRPr="00BD338A">
              <w:rPr>
                <w:b/>
                <w:bCs/>
                <w:color w:val="000000"/>
              </w:rPr>
              <w:t>№</w:t>
            </w:r>
          </w:p>
        </w:tc>
        <w:tc>
          <w:tcPr>
            <w:tcW w:w="8371" w:type="dxa"/>
            <w:shd w:val="clear" w:color="auto" w:fill="auto"/>
            <w:vAlign w:val="center"/>
          </w:tcPr>
          <w:p w:rsidR="00BD338A" w:rsidRPr="00BD338A" w:rsidRDefault="00BD338A" w:rsidP="00BD338A">
            <w:pPr>
              <w:jc w:val="center"/>
              <w:rPr>
                <w:b/>
                <w:bCs/>
                <w:color w:val="000000"/>
              </w:rPr>
            </w:pPr>
            <w:r w:rsidRPr="00BD338A">
              <w:rPr>
                <w:b/>
                <w:bCs/>
                <w:color w:val="000000"/>
              </w:rPr>
              <w:t>Параметры / показатели</w:t>
            </w:r>
          </w:p>
        </w:tc>
        <w:tc>
          <w:tcPr>
            <w:tcW w:w="1795" w:type="dxa"/>
            <w:shd w:val="clear" w:color="auto" w:fill="auto"/>
            <w:vAlign w:val="center"/>
          </w:tcPr>
          <w:p w:rsidR="00BD338A" w:rsidRPr="00BD338A" w:rsidRDefault="005E7E24" w:rsidP="00DF0430">
            <w:pPr>
              <w:jc w:val="center"/>
              <w:rPr>
                <w:b/>
                <w:bCs/>
                <w:color w:val="000000"/>
              </w:rPr>
            </w:pPr>
            <w:r>
              <w:rPr>
                <w:b/>
              </w:rPr>
              <w:t>д/с «8 марта»</w:t>
            </w:r>
          </w:p>
        </w:tc>
        <w:tc>
          <w:tcPr>
            <w:tcW w:w="1796" w:type="dxa"/>
            <w:shd w:val="clear" w:color="auto" w:fill="auto"/>
            <w:vAlign w:val="center"/>
          </w:tcPr>
          <w:p w:rsidR="00BD338A" w:rsidRPr="00BD338A" w:rsidRDefault="00BD338A" w:rsidP="00DF0430">
            <w:pPr>
              <w:jc w:val="center"/>
              <w:rPr>
                <w:b/>
                <w:bCs/>
                <w:color w:val="000000"/>
              </w:rPr>
            </w:pPr>
            <w:r w:rsidRPr="00BD338A">
              <w:rPr>
                <w:b/>
              </w:rPr>
              <w:t>д/с</w:t>
            </w:r>
            <w:r w:rsidR="00DF0430">
              <w:rPr>
                <w:b/>
              </w:rPr>
              <w:t xml:space="preserve"> </w:t>
            </w:r>
            <w:r w:rsidRPr="00BD338A">
              <w:rPr>
                <w:b/>
              </w:rPr>
              <w:t>«</w:t>
            </w:r>
            <w:r>
              <w:rPr>
                <w:b/>
              </w:rPr>
              <w:t>Малыш</w:t>
            </w:r>
            <w:r w:rsidRPr="00BD338A">
              <w:rPr>
                <w:b/>
              </w:rPr>
              <w:t>»</w:t>
            </w:r>
          </w:p>
        </w:tc>
        <w:tc>
          <w:tcPr>
            <w:tcW w:w="1796" w:type="dxa"/>
            <w:shd w:val="clear" w:color="auto" w:fill="auto"/>
            <w:vAlign w:val="center"/>
          </w:tcPr>
          <w:p w:rsidR="00BD338A" w:rsidRPr="00BD338A" w:rsidRDefault="00BD338A" w:rsidP="00DF0430">
            <w:pPr>
              <w:jc w:val="center"/>
              <w:rPr>
                <w:b/>
                <w:bCs/>
                <w:color w:val="000000"/>
              </w:rPr>
            </w:pPr>
            <w:r w:rsidRPr="00BD338A">
              <w:rPr>
                <w:b/>
              </w:rPr>
              <w:t>д/с</w:t>
            </w:r>
            <w:r w:rsidR="00DF0430">
              <w:rPr>
                <w:b/>
              </w:rPr>
              <w:t xml:space="preserve"> </w:t>
            </w:r>
            <w:r w:rsidRPr="00BD338A">
              <w:rPr>
                <w:b/>
              </w:rPr>
              <w:t>«</w:t>
            </w:r>
            <w:r>
              <w:rPr>
                <w:b/>
              </w:rPr>
              <w:t>Радуга</w:t>
            </w:r>
            <w:r w:rsidRPr="00BD338A">
              <w:rPr>
                <w:b/>
              </w:rPr>
              <w:t>»</w:t>
            </w:r>
          </w:p>
        </w:tc>
      </w:tr>
      <w:tr w:rsidR="00BD338A" w:rsidRPr="00BD338A" w:rsidTr="00DF0430">
        <w:trPr>
          <w:trHeight w:val="20"/>
        </w:trPr>
        <w:tc>
          <w:tcPr>
            <w:tcW w:w="843" w:type="dxa"/>
            <w:shd w:val="clear" w:color="auto" w:fill="D9D9D9" w:themeFill="background1" w:themeFillShade="D9"/>
            <w:vAlign w:val="center"/>
          </w:tcPr>
          <w:p w:rsidR="00BD338A" w:rsidRPr="00BD338A" w:rsidRDefault="00BD338A" w:rsidP="00BD338A">
            <w:pPr>
              <w:jc w:val="center"/>
              <w:rPr>
                <w:b/>
                <w:bCs/>
                <w:color w:val="000000"/>
              </w:rPr>
            </w:pPr>
            <w:r w:rsidRPr="00BD338A">
              <w:rPr>
                <w:b/>
                <w:bCs/>
                <w:color w:val="000000"/>
              </w:rPr>
              <w:t>5</w:t>
            </w:r>
          </w:p>
        </w:tc>
        <w:tc>
          <w:tcPr>
            <w:tcW w:w="13758" w:type="dxa"/>
            <w:gridSpan w:val="4"/>
            <w:shd w:val="clear" w:color="auto" w:fill="D9D9D9" w:themeFill="background1" w:themeFillShade="D9"/>
            <w:vAlign w:val="center"/>
          </w:tcPr>
          <w:p w:rsidR="00BD338A" w:rsidRPr="00BD338A" w:rsidRDefault="00BD338A" w:rsidP="00BD338A">
            <w:pPr>
              <w:jc w:val="center"/>
              <w:rPr>
                <w:b/>
                <w:bCs/>
                <w:color w:val="000000"/>
              </w:rPr>
            </w:pPr>
            <w:r w:rsidRPr="00BD338A">
              <w:rPr>
                <w:rFonts w:eastAsia="Calibri"/>
                <w:b/>
                <w:lang w:eastAsia="en-US"/>
              </w:rPr>
              <w:t>Удовлетворенность условиями осуществления образовательной деятельности организаций</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5.1</w:t>
            </w:r>
          </w:p>
        </w:tc>
        <w:tc>
          <w:tcPr>
            <w:tcW w:w="8371" w:type="dxa"/>
            <w:shd w:val="clear" w:color="auto" w:fill="auto"/>
          </w:tcPr>
          <w:p w:rsidR="00BD338A" w:rsidRPr="00BD338A" w:rsidRDefault="00BD338A" w:rsidP="007F34A8">
            <w:pPr>
              <w:jc w:val="both"/>
            </w:pPr>
            <w:r w:rsidRPr="00BD338A">
              <w:t>Доля получателей образовательных услуг, которые готовы рекомендовать организацию родственникам и знакомым</w:t>
            </w:r>
          </w:p>
        </w:tc>
        <w:tc>
          <w:tcPr>
            <w:tcW w:w="1795" w:type="dxa"/>
            <w:shd w:val="clear" w:color="auto" w:fill="auto"/>
            <w:noWrap/>
            <w:vAlign w:val="bottom"/>
          </w:tcPr>
          <w:p w:rsidR="00BD338A" w:rsidRPr="00BD338A" w:rsidRDefault="00BD338A" w:rsidP="00DF0430">
            <w:pPr>
              <w:jc w:val="center"/>
            </w:pPr>
            <w:r w:rsidRPr="00BD338A">
              <w:t>100</w:t>
            </w:r>
          </w:p>
        </w:tc>
        <w:tc>
          <w:tcPr>
            <w:tcW w:w="1796" w:type="dxa"/>
            <w:shd w:val="clear" w:color="auto" w:fill="auto"/>
            <w:noWrap/>
            <w:vAlign w:val="bottom"/>
          </w:tcPr>
          <w:p w:rsidR="00BD338A" w:rsidRPr="00BD338A" w:rsidRDefault="00BD338A" w:rsidP="00DF0430">
            <w:pPr>
              <w:jc w:val="center"/>
            </w:pPr>
            <w:r w:rsidRPr="00BD338A">
              <w:t>95</w:t>
            </w:r>
          </w:p>
        </w:tc>
        <w:tc>
          <w:tcPr>
            <w:tcW w:w="1796" w:type="dxa"/>
            <w:shd w:val="clear" w:color="auto" w:fill="auto"/>
            <w:noWrap/>
            <w:vAlign w:val="bottom"/>
          </w:tcPr>
          <w:p w:rsidR="00BD338A" w:rsidRPr="00BD338A" w:rsidRDefault="00BD338A" w:rsidP="00DF0430">
            <w:pPr>
              <w:jc w:val="center"/>
            </w:pPr>
            <w:r w:rsidRPr="00BD338A">
              <w:t>100</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5.2</w:t>
            </w:r>
          </w:p>
        </w:tc>
        <w:tc>
          <w:tcPr>
            <w:tcW w:w="8371" w:type="dxa"/>
            <w:shd w:val="clear" w:color="auto" w:fill="auto"/>
          </w:tcPr>
          <w:p w:rsidR="00BD338A" w:rsidRPr="00BD338A" w:rsidRDefault="00BD338A" w:rsidP="007F34A8">
            <w:pPr>
              <w:jc w:val="both"/>
            </w:pPr>
            <w:r w:rsidRPr="00BD338A">
              <w:t>Доля получателей образовательных услуг, удовлетворенных удобством графика работы организации</w:t>
            </w:r>
          </w:p>
        </w:tc>
        <w:tc>
          <w:tcPr>
            <w:tcW w:w="1795" w:type="dxa"/>
            <w:shd w:val="clear" w:color="auto" w:fill="auto"/>
            <w:noWrap/>
            <w:vAlign w:val="bottom"/>
          </w:tcPr>
          <w:p w:rsidR="00BD338A" w:rsidRPr="00BD338A" w:rsidRDefault="00BD338A" w:rsidP="00DF0430">
            <w:pPr>
              <w:jc w:val="center"/>
            </w:pPr>
            <w:r w:rsidRPr="00BD338A">
              <w:t>100</w:t>
            </w:r>
          </w:p>
        </w:tc>
        <w:tc>
          <w:tcPr>
            <w:tcW w:w="1796" w:type="dxa"/>
            <w:shd w:val="clear" w:color="auto" w:fill="auto"/>
            <w:noWrap/>
            <w:vAlign w:val="bottom"/>
          </w:tcPr>
          <w:p w:rsidR="00BD338A" w:rsidRPr="00BD338A" w:rsidRDefault="00BD338A" w:rsidP="00DF0430">
            <w:pPr>
              <w:jc w:val="center"/>
            </w:pPr>
            <w:r w:rsidRPr="00BD338A">
              <w:t>99</w:t>
            </w:r>
          </w:p>
        </w:tc>
        <w:tc>
          <w:tcPr>
            <w:tcW w:w="1796" w:type="dxa"/>
            <w:shd w:val="clear" w:color="auto" w:fill="auto"/>
            <w:noWrap/>
            <w:vAlign w:val="bottom"/>
          </w:tcPr>
          <w:p w:rsidR="00BD338A" w:rsidRPr="00BD338A" w:rsidRDefault="00BD338A" w:rsidP="00DF0430">
            <w:pPr>
              <w:jc w:val="center"/>
            </w:pPr>
            <w:r w:rsidRPr="00BD338A">
              <w:t>100</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5.3</w:t>
            </w:r>
          </w:p>
        </w:tc>
        <w:tc>
          <w:tcPr>
            <w:tcW w:w="8371" w:type="dxa"/>
            <w:shd w:val="clear" w:color="auto" w:fill="auto"/>
          </w:tcPr>
          <w:p w:rsidR="00BD338A" w:rsidRPr="00BD338A" w:rsidRDefault="00BD338A" w:rsidP="007F34A8">
            <w:pPr>
              <w:jc w:val="both"/>
            </w:pPr>
            <w:r w:rsidRPr="00BD338A">
              <w:t>Доля получателей образовательных услуг, удовлетворенных в целом условиями оказания образовательных услуг в организации</w:t>
            </w:r>
          </w:p>
        </w:tc>
        <w:tc>
          <w:tcPr>
            <w:tcW w:w="1795" w:type="dxa"/>
            <w:shd w:val="clear" w:color="auto" w:fill="auto"/>
            <w:noWrap/>
            <w:vAlign w:val="bottom"/>
          </w:tcPr>
          <w:p w:rsidR="00BD338A" w:rsidRPr="00BD338A" w:rsidRDefault="00BD338A" w:rsidP="00DF0430">
            <w:pPr>
              <w:jc w:val="center"/>
            </w:pPr>
            <w:r w:rsidRPr="00BD338A">
              <w:t>100</w:t>
            </w:r>
          </w:p>
        </w:tc>
        <w:tc>
          <w:tcPr>
            <w:tcW w:w="1796" w:type="dxa"/>
            <w:shd w:val="clear" w:color="auto" w:fill="auto"/>
            <w:noWrap/>
            <w:vAlign w:val="bottom"/>
          </w:tcPr>
          <w:p w:rsidR="00BD338A" w:rsidRPr="00BD338A" w:rsidRDefault="00BD338A" w:rsidP="00DF0430">
            <w:pPr>
              <w:jc w:val="center"/>
            </w:pPr>
            <w:r w:rsidRPr="00BD338A">
              <w:t>99</w:t>
            </w:r>
          </w:p>
        </w:tc>
        <w:tc>
          <w:tcPr>
            <w:tcW w:w="1796" w:type="dxa"/>
            <w:shd w:val="clear" w:color="auto" w:fill="auto"/>
            <w:noWrap/>
            <w:vAlign w:val="bottom"/>
          </w:tcPr>
          <w:p w:rsidR="00BD338A" w:rsidRPr="00BD338A" w:rsidRDefault="00BD338A" w:rsidP="00DF0430">
            <w:pPr>
              <w:jc w:val="center"/>
            </w:pPr>
            <w:r w:rsidRPr="00BD338A">
              <w:t>100</w:t>
            </w:r>
          </w:p>
        </w:tc>
      </w:tr>
      <w:tr w:rsidR="00BD338A" w:rsidRPr="00BD338A" w:rsidTr="00DF0430">
        <w:trPr>
          <w:trHeight w:val="20"/>
        </w:trPr>
        <w:tc>
          <w:tcPr>
            <w:tcW w:w="14601" w:type="dxa"/>
            <w:gridSpan w:val="5"/>
            <w:shd w:val="clear" w:color="auto" w:fill="auto"/>
          </w:tcPr>
          <w:p w:rsidR="00BD338A" w:rsidRPr="00BD338A" w:rsidRDefault="00BD338A" w:rsidP="00BD338A">
            <w:pPr>
              <w:jc w:val="center"/>
            </w:pPr>
            <w:r w:rsidRPr="0013794F">
              <w:rPr>
                <w:b/>
                <w:sz w:val="22"/>
                <w:szCs w:val="22"/>
              </w:rPr>
              <w:t>с учетом коэффициентов значимости:</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5.1</w:t>
            </w:r>
          </w:p>
        </w:tc>
        <w:tc>
          <w:tcPr>
            <w:tcW w:w="8371" w:type="dxa"/>
            <w:shd w:val="clear" w:color="auto" w:fill="auto"/>
          </w:tcPr>
          <w:p w:rsidR="00BD338A" w:rsidRPr="00BD338A" w:rsidRDefault="00BD338A" w:rsidP="007F34A8">
            <w:pPr>
              <w:jc w:val="both"/>
              <w:rPr>
                <w:sz w:val="22"/>
                <w:szCs w:val="22"/>
              </w:rPr>
            </w:pPr>
            <w:r w:rsidRPr="0013794F">
              <w:rPr>
                <w:sz w:val="22"/>
                <w:szCs w:val="22"/>
              </w:rPr>
              <w:t>Доля получателей образовательных услуг, которые готовы рекомендовать организацию родственникам и знакомым (коэффицие</w:t>
            </w:r>
            <w:r>
              <w:rPr>
                <w:sz w:val="22"/>
                <w:szCs w:val="22"/>
              </w:rPr>
              <w:t>нт значимости показателя –0,3)</w:t>
            </w:r>
          </w:p>
        </w:tc>
        <w:tc>
          <w:tcPr>
            <w:tcW w:w="1795" w:type="dxa"/>
            <w:shd w:val="clear" w:color="auto" w:fill="auto"/>
            <w:noWrap/>
            <w:vAlign w:val="bottom"/>
          </w:tcPr>
          <w:p w:rsidR="00BD338A" w:rsidRPr="00211ED7" w:rsidRDefault="00BD338A" w:rsidP="00DF0430">
            <w:pPr>
              <w:jc w:val="center"/>
            </w:pPr>
            <w:r w:rsidRPr="00211ED7">
              <w:t>30</w:t>
            </w:r>
          </w:p>
        </w:tc>
        <w:tc>
          <w:tcPr>
            <w:tcW w:w="1796" w:type="dxa"/>
            <w:shd w:val="clear" w:color="auto" w:fill="auto"/>
            <w:noWrap/>
            <w:vAlign w:val="bottom"/>
          </w:tcPr>
          <w:p w:rsidR="00BD338A" w:rsidRPr="00211ED7" w:rsidRDefault="00BD338A" w:rsidP="00DF0430">
            <w:pPr>
              <w:jc w:val="center"/>
            </w:pPr>
            <w:r w:rsidRPr="00211ED7">
              <w:t>29</w:t>
            </w:r>
          </w:p>
        </w:tc>
        <w:tc>
          <w:tcPr>
            <w:tcW w:w="1796" w:type="dxa"/>
            <w:shd w:val="clear" w:color="auto" w:fill="auto"/>
            <w:noWrap/>
            <w:vAlign w:val="bottom"/>
          </w:tcPr>
          <w:p w:rsidR="00BD338A" w:rsidRPr="00211ED7" w:rsidRDefault="00BD338A" w:rsidP="00DF0430">
            <w:pPr>
              <w:jc w:val="center"/>
            </w:pPr>
            <w:r w:rsidRPr="00211ED7">
              <w:t>30</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5.2</w:t>
            </w:r>
          </w:p>
        </w:tc>
        <w:tc>
          <w:tcPr>
            <w:tcW w:w="8371" w:type="dxa"/>
            <w:shd w:val="clear" w:color="auto" w:fill="auto"/>
          </w:tcPr>
          <w:p w:rsidR="00BD338A" w:rsidRPr="00BD338A" w:rsidRDefault="00BD338A" w:rsidP="007F34A8">
            <w:pPr>
              <w:jc w:val="both"/>
            </w:pPr>
            <w:r w:rsidRPr="00BD338A">
              <w:t>Доля получателей образовательных услуг, удовлетворенных удобством графика работы организации (коэффициент значимости показателя – 0,2)</w:t>
            </w:r>
          </w:p>
        </w:tc>
        <w:tc>
          <w:tcPr>
            <w:tcW w:w="1795" w:type="dxa"/>
            <w:shd w:val="clear" w:color="auto" w:fill="auto"/>
            <w:noWrap/>
            <w:vAlign w:val="bottom"/>
          </w:tcPr>
          <w:p w:rsidR="00BD338A" w:rsidRPr="00211ED7" w:rsidRDefault="00BD338A" w:rsidP="00DF0430">
            <w:pPr>
              <w:jc w:val="center"/>
            </w:pPr>
            <w:r w:rsidRPr="00211ED7">
              <w:t>20</w:t>
            </w:r>
          </w:p>
        </w:tc>
        <w:tc>
          <w:tcPr>
            <w:tcW w:w="1796" w:type="dxa"/>
            <w:shd w:val="clear" w:color="auto" w:fill="auto"/>
            <w:noWrap/>
            <w:vAlign w:val="bottom"/>
          </w:tcPr>
          <w:p w:rsidR="00BD338A" w:rsidRPr="00211ED7" w:rsidRDefault="00BD338A" w:rsidP="00DF0430">
            <w:pPr>
              <w:jc w:val="center"/>
            </w:pPr>
            <w:r w:rsidRPr="00211ED7">
              <w:t>20</w:t>
            </w:r>
          </w:p>
        </w:tc>
        <w:tc>
          <w:tcPr>
            <w:tcW w:w="1796" w:type="dxa"/>
            <w:shd w:val="clear" w:color="auto" w:fill="auto"/>
            <w:noWrap/>
            <w:vAlign w:val="bottom"/>
          </w:tcPr>
          <w:p w:rsidR="00BD338A" w:rsidRPr="00211ED7" w:rsidRDefault="00BD338A" w:rsidP="00DF0430">
            <w:pPr>
              <w:jc w:val="center"/>
            </w:pPr>
            <w:r w:rsidRPr="00211ED7">
              <w:t>20</w:t>
            </w:r>
          </w:p>
        </w:tc>
      </w:tr>
      <w:tr w:rsidR="00BD338A" w:rsidRPr="00BD338A" w:rsidTr="00DF0430">
        <w:trPr>
          <w:trHeight w:val="20"/>
        </w:trPr>
        <w:tc>
          <w:tcPr>
            <w:tcW w:w="843" w:type="dxa"/>
            <w:shd w:val="clear" w:color="auto" w:fill="auto"/>
          </w:tcPr>
          <w:p w:rsidR="00BD338A" w:rsidRPr="00BD338A" w:rsidRDefault="00BD338A" w:rsidP="00BD338A">
            <w:pPr>
              <w:jc w:val="center"/>
              <w:rPr>
                <w:color w:val="000000"/>
              </w:rPr>
            </w:pPr>
            <w:r w:rsidRPr="00BD338A">
              <w:rPr>
                <w:color w:val="000000"/>
              </w:rPr>
              <w:t>5.3</w:t>
            </w:r>
          </w:p>
        </w:tc>
        <w:tc>
          <w:tcPr>
            <w:tcW w:w="8371" w:type="dxa"/>
            <w:shd w:val="clear" w:color="auto" w:fill="auto"/>
          </w:tcPr>
          <w:p w:rsidR="00BD338A" w:rsidRPr="00BD338A" w:rsidRDefault="00BD338A" w:rsidP="007F34A8">
            <w:pPr>
              <w:jc w:val="both"/>
            </w:pPr>
            <w:r w:rsidRPr="00BD338A">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795" w:type="dxa"/>
            <w:shd w:val="clear" w:color="auto" w:fill="auto"/>
            <w:noWrap/>
            <w:vAlign w:val="bottom"/>
          </w:tcPr>
          <w:p w:rsidR="00BD338A" w:rsidRPr="00211ED7" w:rsidRDefault="00BD338A" w:rsidP="00DF0430">
            <w:pPr>
              <w:jc w:val="center"/>
            </w:pPr>
            <w:r w:rsidRPr="00211ED7">
              <w:t>50</w:t>
            </w:r>
          </w:p>
        </w:tc>
        <w:tc>
          <w:tcPr>
            <w:tcW w:w="1796" w:type="dxa"/>
            <w:shd w:val="clear" w:color="auto" w:fill="auto"/>
            <w:noWrap/>
            <w:vAlign w:val="bottom"/>
          </w:tcPr>
          <w:p w:rsidR="00BD338A" w:rsidRPr="00211ED7" w:rsidRDefault="00BD338A" w:rsidP="00DF0430">
            <w:pPr>
              <w:jc w:val="center"/>
            </w:pPr>
            <w:r w:rsidRPr="00211ED7">
              <w:t>50</w:t>
            </w:r>
          </w:p>
        </w:tc>
        <w:tc>
          <w:tcPr>
            <w:tcW w:w="1796" w:type="dxa"/>
            <w:shd w:val="clear" w:color="auto" w:fill="auto"/>
            <w:noWrap/>
            <w:vAlign w:val="bottom"/>
          </w:tcPr>
          <w:p w:rsidR="00BD338A" w:rsidRDefault="00BD338A" w:rsidP="00DF0430">
            <w:pPr>
              <w:jc w:val="center"/>
            </w:pPr>
            <w:r w:rsidRPr="00211ED7">
              <w:t>50</w:t>
            </w:r>
          </w:p>
        </w:tc>
      </w:tr>
      <w:tr w:rsidR="00BD338A" w:rsidRPr="00BD338A" w:rsidTr="00DF0430">
        <w:trPr>
          <w:trHeight w:val="20"/>
        </w:trPr>
        <w:tc>
          <w:tcPr>
            <w:tcW w:w="843" w:type="dxa"/>
            <w:shd w:val="clear" w:color="auto" w:fill="D9D9D9" w:themeFill="background1" w:themeFillShade="D9"/>
          </w:tcPr>
          <w:p w:rsidR="00BD338A" w:rsidRPr="00BD338A" w:rsidRDefault="00BD338A" w:rsidP="00BD338A">
            <w:pPr>
              <w:jc w:val="center"/>
              <w:rPr>
                <w:color w:val="000000"/>
              </w:rPr>
            </w:pPr>
          </w:p>
        </w:tc>
        <w:tc>
          <w:tcPr>
            <w:tcW w:w="8371" w:type="dxa"/>
            <w:shd w:val="clear" w:color="auto" w:fill="D9D9D9" w:themeFill="background1" w:themeFillShade="D9"/>
          </w:tcPr>
          <w:p w:rsidR="00BD338A" w:rsidRPr="00BD338A" w:rsidRDefault="00BD338A" w:rsidP="007F34A8">
            <w:pPr>
              <w:jc w:val="both"/>
            </w:pPr>
            <w:r w:rsidRPr="0013794F">
              <w:rPr>
                <w:b/>
                <w:sz w:val="22"/>
                <w:szCs w:val="22"/>
              </w:rPr>
              <w:t>Всего по пп. 5.1-5.3 с учетом коэффициентов значимости (максимум – 100 баллов)</w:t>
            </w:r>
          </w:p>
        </w:tc>
        <w:tc>
          <w:tcPr>
            <w:tcW w:w="1795" w:type="dxa"/>
            <w:shd w:val="clear" w:color="auto" w:fill="D9D9D9" w:themeFill="background1" w:themeFillShade="D9"/>
            <w:noWrap/>
            <w:vAlign w:val="bottom"/>
          </w:tcPr>
          <w:p w:rsidR="00BD338A" w:rsidRPr="00856827" w:rsidRDefault="00BD338A" w:rsidP="00DF0430">
            <w:pPr>
              <w:jc w:val="center"/>
              <w:rPr>
                <w:b/>
              </w:rPr>
            </w:pPr>
            <w:r w:rsidRPr="00856827">
              <w:rPr>
                <w:b/>
              </w:rPr>
              <w:t>100</w:t>
            </w:r>
          </w:p>
        </w:tc>
        <w:tc>
          <w:tcPr>
            <w:tcW w:w="1796" w:type="dxa"/>
            <w:shd w:val="clear" w:color="auto" w:fill="D9D9D9" w:themeFill="background1" w:themeFillShade="D9"/>
            <w:noWrap/>
            <w:vAlign w:val="bottom"/>
          </w:tcPr>
          <w:p w:rsidR="00BD338A" w:rsidRPr="00856827" w:rsidRDefault="00BD338A" w:rsidP="00DF0430">
            <w:pPr>
              <w:jc w:val="center"/>
              <w:rPr>
                <w:b/>
              </w:rPr>
            </w:pPr>
            <w:r w:rsidRPr="00856827">
              <w:rPr>
                <w:b/>
              </w:rPr>
              <w:t>99</w:t>
            </w:r>
          </w:p>
        </w:tc>
        <w:tc>
          <w:tcPr>
            <w:tcW w:w="1796" w:type="dxa"/>
            <w:shd w:val="clear" w:color="auto" w:fill="D9D9D9" w:themeFill="background1" w:themeFillShade="D9"/>
            <w:noWrap/>
            <w:vAlign w:val="bottom"/>
          </w:tcPr>
          <w:p w:rsidR="00BD338A" w:rsidRPr="00856827" w:rsidRDefault="00BD338A" w:rsidP="00DF0430">
            <w:pPr>
              <w:jc w:val="center"/>
              <w:rPr>
                <w:b/>
              </w:rPr>
            </w:pPr>
            <w:r w:rsidRPr="00856827">
              <w:rPr>
                <w:b/>
              </w:rPr>
              <w:t>100</w:t>
            </w:r>
          </w:p>
        </w:tc>
      </w:tr>
    </w:tbl>
    <w:p w:rsidR="00EB5EFD" w:rsidRDefault="00EB5EFD" w:rsidP="00FA78AC">
      <w:pPr>
        <w:tabs>
          <w:tab w:val="left" w:pos="6930"/>
          <w:tab w:val="center" w:pos="7285"/>
        </w:tabs>
        <w:ind w:left="709" w:firstLine="142"/>
        <w:rPr>
          <w:rFonts w:eastAsia="Calibri"/>
          <w:noProof/>
          <w:sz w:val="28"/>
          <w:szCs w:val="28"/>
        </w:rPr>
        <w:sectPr w:rsidR="00EB5EFD" w:rsidSect="004E6125">
          <w:pgSz w:w="16838" w:h="11906" w:orient="landscape" w:code="9"/>
          <w:pgMar w:top="993" w:right="1134" w:bottom="851" w:left="1134" w:header="709" w:footer="709" w:gutter="0"/>
          <w:cols w:space="708"/>
          <w:docGrid w:linePitch="360"/>
        </w:sectPr>
      </w:pPr>
    </w:p>
    <w:p w:rsidR="003C7700" w:rsidRDefault="003B3AE4" w:rsidP="007F34A8">
      <w:pPr>
        <w:jc w:val="center"/>
        <w:rPr>
          <w:rFonts w:eastAsia="Calibri"/>
          <w:noProof/>
          <w:sz w:val="28"/>
          <w:szCs w:val="28"/>
        </w:rPr>
      </w:pPr>
      <w:r>
        <w:rPr>
          <w:rFonts w:eastAsia="Calibri"/>
          <w:noProof/>
          <w:sz w:val="28"/>
          <w:szCs w:val="28"/>
        </w:rPr>
        <w:lastRenderedPageBreak/>
        <w:drawing>
          <wp:inline distT="0" distB="0" distL="0" distR="0" wp14:anchorId="33595DA8">
            <wp:extent cx="5949950" cy="36150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9950" cy="3615055"/>
                    </a:xfrm>
                    <a:prstGeom prst="rect">
                      <a:avLst/>
                    </a:prstGeom>
                    <a:noFill/>
                  </pic:spPr>
                </pic:pic>
              </a:graphicData>
            </a:graphic>
          </wp:inline>
        </w:drawing>
      </w:r>
    </w:p>
    <w:p w:rsidR="009657C6" w:rsidRPr="004E6125" w:rsidRDefault="0042281A" w:rsidP="004E6125">
      <w:pPr>
        <w:jc w:val="center"/>
        <w:rPr>
          <w:rFonts w:eastAsia="Calibri"/>
          <w:sz w:val="28"/>
          <w:szCs w:val="28"/>
          <w:lang w:eastAsia="en-US"/>
        </w:rPr>
      </w:pPr>
      <w:r w:rsidRPr="0013794F">
        <w:rPr>
          <w:rFonts w:eastAsia="Calibri"/>
          <w:sz w:val="28"/>
          <w:szCs w:val="28"/>
          <w:lang w:eastAsia="en-US"/>
        </w:rPr>
        <w:t xml:space="preserve">Рисунок 7.1 – </w:t>
      </w:r>
      <w:r w:rsidR="003C7700" w:rsidRPr="0013794F">
        <w:rPr>
          <w:rFonts w:eastAsia="Calibri"/>
          <w:sz w:val="28"/>
          <w:szCs w:val="28"/>
          <w:lang w:eastAsia="en-US"/>
        </w:rPr>
        <w:t>Интегральные показатели,</w:t>
      </w:r>
      <w:r w:rsidR="003C7700" w:rsidRPr="0013794F">
        <w:t xml:space="preserve"> </w:t>
      </w:r>
      <w:r w:rsidR="003C7700" w:rsidRPr="0013794F">
        <w:rPr>
          <w:rFonts w:eastAsia="Calibri"/>
          <w:sz w:val="28"/>
          <w:szCs w:val="28"/>
          <w:lang w:eastAsia="en-US"/>
        </w:rPr>
        <w:t xml:space="preserve">характеризующие удовлетворенность получателей услуг образовательных организаций </w:t>
      </w:r>
      <w:r w:rsidR="006A4454">
        <w:rPr>
          <w:rFonts w:eastAsia="Calibri"/>
          <w:sz w:val="28"/>
          <w:szCs w:val="28"/>
          <w:lang w:eastAsia="en-US"/>
        </w:rPr>
        <w:t>Зерноградского</w:t>
      </w:r>
      <w:r w:rsidR="003C7700" w:rsidRPr="0013794F">
        <w:rPr>
          <w:rFonts w:eastAsia="Calibri"/>
          <w:sz w:val="28"/>
          <w:szCs w:val="28"/>
          <w:lang w:eastAsia="en-US"/>
        </w:rPr>
        <w:t xml:space="preserve"> района Ростовской области</w:t>
      </w:r>
      <w:r w:rsidR="003C7700" w:rsidRPr="0013794F">
        <w:rPr>
          <w:sz w:val="28"/>
          <w:szCs w:val="28"/>
        </w:rPr>
        <w:t xml:space="preserve"> </w:t>
      </w:r>
      <w:r w:rsidR="003C7700" w:rsidRPr="0013794F">
        <w:rPr>
          <w:rFonts w:eastAsia="Calibri"/>
          <w:sz w:val="28"/>
          <w:szCs w:val="28"/>
          <w:lang w:eastAsia="en-US"/>
        </w:rPr>
        <w:t>условиями осуществления образовательной деятельности</w:t>
      </w:r>
      <w:r w:rsidR="00237E62" w:rsidRPr="0013794F">
        <w:rPr>
          <w:rFonts w:eastAsia="Calibri"/>
          <w:sz w:val="28"/>
          <w:szCs w:val="28"/>
          <w:lang w:eastAsia="en-US"/>
        </w:rPr>
        <w:t>, баллы</w:t>
      </w:r>
    </w:p>
    <w:p w:rsidR="00237E62" w:rsidRDefault="00237E62" w:rsidP="0042281A">
      <w:pPr>
        <w:spacing w:line="360" w:lineRule="auto"/>
        <w:ind w:firstLine="709"/>
        <w:jc w:val="both"/>
        <w:rPr>
          <w:rFonts w:eastAsia="Calibri"/>
          <w:sz w:val="28"/>
          <w:szCs w:val="28"/>
          <w:lang w:eastAsia="en-US"/>
        </w:rPr>
      </w:pPr>
    </w:p>
    <w:p w:rsidR="00FB676B" w:rsidRPr="0013794F" w:rsidRDefault="00FB676B" w:rsidP="00FB676B">
      <w:pPr>
        <w:spacing w:line="360" w:lineRule="auto"/>
        <w:ind w:firstLine="709"/>
        <w:jc w:val="both"/>
        <w:rPr>
          <w:sz w:val="28"/>
          <w:szCs w:val="28"/>
        </w:rPr>
      </w:pPr>
      <w:r w:rsidRPr="0013794F">
        <w:rPr>
          <w:sz w:val="28"/>
          <w:szCs w:val="28"/>
        </w:rPr>
        <w:t xml:space="preserve">Анализ интегральных показателей образовательных организаций </w:t>
      </w:r>
      <w:r w:rsidR="006A4454">
        <w:rPr>
          <w:sz w:val="28"/>
          <w:szCs w:val="28"/>
        </w:rPr>
        <w:t>Зерноградского</w:t>
      </w:r>
      <w:r w:rsidRPr="0013794F">
        <w:rPr>
          <w:sz w:val="28"/>
          <w:szCs w:val="28"/>
        </w:rPr>
        <w:t xml:space="preserve"> района Ростовской области показывает, что в отношении удовлетворенности условиями осуществлен</w:t>
      </w:r>
      <w:r w:rsidR="00825BE3">
        <w:rPr>
          <w:sz w:val="28"/>
          <w:szCs w:val="28"/>
        </w:rPr>
        <w:t>ия образовательной деятельности</w:t>
      </w:r>
      <w:r w:rsidRPr="0013794F">
        <w:rPr>
          <w:sz w:val="28"/>
          <w:szCs w:val="28"/>
        </w:rPr>
        <w:t xml:space="preserve"> зафиксированные оценки параметров находятся на высоком уровне:</w:t>
      </w:r>
    </w:p>
    <w:p w:rsidR="00FB676B" w:rsidRPr="0013794F" w:rsidRDefault="00FB676B" w:rsidP="00FB676B">
      <w:pPr>
        <w:spacing w:line="360" w:lineRule="auto"/>
        <w:ind w:firstLine="709"/>
        <w:jc w:val="both"/>
        <w:rPr>
          <w:sz w:val="28"/>
          <w:szCs w:val="28"/>
        </w:rPr>
      </w:pPr>
      <w:r w:rsidRPr="0013794F">
        <w:rPr>
          <w:sz w:val="28"/>
          <w:szCs w:val="28"/>
        </w:rPr>
        <w:t xml:space="preserve">- по показателю 5.1 – от </w:t>
      </w:r>
      <w:r w:rsidR="008B60AB">
        <w:rPr>
          <w:sz w:val="28"/>
          <w:szCs w:val="28"/>
        </w:rPr>
        <w:t>29</w:t>
      </w:r>
      <w:r w:rsidRPr="0013794F">
        <w:rPr>
          <w:sz w:val="28"/>
          <w:szCs w:val="28"/>
        </w:rPr>
        <w:t xml:space="preserve"> до 30 баллов из 30 возможных;</w:t>
      </w:r>
    </w:p>
    <w:p w:rsidR="00FB676B" w:rsidRPr="0013794F" w:rsidRDefault="00FB676B" w:rsidP="00FB676B">
      <w:pPr>
        <w:spacing w:line="360" w:lineRule="auto"/>
        <w:ind w:firstLine="709"/>
        <w:jc w:val="both"/>
        <w:rPr>
          <w:sz w:val="28"/>
          <w:szCs w:val="28"/>
        </w:rPr>
      </w:pPr>
      <w:r w:rsidRPr="0013794F">
        <w:rPr>
          <w:sz w:val="28"/>
          <w:szCs w:val="28"/>
        </w:rPr>
        <w:t>- по показателю 5.2 –</w:t>
      </w:r>
      <w:r w:rsidR="008B60AB">
        <w:rPr>
          <w:sz w:val="28"/>
          <w:szCs w:val="28"/>
        </w:rPr>
        <w:t xml:space="preserve"> </w:t>
      </w:r>
      <w:r w:rsidRPr="0013794F">
        <w:rPr>
          <w:sz w:val="28"/>
          <w:szCs w:val="28"/>
        </w:rPr>
        <w:t>20 баллов из 20 возможных;</w:t>
      </w:r>
    </w:p>
    <w:p w:rsidR="00FB676B" w:rsidRPr="0013794F" w:rsidRDefault="00FB676B" w:rsidP="00FB676B">
      <w:pPr>
        <w:spacing w:line="360" w:lineRule="auto"/>
        <w:ind w:firstLine="709"/>
        <w:jc w:val="both"/>
        <w:rPr>
          <w:sz w:val="28"/>
          <w:szCs w:val="28"/>
        </w:rPr>
      </w:pPr>
      <w:r w:rsidRPr="0013794F">
        <w:rPr>
          <w:sz w:val="28"/>
          <w:szCs w:val="28"/>
        </w:rPr>
        <w:t>- по показателю 5.3 –</w:t>
      </w:r>
      <w:r w:rsidR="008B60AB">
        <w:rPr>
          <w:sz w:val="28"/>
          <w:szCs w:val="28"/>
        </w:rPr>
        <w:t xml:space="preserve"> </w:t>
      </w:r>
      <w:r w:rsidRPr="0013794F">
        <w:rPr>
          <w:sz w:val="28"/>
          <w:szCs w:val="28"/>
        </w:rPr>
        <w:t>50 баллов из 50 возможных.</w:t>
      </w:r>
    </w:p>
    <w:p w:rsidR="00FB676B" w:rsidRPr="0013794F" w:rsidRDefault="00FB676B" w:rsidP="00FB676B">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w:t>
      </w:r>
      <w:r w:rsidR="006A4454">
        <w:rPr>
          <w:sz w:val="28"/>
          <w:szCs w:val="28"/>
        </w:rPr>
        <w:t>Зерноградского</w:t>
      </w:r>
      <w:r w:rsidRPr="0013794F">
        <w:rPr>
          <w:sz w:val="28"/>
          <w:szCs w:val="28"/>
        </w:rPr>
        <w:t xml:space="preserve"> района Ростовской области показали отличные результаты по показателям данного раздела (от </w:t>
      </w:r>
      <w:r w:rsidR="008B60AB">
        <w:rPr>
          <w:sz w:val="28"/>
          <w:szCs w:val="28"/>
        </w:rPr>
        <w:t>99</w:t>
      </w:r>
      <w:r w:rsidRPr="0013794F">
        <w:rPr>
          <w:sz w:val="28"/>
          <w:szCs w:val="28"/>
        </w:rPr>
        <w:t xml:space="preserve"> до 100 баллов из 100 возможных) </w:t>
      </w:r>
      <w:r w:rsidRPr="0013794F">
        <w:rPr>
          <w:rFonts w:eastAsia="Calibri"/>
          <w:sz w:val="28"/>
          <w:szCs w:val="28"/>
          <w:lang w:eastAsia="en-US"/>
        </w:rPr>
        <w:t>(таблица 7.4, рисунок 7.1).</w:t>
      </w:r>
    </w:p>
    <w:p w:rsidR="007F34A8" w:rsidRDefault="007F34A8">
      <w:pPr>
        <w:spacing w:line="360" w:lineRule="auto"/>
        <w:ind w:firstLine="709"/>
        <w:rPr>
          <w:rFonts w:eastAsia="Calibri"/>
          <w:sz w:val="28"/>
          <w:szCs w:val="28"/>
          <w:lang w:eastAsia="en-US"/>
        </w:rPr>
      </w:pPr>
      <w:r>
        <w:rPr>
          <w:rFonts w:eastAsia="Calibri"/>
          <w:sz w:val="28"/>
          <w:szCs w:val="28"/>
          <w:lang w:eastAsia="en-US"/>
        </w:rPr>
        <w:br w:type="page"/>
      </w:r>
    </w:p>
    <w:p w:rsidR="0042281A" w:rsidRPr="0013794F" w:rsidRDefault="00DD40D1" w:rsidP="009657C6">
      <w:pPr>
        <w:spacing w:line="360" w:lineRule="auto"/>
        <w:ind w:firstLine="709"/>
        <w:jc w:val="both"/>
        <w:rPr>
          <w:rFonts w:eastAsiaTheme="minorHAnsi"/>
          <w:sz w:val="28"/>
          <w:szCs w:val="28"/>
        </w:rPr>
      </w:pPr>
      <w:r w:rsidRPr="0013794F">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13794F">
        <w:rPr>
          <w:rFonts w:eastAsia="Calibri"/>
          <w:sz w:val="28"/>
          <w:szCs w:val="28"/>
          <w:lang w:eastAsia="en-US"/>
        </w:rPr>
        <w:t xml:space="preserve">образовательных </w:t>
      </w:r>
      <w:r w:rsidR="0042281A" w:rsidRPr="0013794F">
        <w:rPr>
          <w:rFonts w:eastAsia="Calibri"/>
          <w:sz w:val="28"/>
          <w:szCs w:val="28"/>
          <w:lang w:eastAsia="en-US"/>
        </w:rPr>
        <w:t>организаци</w:t>
      </w:r>
      <w:r w:rsidR="00237E62" w:rsidRPr="0013794F">
        <w:rPr>
          <w:rFonts w:eastAsia="Calibri"/>
          <w:sz w:val="28"/>
          <w:szCs w:val="28"/>
          <w:lang w:eastAsia="en-US"/>
        </w:rPr>
        <w:t>ях</w:t>
      </w:r>
      <w:r w:rsidRPr="0013794F">
        <w:rPr>
          <w:rFonts w:eastAsia="Calibri"/>
          <w:sz w:val="28"/>
          <w:szCs w:val="28"/>
          <w:lang w:eastAsia="en-US"/>
        </w:rPr>
        <w:t xml:space="preserve">, </w:t>
      </w:r>
      <w:r w:rsidR="0042281A" w:rsidRPr="0013794F">
        <w:rPr>
          <w:rFonts w:eastAsia="Calibri"/>
          <w:sz w:val="28"/>
          <w:szCs w:val="28"/>
          <w:lang w:eastAsia="en-US"/>
        </w:rPr>
        <w:t>комфортность условий предоставления услуг</w:t>
      </w:r>
      <w:r w:rsidRPr="0013794F">
        <w:rPr>
          <w:rFonts w:eastAsiaTheme="minorHAnsi"/>
          <w:sz w:val="28"/>
          <w:szCs w:val="28"/>
        </w:rPr>
        <w:t xml:space="preserve">, </w:t>
      </w:r>
      <w:r w:rsidR="00FE00B4" w:rsidRPr="0013794F">
        <w:rPr>
          <w:rFonts w:eastAsiaTheme="minorHAnsi"/>
          <w:sz w:val="28"/>
          <w:szCs w:val="28"/>
        </w:rPr>
        <w:t>в целом ниже среднего уровня</w:t>
      </w:r>
      <w:r w:rsidR="0042281A" w:rsidRPr="0013794F">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13794F">
        <w:rPr>
          <w:rFonts w:eastAsiaTheme="minorHAnsi"/>
          <w:sz w:val="28"/>
          <w:szCs w:val="28"/>
        </w:rPr>
        <w:t xml:space="preserve">демонстрируют высокую степень удовлетворенности </w:t>
      </w:r>
      <w:r w:rsidR="0042281A" w:rsidRPr="0013794F">
        <w:rPr>
          <w:rFonts w:eastAsiaTheme="minorHAnsi"/>
          <w:sz w:val="28"/>
          <w:szCs w:val="28"/>
        </w:rPr>
        <w:t>условиями оказания услуг</w:t>
      </w:r>
      <w:r w:rsidR="0042281A" w:rsidRPr="0013794F">
        <w:rPr>
          <w:rFonts w:eastAsia="Calibri"/>
          <w:sz w:val="28"/>
          <w:szCs w:val="28"/>
          <w:lang w:eastAsia="en-US"/>
        </w:rPr>
        <w:t xml:space="preserve">, и готовы рекомендовать </w:t>
      </w:r>
      <w:r w:rsidR="00825BE3">
        <w:rPr>
          <w:rFonts w:eastAsia="Calibri"/>
          <w:sz w:val="28"/>
          <w:szCs w:val="28"/>
          <w:lang w:eastAsia="en-US"/>
        </w:rPr>
        <w:t xml:space="preserve">дошкольные </w:t>
      </w:r>
      <w:r w:rsidR="00EF27DA" w:rsidRPr="0013794F">
        <w:rPr>
          <w:rFonts w:eastAsia="Calibri"/>
          <w:sz w:val="28"/>
          <w:szCs w:val="28"/>
          <w:lang w:eastAsia="en-US"/>
        </w:rPr>
        <w:t xml:space="preserve">образовательные организации </w:t>
      </w:r>
      <w:r w:rsidR="006A4454">
        <w:rPr>
          <w:rFonts w:eastAsia="Calibri"/>
          <w:sz w:val="28"/>
          <w:szCs w:val="28"/>
          <w:lang w:eastAsia="en-US"/>
        </w:rPr>
        <w:t>Зерноградского</w:t>
      </w:r>
      <w:r w:rsidR="001270E7" w:rsidRPr="0013794F">
        <w:rPr>
          <w:rFonts w:eastAsia="Calibri"/>
          <w:sz w:val="28"/>
          <w:szCs w:val="28"/>
          <w:lang w:eastAsia="en-US"/>
        </w:rPr>
        <w:t xml:space="preserve"> района</w:t>
      </w:r>
      <w:r w:rsidR="0042281A" w:rsidRPr="0013794F">
        <w:rPr>
          <w:rFonts w:eastAsia="Calibri"/>
          <w:sz w:val="28"/>
          <w:szCs w:val="28"/>
          <w:lang w:eastAsia="en-US"/>
        </w:rPr>
        <w:t xml:space="preserve"> Ростовской области </w:t>
      </w:r>
      <w:r w:rsidR="0042281A" w:rsidRPr="0013794F">
        <w:rPr>
          <w:rFonts w:eastAsiaTheme="minorHAnsi"/>
          <w:sz w:val="28"/>
          <w:szCs w:val="28"/>
          <w:lang w:eastAsia="en-US"/>
        </w:rPr>
        <w:t>родственникам и знакомым</w:t>
      </w:r>
      <w:r w:rsidR="0042281A" w:rsidRPr="0013794F">
        <w:rPr>
          <w:rFonts w:eastAsia="Calibri"/>
          <w:sz w:val="28"/>
          <w:szCs w:val="28"/>
          <w:lang w:eastAsia="en-US"/>
        </w:rPr>
        <w:t>.</w:t>
      </w:r>
    </w:p>
    <w:p w:rsidR="009B07FF" w:rsidRPr="0013794F" w:rsidRDefault="009B07FF" w:rsidP="009B07FF">
      <w:pPr>
        <w:jc w:val="both"/>
        <w:rPr>
          <w:rFonts w:eastAsiaTheme="minorHAnsi"/>
          <w:sz w:val="28"/>
          <w:szCs w:val="28"/>
        </w:rPr>
      </w:pPr>
    </w:p>
    <w:p w:rsidR="00B13DF2" w:rsidRPr="0013794F" w:rsidRDefault="00B13DF2" w:rsidP="00B13DF2">
      <w:pPr>
        <w:jc w:val="center"/>
        <w:rPr>
          <w:rFonts w:eastAsiaTheme="minorHAnsi"/>
          <w:sz w:val="28"/>
          <w:szCs w:val="28"/>
        </w:rPr>
        <w:sectPr w:rsidR="00B13DF2" w:rsidRPr="0013794F" w:rsidSect="00827D06">
          <w:pgSz w:w="11906" w:h="16838" w:code="9"/>
          <w:pgMar w:top="1134" w:right="851" w:bottom="1134" w:left="1701" w:header="709" w:footer="709" w:gutter="0"/>
          <w:cols w:space="708"/>
          <w:docGrid w:linePitch="360"/>
        </w:sectPr>
      </w:pPr>
    </w:p>
    <w:p w:rsidR="000A7793" w:rsidRPr="0013794F" w:rsidRDefault="000A7793" w:rsidP="00DD5E82">
      <w:pPr>
        <w:keepNext/>
        <w:keepLines/>
        <w:jc w:val="center"/>
        <w:outlineLvl w:val="0"/>
        <w:rPr>
          <w:b/>
          <w:bCs/>
          <w:sz w:val="28"/>
          <w:szCs w:val="28"/>
          <w:lang w:eastAsia="x-none"/>
        </w:rPr>
      </w:pPr>
      <w:bookmarkStart w:id="23" w:name="_Toc455479811"/>
      <w:bookmarkStart w:id="24" w:name="_Toc468106518"/>
      <w:bookmarkStart w:id="25" w:name="_Toc10706238"/>
      <w:bookmarkStart w:id="26" w:name="_Toc15035097"/>
      <w:r w:rsidRPr="0013794F">
        <w:rPr>
          <w:b/>
          <w:bCs/>
          <w:sz w:val="28"/>
          <w:szCs w:val="28"/>
          <w:lang w:eastAsia="x-none"/>
        </w:rPr>
        <w:lastRenderedPageBreak/>
        <w:t>8</w:t>
      </w:r>
      <w:r w:rsidRPr="0013794F">
        <w:rPr>
          <w:b/>
          <w:bCs/>
          <w:sz w:val="28"/>
          <w:szCs w:val="28"/>
          <w:lang w:val="x-none" w:eastAsia="x-none"/>
        </w:rPr>
        <w:t xml:space="preserve">. </w:t>
      </w:r>
      <w:r w:rsidR="00B92ADD" w:rsidRPr="0013794F">
        <w:rPr>
          <w:b/>
          <w:bCs/>
          <w:sz w:val="28"/>
          <w:szCs w:val="28"/>
          <w:lang w:val="x-none" w:eastAsia="x-none"/>
        </w:rPr>
        <w:t>Заключение</w:t>
      </w:r>
      <w:bookmarkEnd w:id="23"/>
      <w:bookmarkEnd w:id="24"/>
      <w:bookmarkEnd w:id="25"/>
      <w:bookmarkEnd w:id="26"/>
    </w:p>
    <w:p w:rsidR="00DD40D1" w:rsidRPr="0013794F" w:rsidRDefault="00DD40D1" w:rsidP="00DD5E82">
      <w:pPr>
        <w:jc w:val="center"/>
        <w:rPr>
          <w:sz w:val="28"/>
          <w:szCs w:val="28"/>
        </w:rPr>
      </w:pPr>
    </w:p>
    <w:p w:rsidR="000A7793" w:rsidRDefault="000A7793" w:rsidP="00DD5E82">
      <w:pPr>
        <w:jc w:val="center"/>
        <w:rPr>
          <w:rFonts w:eastAsia="Calibri"/>
          <w:sz w:val="28"/>
          <w:szCs w:val="28"/>
          <w:lang w:eastAsia="en-US"/>
        </w:rPr>
      </w:pPr>
      <w:r w:rsidRPr="0013794F">
        <w:rPr>
          <w:rFonts w:eastAsia="Calibri"/>
          <w:sz w:val="28"/>
          <w:szCs w:val="28"/>
          <w:lang w:eastAsia="en-US"/>
        </w:rPr>
        <w:t xml:space="preserve">(показатели независимой оценки качества </w:t>
      </w:r>
      <w:r w:rsidR="00DD5E82" w:rsidRPr="0013794F">
        <w:rPr>
          <w:rFonts w:eastAsia="Calibri"/>
          <w:sz w:val="28"/>
          <w:szCs w:val="28"/>
          <w:lang w:eastAsia="en-US"/>
        </w:rPr>
        <w:t xml:space="preserve">условий </w:t>
      </w:r>
      <w:r w:rsidR="009102E1" w:rsidRPr="0013794F">
        <w:rPr>
          <w:sz w:val="28"/>
          <w:szCs w:val="28"/>
        </w:rPr>
        <w:t>осуществления образовательной деятельности образовательными организациями</w:t>
      </w:r>
      <w:r w:rsidR="009102E1" w:rsidRPr="0013794F">
        <w:rPr>
          <w:rFonts w:eastAsia="Calibri"/>
          <w:sz w:val="28"/>
          <w:szCs w:val="28"/>
        </w:rPr>
        <w:t xml:space="preserve"> </w:t>
      </w:r>
      <w:r w:rsidR="001C0811" w:rsidRPr="0013794F">
        <w:rPr>
          <w:rFonts w:eastAsia="Calibri"/>
          <w:sz w:val="28"/>
          <w:szCs w:val="28"/>
        </w:rPr>
        <w:t xml:space="preserve">– </w:t>
      </w:r>
      <w:r w:rsidRPr="0013794F">
        <w:rPr>
          <w:rFonts w:eastAsia="Calibri"/>
          <w:sz w:val="28"/>
          <w:szCs w:val="28"/>
          <w:lang w:eastAsia="en-US"/>
        </w:rPr>
        <w:t xml:space="preserve">для размещения на </w:t>
      </w:r>
      <w:hyperlink r:id="rId19" w:history="1">
        <w:r w:rsidRPr="0013794F">
          <w:rPr>
            <w:rFonts w:eastAsia="Calibri"/>
            <w:color w:val="0000FF"/>
            <w:sz w:val="28"/>
            <w:szCs w:val="28"/>
            <w:u w:val="single"/>
            <w:lang w:eastAsia="en-US"/>
          </w:rPr>
          <w:t>http://bus.gov.ru</w:t>
        </w:r>
      </w:hyperlink>
      <w:r w:rsidRPr="0013794F">
        <w:rPr>
          <w:rFonts w:eastAsia="Calibri"/>
          <w:sz w:val="28"/>
          <w:szCs w:val="28"/>
          <w:lang w:eastAsia="en-US"/>
        </w:rPr>
        <w:t>)</w:t>
      </w:r>
    </w:p>
    <w:p w:rsidR="00B96102" w:rsidRPr="0013794F" w:rsidRDefault="00B96102" w:rsidP="00B96102">
      <w:pPr>
        <w:rPr>
          <w:rFonts w:eastAsia="Calibri"/>
          <w:sz w:val="28"/>
          <w:szCs w:val="28"/>
          <w:lang w:eastAsia="en-US"/>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4"/>
        <w:gridCol w:w="9564"/>
        <w:gridCol w:w="1685"/>
        <w:gridCol w:w="1405"/>
        <w:gridCol w:w="1383"/>
      </w:tblGrid>
      <w:tr w:rsidR="004E6125" w:rsidRPr="00E06910" w:rsidTr="00825BE3">
        <w:trPr>
          <w:cantSplit/>
          <w:trHeight w:val="20"/>
          <w:tblHeader/>
        </w:trPr>
        <w:tc>
          <w:tcPr>
            <w:tcW w:w="564" w:type="dxa"/>
            <w:tcBorders>
              <w:bottom w:val="single" w:sz="8" w:space="0" w:color="auto"/>
            </w:tcBorders>
            <w:shd w:val="clear" w:color="auto" w:fill="auto"/>
            <w:vAlign w:val="center"/>
          </w:tcPr>
          <w:p w:rsidR="004E6125" w:rsidRPr="00E06910" w:rsidRDefault="004E6125" w:rsidP="006A4454">
            <w:pPr>
              <w:jc w:val="center"/>
              <w:rPr>
                <w:b/>
                <w:bCs/>
              </w:rPr>
            </w:pPr>
            <w:r w:rsidRPr="00E06910">
              <w:rPr>
                <w:b/>
                <w:bCs/>
              </w:rPr>
              <w:t>№</w:t>
            </w:r>
          </w:p>
        </w:tc>
        <w:tc>
          <w:tcPr>
            <w:tcW w:w="9564" w:type="dxa"/>
            <w:tcBorders>
              <w:bottom w:val="single" w:sz="8" w:space="0" w:color="auto"/>
            </w:tcBorders>
            <w:shd w:val="clear" w:color="auto" w:fill="auto"/>
            <w:vAlign w:val="center"/>
          </w:tcPr>
          <w:p w:rsidR="004E6125" w:rsidRPr="00E06910" w:rsidRDefault="004E6125" w:rsidP="006A4454">
            <w:pPr>
              <w:jc w:val="center"/>
              <w:rPr>
                <w:b/>
                <w:bCs/>
              </w:rPr>
            </w:pPr>
            <w:r w:rsidRPr="00E06910">
              <w:rPr>
                <w:b/>
                <w:bCs/>
              </w:rPr>
              <w:t>Параметры / показатели</w:t>
            </w:r>
          </w:p>
        </w:tc>
        <w:tc>
          <w:tcPr>
            <w:tcW w:w="1685" w:type="dxa"/>
            <w:tcBorders>
              <w:bottom w:val="single" w:sz="8" w:space="0" w:color="auto"/>
            </w:tcBorders>
            <w:shd w:val="clear" w:color="auto" w:fill="auto"/>
            <w:vAlign w:val="center"/>
          </w:tcPr>
          <w:p w:rsidR="004E6125" w:rsidRPr="00E06910" w:rsidRDefault="00B96102" w:rsidP="00825BE3">
            <w:pPr>
              <w:jc w:val="center"/>
              <w:rPr>
                <w:b/>
                <w:bCs/>
              </w:rPr>
            </w:pPr>
            <w:r w:rsidRPr="00E06910">
              <w:rPr>
                <w:b/>
              </w:rPr>
              <w:t>д/с</w:t>
            </w:r>
            <w:r w:rsidR="00825BE3">
              <w:rPr>
                <w:b/>
              </w:rPr>
              <w:br/>
            </w:r>
            <w:r w:rsidRPr="00E06910">
              <w:rPr>
                <w:b/>
              </w:rPr>
              <w:t xml:space="preserve">«8 </w:t>
            </w:r>
            <w:r w:rsidR="003B3AE4">
              <w:rPr>
                <w:b/>
              </w:rPr>
              <w:t>м</w:t>
            </w:r>
            <w:r w:rsidR="005E7E24">
              <w:rPr>
                <w:b/>
              </w:rPr>
              <w:t>арта</w:t>
            </w:r>
            <w:r w:rsidRPr="00E06910">
              <w:rPr>
                <w:b/>
              </w:rPr>
              <w:t>»</w:t>
            </w:r>
          </w:p>
        </w:tc>
        <w:tc>
          <w:tcPr>
            <w:tcW w:w="1405" w:type="dxa"/>
            <w:tcBorders>
              <w:bottom w:val="single" w:sz="8" w:space="0" w:color="auto"/>
            </w:tcBorders>
            <w:shd w:val="clear" w:color="auto" w:fill="auto"/>
            <w:vAlign w:val="center"/>
          </w:tcPr>
          <w:p w:rsidR="004E6125" w:rsidRPr="00E06910" w:rsidRDefault="00B96102" w:rsidP="00825BE3">
            <w:pPr>
              <w:jc w:val="center"/>
              <w:rPr>
                <w:b/>
                <w:bCs/>
              </w:rPr>
            </w:pPr>
            <w:r w:rsidRPr="00E06910">
              <w:rPr>
                <w:b/>
              </w:rPr>
              <w:t>д/с</w:t>
            </w:r>
            <w:r w:rsidR="00825BE3">
              <w:rPr>
                <w:b/>
              </w:rPr>
              <w:br/>
            </w:r>
            <w:r w:rsidRPr="00E06910">
              <w:rPr>
                <w:b/>
              </w:rPr>
              <w:t>«Малыш»</w:t>
            </w:r>
          </w:p>
        </w:tc>
        <w:tc>
          <w:tcPr>
            <w:tcW w:w="1383" w:type="dxa"/>
            <w:tcBorders>
              <w:bottom w:val="single" w:sz="8" w:space="0" w:color="auto"/>
            </w:tcBorders>
            <w:shd w:val="clear" w:color="auto" w:fill="auto"/>
            <w:vAlign w:val="center"/>
          </w:tcPr>
          <w:p w:rsidR="004E6125" w:rsidRPr="00E06910" w:rsidRDefault="00B96102" w:rsidP="00825BE3">
            <w:pPr>
              <w:jc w:val="center"/>
              <w:rPr>
                <w:b/>
                <w:bCs/>
              </w:rPr>
            </w:pPr>
            <w:r w:rsidRPr="00E06910">
              <w:rPr>
                <w:b/>
              </w:rPr>
              <w:t>д/с</w:t>
            </w:r>
            <w:r w:rsidR="00825BE3">
              <w:rPr>
                <w:b/>
              </w:rPr>
              <w:br/>
            </w:r>
            <w:r w:rsidRPr="00E06910">
              <w:rPr>
                <w:b/>
              </w:rPr>
              <w:t>«Радуга»</w:t>
            </w:r>
          </w:p>
        </w:tc>
      </w:tr>
      <w:tr w:rsidR="009102E1" w:rsidRPr="00E06910" w:rsidTr="00825BE3">
        <w:trPr>
          <w:trHeight w:val="20"/>
        </w:trPr>
        <w:tc>
          <w:tcPr>
            <w:tcW w:w="564" w:type="dxa"/>
            <w:shd w:val="clear" w:color="auto" w:fill="F2F2F2" w:themeFill="background1" w:themeFillShade="F2"/>
            <w:vAlign w:val="center"/>
          </w:tcPr>
          <w:p w:rsidR="009102E1" w:rsidRPr="00E06910" w:rsidRDefault="009102E1" w:rsidP="006A4454">
            <w:pPr>
              <w:jc w:val="center"/>
              <w:rPr>
                <w:b/>
                <w:bCs/>
              </w:rPr>
            </w:pPr>
            <w:r w:rsidRPr="00E06910">
              <w:rPr>
                <w:b/>
                <w:bCs/>
              </w:rPr>
              <w:t>1</w:t>
            </w:r>
          </w:p>
        </w:tc>
        <w:tc>
          <w:tcPr>
            <w:tcW w:w="14037" w:type="dxa"/>
            <w:gridSpan w:val="4"/>
            <w:shd w:val="clear" w:color="auto" w:fill="F2F2F2" w:themeFill="background1" w:themeFillShade="F2"/>
            <w:vAlign w:val="center"/>
          </w:tcPr>
          <w:p w:rsidR="009102E1" w:rsidRPr="00E06910" w:rsidRDefault="009102E1" w:rsidP="006A4454">
            <w:pPr>
              <w:jc w:val="center"/>
              <w:rPr>
                <w:b/>
                <w:bCs/>
              </w:rPr>
            </w:pPr>
            <w:r w:rsidRPr="00E06910">
              <w:rPr>
                <w:b/>
                <w:bCs/>
              </w:rPr>
              <w:t>Открытость и доступность информации об организации, осуществляющей образовательную деятельность, баллы</w:t>
            </w:r>
          </w:p>
        </w:tc>
      </w:tr>
      <w:tr w:rsidR="00E06910" w:rsidRPr="00E06910" w:rsidTr="002A313B">
        <w:trPr>
          <w:trHeight w:val="20"/>
        </w:trPr>
        <w:tc>
          <w:tcPr>
            <w:tcW w:w="564" w:type="dxa"/>
            <w:tcBorders>
              <w:bottom w:val="single" w:sz="8" w:space="0" w:color="auto"/>
            </w:tcBorders>
            <w:shd w:val="clear" w:color="auto" w:fill="auto"/>
          </w:tcPr>
          <w:p w:rsidR="00E06910" w:rsidRPr="00825BE3" w:rsidRDefault="00E06910" w:rsidP="00E06910">
            <w:pPr>
              <w:jc w:val="center"/>
            </w:pPr>
            <w:r w:rsidRPr="00E06910">
              <w:t>1.</w:t>
            </w:r>
            <w:r w:rsidRPr="00825BE3">
              <w:t>1</w:t>
            </w:r>
          </w:p>
        </w:tc>
        <w:tc>
          <w:tcPr>
            <w:tcW w:w="9564" w:type="dxa"/>
            <w:tcBorders>
              <w:bottom w:val="single" w:sz="8" w:space="0" w:color="auto"/>
            </w:tcBorders>
            <w:shd w:val="clear" w:color="auto" w:fill="auto"/>
          </w:tcPr>
          <w:p w:rsidR="00E06910" w:rsidRPr="00E06910" w:rsidRDefault="00E06910" w:rsidP="00825BE3">
            <w:pPr>
              <w:jc w:val="both"/>
            </w:pPr>
            <w:r w:rsidRPr="00E06910">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25</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25</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25</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1.2</w:t>
            </w:r>
          </w:p>
        </w:tc>
        <w:tc>
          <w:tcPr>
            <w:tcW w:w="9564" w:type="dxa"/>
            <w:tcBorders>
              <w:bottom w:val="single" w:sz="8" w:space="0" w:color="auto"/>
            </w:tcBorders>
            <w:shd w:val="clear" w:color="auto" w:fill="auto"/>
          </w:tcPr>
          <w:p w:rsidR="00E06910" w:rsidRPr="00E06910" w:rsidRDefault="00E06910" w:rsidP="00825BE3">
            <w:pPr>
              <w:jc w:val="both"/>
            </w:pPr>
            <w:r w:rsidRPr="00E06910">
              <w:t>Наличие на официальном сайте организации информации о дистанционных способах обратной связи и взаимодействия с получателями услуг</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18</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18</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18</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1.3</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открытостью, полнотой и доступностью информации о деятельности организации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r>
      <w:tr w:rsidR="00E06910" w:rsidRPr="00E06910" w:rsidTr="002A313B">
        <w:trPr>
          <w:trHeight w:val="20"/>
        </w:trPr>
        <w:tc>
          <w:tcPr>
            <w:tcW w:w="564" w:type="dxa"/>
            <w:shd w:val="clear" w:color="auto" w:fill="D9D9D9" w:themeFill="background1" w:themeFillShade="D9"/>
            <w:vAlign w:val="center"/>
          </w:tcPr>
          <w:p w:rsidR="00E06910" w:rsidRPr="00E06910" w:rsidRDefault="00E06910" w:rsidP="00E06910">
            <w:pPr>
              <w:jc w:val="center"/>
              <w:rPr>
                <w:b/>
              </w:rPr>
            </w:pPr>
          </w:p>
        </w:tc>
        <w:tc>
          <w:tcPr>
            <w:tcW w:w="9564" w:type="dxa"/>
            <w:shd w:val="clear" w:color="auto" w:fill="D9D9D9" w:themeFill="background1" w:themeFillShade="D9"/>
            <w:vAlign w:val="center"/>
          </w:tcPr>
          <w:p w:rsidR="00E06910" w:rsidRPr="00E06910" w:rsidRDefault="00E06910" w:rsidP="00E06910">
            <w:pPr>
              <w:rPr>
                <w:b/>
              </w:rPr>
            </w:pPr>
            <w:r w:rsidRPr="00E06910">
              <w:rPr>
                <w:b/>
              </w:rPr>
              <w:t>Итого по разделу 1</w:t>
            </w:r>
          </w:p>
        </w:tc>
        <w:tc>
          <w:tcPr>
            <w:tcW w:w="1685" w:type="dxa"/>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83</w:t>
            </w:r>
          </w:p>
        </w:tc>
        <w:tc>
          <w:tcPr>
            <w:tcW w:w="1405" w:type="dxa"/>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83</w:t>
            </w:r>
          </w:p>
        </w:tc>
        <w:tc>
          <w:tcPr>
            <w:tcW w:w="1383" w:type="dxa"/>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83</w:t>
            </w:r>
          </w:p>
        </w:tc>
      </w:tr>
      <w:tr w:rsidR="009102E1" w:rsidRPr="00E06910" w:rsidTr="00825BE3">
        <w:trPr>
          <w:trHeight w:val="20"/>
        </w:trPr>
        <w:tc>
          <w:tcPr>
            <w:tcW w:w="564" w:type="dxa"/>
            <w:shd w:val="clear" w:color="auto" w:fill="F2F2F2" w:themeFill="background1" w:themeFillShade="F2"/>
            <w:vAlign w:val="center"/>
          </w:tcPr>
          <w:p w:rsidR="009102E1" w:rsidRPr="00E06910" w:rsidRDefault="009102E1" w:rsidP="006A4454">
            <w:pPr>
              <w:jc w:val="center"/>
              <w:rPr>
                <w:b/>
                <w:bCs/>
              </w:rPr>
            </w:pPr>
            <w:r w:rsidRPr="00E06910">
              <w:rPr>
                <w:b/>
                <w:bCs/>
              </w:rPr>
              <w:t>2</w:t>
            </w:r>
          </w:p>
        </w:tc>
        <w:tc>
          <w:tcPr>
            <w:tcW w:w="14037" w:type="dxa"/>
            <w:gridSpan w:val="4"/>
            <w:shd w:val="clear" w:color="auto" w:fill="F2F2F2" w:themeFill="background1" w:themeFillShade="F2"/>
            <w:vAlign w:val="center"/>
          </w:tcPr>
          <w:p w:rsidR="009102E1" w:rsidRPr="00E06910" w:rsidRDefault="009102E1" w:rsidP="006A4454">
            <w:pPr>
              <w:jc w:val="center"/>
              <w:rPr>
                <w:b/>
                <w:bCs/>
              </w:rPr>
            </w:pPr>
            <w:r w:rsidRPr="00E06910">
              <w:rPr>
                <w:b/>
                <w:bCs/>
              </w:rPr>
              <w:t>Комфортность условий, в которых осуществляется образовательная деятельность, баллы</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rPr>
                <w:lang w:val="en-US"/>
              </w:rPr>
            </w:pPr>
            <w:r w:rsidRPr="00E06910">
              <w:t>2.</w:t>
            </w:r>
            <w:r w:rsidRPr="00E06910">
              <w:rPr>
                <w:lang w:val="en-US"/>
              </w:rPr>
              <w:t>1</w:t>
            </w:r>
          </w:p>
        </w:tc>
        <w:tc>
          <w:tcPr>
            <w:tcW w:w="9564" w:type="dxa"/>
            <w:tcBorders>
              <w:bottom w:val="single" w:sz="8" w:space="0" w:color="auto"/>
            </w:tcBorders>
            <w:shd w:val="clear" w:color="auto" w:fill="auto"/>
          </w:tcPr>
          <w:p w:rsidR="00E06910" w:rsidRPr="00E06910" w:rsidRDefault="00E06910" w:rsidP="00825BE3">
            <w:pPr>
              <w:jc w:val="both"/>
            </w:pPr>
            <w:r w:rsidRPr="00E06910">
              <w:t>Обеспечение в организации комфортных условий, в которых осуществляется образовательная деятельность</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2.2</w:t>
            </w:r>
          </w:p>
        </w:tc>
        <w:tc>
          <w:tcPr>
            <w:tcW w:w="9564" w:type="dxa"/>
            <w:tcBorders>
              <w:bottom w:val="single" w:sz="8" w:space="0" w:color="auto"/>
            </w:tcBorders>
            <w:shd w:val="clear" w:color="auto" w:fill="auto"/>
          </w:tcPr>
          <w:p w:rsidR="00E06910" w:rsidRPr="00E06910" w:rsidRDefault="00E06910" w:rsidP="00825BE3">
            <w:pPr>
              <w:jc w:val="both"/>
            </w:pPr>
            <w:r w:rsidRPr="00E06910">
              <w:t>Время ожидания предоставления услуги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39</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2.3</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29</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r>
      <w:tr w:rsidR="00E06910" w:rsidRPr="00E06910" w:rsidTr="002A313B">
        <w:trPr>
          <w:trHeight w:val="20"/>
        </w:trPr>
        <w:tc>
          <w:tcPr>
            <w:tcW w:w="564" w:type="dxa"/>
            <w:tcBorders>
              <w:bottom w:val="single" w:sz="8" w:space="0" w:color="auto"/>
            </w:tcBorders>
            <w:shd w:val="clear" w:color="auto" w:fill="D9D9D9" w:themeFill="background1" w:themeFillShade="D9"/>
            <w:vAlign w:val="center"/>
          </w:tcPr>
          <w:p w:rsidR="00E06910" w:rsidRPr="00E06910" w:rsidRDefault="00E06910" w:rsidP="00E06910">
            <w:pPr>
              <w:jc w:val="center"/>
              <w:rPr>
                <w:b/>
              </w:rPr>
            </w:pPr>
          </w:p>
        </w:tc>
        <w:tc>
          <w:tcPr>
            <w:tcW w:w="9564" w:type="dxa"/>
            <w:tcBorders>
              <w:bottom w:val="single" w:sz="8" w:space="0" w:color="auto"/>
            </w:tcBorders>
            <w:shd w:val="clear" w:color="auto" w:fill="D9D9D9" w:themeFill="background1" w:themeFillShade="D9"/>
            <w:vAlign w:val="center"/>
          </w:tcPr>
          <w:p w:rsidR="00E06910" w:rsidRPr="00E06910" w:rsidRDefault="00E06910" w:rsidP="00E06910">
            <w:pPr>
              <w:rPr>
                <w:b/>
              </w:rPr>
            </w:pPr>
            <w:r w:rsidRPr="00E06910">
              <w:rPr>
                <w:b/>
              </w:rPr>
              <w:t>Итого по разделу 2</w:t>
            </w:r>
          </w:p>
        </w:tc>
        <w:tc>
          <w:tcPr>
            <w:tcW w:w="168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c>
          <w:tcPr>
            <w:tcW w:w="140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98</w:t>
            </w:r>
          </w:p>
        </w:tc>
        <w:tc>
          <w:tcPr>
            <w:tcW w:w="1383"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r>
      <w:tr w:rsidR="00AD079E" w:rsidRPr="00E06910" w:rsidTr="00825BE3">
        <w:trPr>
          <w:trHeight w:val="20"/>
        </w:trPr>
        <w:tc>
          <w:tcPr>
            <w:tcW w:w="564" w:type="dxa"/>
            <w:shd w:val="clear" w:color="auto" w:fill="F2F2F2" w:themeFill="background1" w:themeFillShade="F2"/>
            <w:vAlign w:val="center"/>
          </w:tcPr>
          <w:p w:rsidR="00AD079E" w:rsidRPr="00E06910" w:rsidRDefault="00AD079E" w:rsidP="006A4454">
            <w:pPr>
              <w:jc w:val="center"/>
              <w:rPr>
                <w:b/>
                <w:bCs/>
              </w:rPr>
            </w:pPr>
            <w:r w:rsidRPr="00E06910">
              <w:rPr>
                <w:b/>
                <w:bCs/>
              </w:rPr>
              <w:t>3</w:t>
            </w:r>
          </w:p>
        </w:tc>
        <w:tc>
          <w:tcPr>
            <w:tcW w:w="14037" w:type="dxa"/>
            <w:gridSpan w:val="4"/>
            <w:shd w:val="clear" w:color="auto" w:fill="F2F2F2" w:themeFill="background1" w:themeFillShade="F2"/>
            <w:vAlign w:val="center"/>
          </w:tcPr>
          <w:p w:rsidR="00AD079E" w:rsidRPr="00E06910" w:rsidRDefault="00AD079E" w:rsidP="006A4454">
            <w:pPr>
              <w:jc w:val="center"/>
              <w:rPr>
                <w:b/>
                <w:bCs/>
              </w:rPr>
            </w:pPr>
            <w:r w:rsidRPr="00E06910">
              <w:rPr>
                <w:b/>
                <w:bCs/>
              </w:rPr>
              <w:t>Доступность образовательной деятельности для инвалидов, баллы</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rPr>
                <w:lang w:val="en-US"/>
              </w:rPr>
            </w:pPr>
            <w:r w:rsidRPr="00E06910">
              <w:t>3.</w:t>
            </w:r>
            <w:r w:rsidRPr="00E06910">
              <w:rPr>
                <w:lang w:val="en-US"/>
              </w:rPr>
              <w:t>1</w:t>
            </w:r>
          </w:p>
        </w:tc>
        <w:tc>
          <w:tcPr>
            <w:tcW w:w="9564" w:type="dxa"/>
            <w:tcBorders>
              <w:bottom w:val="single" w:sz="8" w:space="0" w:color="auto"/>
            </w:tcBorders>
            <w:shd w:val="clear" w:color="auto" w:fill="auto"/>
          </w:tcPr>
          <w:p w:rsidR="00E06910" w:rsidRPr="00E06910" w:rsidRDefault="00E06910" w:rsidP="00825BE3">
            <w:pPr>
              <w:jc w:val="both"/>
            </w:pPr>
            <w:r w:rsidRPr="00E06910">
              <w:t>Оборудование территории, прилегающей к организации, и её помещений с учетом доступности для инвалидов</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18</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3.2</w:t>
            </w:r>
          </w:p>
        </w:tc>
        <w:tc>
          <w:tcPr>
            <w:tcW w:w="9564" w:type="dxa"/>
            <w:tcBorders>
              <w:bottom w:val="single" w:sz="8" w:space="0" w:color="auto"/>
            </w:tcBorders>
            <w:shd w:val="clear" w:color="auto" w:fill="auto"/>
          </w:tcPr>
          <w:p w:rsidR="00E06910" w:rsidRPr="00E06910" w:rsidRDefault="00E06910" w:rsidP="00825BE3">
            <w:pPr>
              <w:jc w:val="both"/>
            </w:pPr>
            <w:r w:rsidRPr="00E06910">
              <w:t>Обеспечение в организации условий доступности, позволяющих инвалидам получать образовательные услуги наравне с другими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8</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32</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16</w:t>
            </w:r>
          </w:p>
        </w:tc>
      </w:tr>
      <w:tr w:rsidR="00E06910" w:rsidRPr="00E06910" w:rsidTr="002A313B">
        <w:trPr>
          <w:trHeight w:val="549"/>
        </w:trPr>
        <w:tc>
          <w:tcPr>
            <w:tcW w:w="564" w:type="dxa"/>
            <w:tcBorders>
              <w:bottom w:val="single" w:sz="8" w:space="0" w:color="auto"/>
            </w:tcBorders>
            <w:shd w:val="clear" w:color="auto" w:fill="auto"/>
          </w:tcPr>
          <w:p w:rsidR="00E06910" w:rsidRPr="00E06910" w:rsidRDefault="00E06910" w:rsidP="00E06910">
            <w:pPr>
              <w:jc w:val="center"/>
            </w:pPr>
            <w:r w:rsidRPr="00E06910">
              <w:t>3.3</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доступностью образовательных услуг для инвалидов</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10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28</w:t>
            </w:r>
          </w:p>
        </w:tc>
      </w:tr>
      <w:tr w:rsidR="00E06910" w:rsidRPr="00E06910" w:rsidTr="002A313B">
        <w:trPr>
          <w:trHeight w:val="20"/>
        </w:trPr>
        <w:tc>
          <w:tcPr>
            <w:tcW w:w="564" w:type="dxa"/>
            <w:tcBorders>
              <w:bottom w:val="single" w:sz="8" w:space="0" w:color="auto"/>
            </w:tcBorders>
            <w:shd w:val="clear" w:color="auto" w:fill="D9D9D9" w:themeFill="background1" w:themeFillShade="D9"/>
            <w:vAlign w:val="center"/>
          </w:tcPr>
          <w:p w:rsidR="00E06910" w:rsidRPr="00E06910" w:rsidRDefault="00E06910" w:rsidP="00E06910">
            <w:pPr>
              <w:jc w:val="center"/>
              <w:rPr>
                <w:b/>
              </w:rPr>
            </w:pPr>
          </w:p>
        </w:tc>
        <w:tc>
          <w:tcPr>
            <w:tcW w:w="9564" w:type="dxa"/>
            <w:tcBorders>
              <w:bottom w:val="single" w:sz="8" w:space="0" w:color="auto"/>
            </w:tcBorders>
            <w:shd w:val="clear" w:color="auto" w:fill="D9D9D9" w:themeFill="background1" w:themeFillShade="D9"/>
            <w:vAlign w:val="center"/>
          </w:tcPr>
          <w:p w:rsidR="00E06910" w:rsidRPr="00E06910" w:rsidRDefault="00E06910" w:rsidP="00E06910">
            <w:pPr>
              <w:rPr>
                <w:b/>
              </w:rPr>
            </w:pPr>
            <w:r w:rsidRPr="00E06910">
              <w:rPr>
                <w:b/>
              </w:rPr>
              <w:t>Итого по разделу 3</w:t>
            </w:r>
          </w:p>
        </w:tc>
        <w:tc>
          <w:tcPr>
            <w:tcW w:w="168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8</w:t>
            </w:r>
          </w:p>
        </w:tc>
        <w:tc>
          <w:tcPr>
            <w:tcW w:w="140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42</w:t>
            </w:r>
          </w:p>
        </w:tc>
        <w:tc>
          <w:tcPr>
            <w:tcW w:w="1383"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62</w:t>
            </w:r>
          </w:p>
        </w:tc>
      </w:tr>
      <w:tr w:rsidR="00904C84" w:rsidRPr="00E06910" w:rsidTr="00825BE3">
        <w:trPr>
          <w:trHeight w:val="20"/>
        </w:trPr>
        <w:tc>
          <w:tcPr>
            <w:tcW w:w="564" w:type="dxa"/>
            <w:shd w:val="clear" w:color="auto" w:fill="F2F2F2" w:themeFill="background1" w:themeFillShade="F2"/>
            <w:vAlign w:val="center"/>
          </w:tcPr>
          <w:p w:rsidR="00904C84" w:rsidRPr="00E06910" w:rsidRDefault="00904C84" w:rsidP="006A4454">
            <w:pPr>
              <w:jc w:val="center"/>
              <w:rPr>
                <w:b/>
                <w:bCs/>
              </w:rPr>
            </w:pPr>
            <w:r w:rsidRPr="00E06910">
              <w:rPr>
                <w:b/>
                <w:bCs/>
              </w:rPr>
              <w:lastRenderedPageBreak/>
              <w:t>4</w:t>
            </w:r>
          </w:p>
        </w:tc>
        <w:tc>
          <w:tcPr>
            <w:tcW w:w="14037" w:type="dxa"/>
            <w:gridSpan w:val="4"/>
            <w:shd w:val="clear" w:color="auto" w:fill="F2F2F2" w:themeFill="background1" w:themeFillShade="F2"/>
            <w:vAlign w:val="center"/>
          </w:tcPr>
          <w:p w:rsidR="00904C84" w:rsidRPr="00E06910" w:rsidRDefault="00904C84" w:rsidP="006A4454">
            <w:pPr>
              <w:jc w:val="center"/>
              <w:rPr>
                <w:b/>
                <w:bCs/>
              </w:rPr>
            </w:pPr>
            <w:r w:rsidRPr="00E06910">
              <w:rPr>
                <w:b/>
                <w:bCs/>
              </w:rPr>
              <w:t>Доброжелательность, вежливость работников организации, баллы</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rPr>
                <w:lang w:val="en-US"/>
              </w:rPr>
            </w:pPr>
            <w:r w:rsidRPr="00E06910">
              <w:t>4.</w:t>
            </w:r>
            <w:r w:rsidRPr="00E06910">
              <w:rPr>
                <w:lang w:val="en-US"/>
              </w:rPr>
              <w:t>1</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4.2</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40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4.3</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r>
      <w:tr w:rsidR="00E06910" w:rsidRPr="00E06910" w:rsidTr="002A313B">
        <w:trPr>
          <w:trHeight w:val="20"/>
        </w:trPr>
        <w:tc>
          <w:tcPr>
            <w:tcW w:w="564" w:type="dxa"/>
            <w:tcBorders>
              <w:bottom w:val="single" w:sz="8" w:space="0" w:color="auto"/>
            </w:tcBorders>
            <w:shd w:val="clear" w:color="auto" w:fill="D9D9D9" w:themeFill="background1" w:themeFillShade="D9"/>
            <w:vAlign w:val="center"/>
          </w:tcPr>
          <w:p w:rsidR="00E06910" w:rsidRPr="00E06910" w:rsidRDefault="00E06910" w:rsidP="00E06910">
            <w:pPr>
              <w:jc w:val="center"/>
              <w:rPr>
                <w:b/>
              </w:rPr>
            </w:pPr>
          </w:p>
        </w:tc>
        <w:tc>
          <w:tcPr>
            <w:tcW w:w="9564" w:type="dxa"/>
            <w:tcBorders>
              <w:bottom w:val="single" w:sz="8" w:space="0" w:color="auto"/>
            </w:tcBorders>
            <w:shd w:val="clear" w:color="auto" w:fill="D9D9D9" w:themeFill="background1" w:themeFillShade="D9"/>
            <w:vAlign w:val="center"/>
          </w:tcPr>
          <w:p w:rsidR="00E06910" w:rsidRPr="00E06910" w:rsidRDefault="00E06910" w:rsidP="00E06910">
            <w:pPr>
              <w:rPr>
                <w:b/>
              </w:rPr>
            </w:pPr>
            <w:r w:rsidRPr="00E06910">
              <w:rPr>
                <w:b/>
              </w:rPr>
              <w:t>Итого по разделу 4</w:t>
            </w:r>
          </w:p>
        </w:tc>
        <w:tc>
          <w:tcPr>
            <w:tcW w:w="168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c>
          <w:tcPr>
            <w:tcW w:w="140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c>
          <w:tcPr>
            <w:tcW w:w="1383"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r>
      <w:tr w:rsidR="00A00E16" w:rsidRPr="00E06910" w:rsidTr="00825BE3">
        <w:trPr>
          <w:trHeight w:val="20"/>
        </w:trPr>
        <w:tc>
          <w:tcPr>
            <w:tcW w:w="564" w:type="dxa"/>
            <w:shd w:val="clear" w:color="auto" w:fill="F2F2F2" w:themeFill="background1" w:themeFillShade="F2"/>
            <w:vAlign w:val="center"/>
          </w:tcPr>
          <w:p w:rsidR="00A00E16" w:rsidRPr="00E06910" w:rsidRDefault="00A00E16" w:rsidP="006A4454">
            <w:pPr>
              <w:jc w:val="center"/>
              <w:rPr>
                <w:b/>
                <w:bCs/>
              </w:rPr>
            </w:pPr>
            <w:r w:rsidRPr="00E06910">
              <w:rPr>
                <w:b/>
                <w:bCs/>
              </w:rPr>
              <w:t>5</w:t>
            </w:r>
          </w:p>
        </w:tc>
        <w:tc>
          <w:tcPr>
            <w:tcW w:w="14037" w:type="dxa"/>
            <w:gridSpan w:val="4"/>
            <w:shd w:val="clear" w:color="auto" w:fill="F2F2F2" w:themeFill="background1" w:themeFillShade="F2"/>
            <w:vAlign w:val="center"/>
          </w:tcPr>
          <w:p w:rsidR="00A00E16" w:rsidRPr="00E06910" w:rsidRDefault="00A00E16" w:rsidP="006A4454">
            <w:pPr>
              <w:jc w:val="center"/>
              <w:rPr>
                <w:b/>
                <w:bCs/>
              </w:rPr>
            </w:pPr>
            <w:r w:rsidRPr="00E06910">
              <w:rPr>
                <w:rFonts w:eastAsia="Calibri"/>
                <w:b/>
                <w:lang w:eastAsia="en-US"/>
              </w:rPr>
              <w:t>Удовлетворенность условиями осуществления образовательной деятельности организаций, баллы</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rPr>
                <w:lang w:val="en-US"/>
              </w:rPr>
            </w:pPr>
            <w:r w:rsidRPr="00E06910">
              <w:t>5.</w:t>
            </w:r>
            <w:r w:rsidRPr="00E06910">
              <w:rPr>
                <w:lang w:val="en-US"/>
              </w:rPr>
              <w:t>1</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которые готовы рекомендовать организацию родственникам и знакомым</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29</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30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5.2</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удобством графика работы организации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20</w:t>
            </w:r>
          </w:p>
        </w:tc>
      </w:tr>
      <w:tr w:rsidR="00E06910" w:rsidRPr="00E06910" w:rsidTr="002A313B">
        <w:trPr>
          <w:trHeight w:val="20"/>
        </w:trPr>
        <w:tc>
          <w:tcPr>
            <w:tcW w:w="564" w:type="dxa"/>
            <w:tcBorders>
              <w:bottom w:val="single" w:sz="8" w:space="0" w:color="auto"/>
            </w:tcBorders>
            <w:shd w:val="clear" w:color="auto" w:fill="auto"/>
          </w:tcPr>
          <w:p w:rsidR="00E06910" w:rsidRPr="00E06910" w:rsidRDefault="00E06910" w:rsidP="00E06910">
            <w:pPr>
              <w:jc w:val="center"/>
            </w:pPr>
            <w:r w:rsidRPr="00E06910">
              <w:t>5.3</w:t>
            </w:r>
          </w:p>
        </w:tc>
        <w:tc>
          <w:tcPr>
            <w:tcW w:w="9564" w:type="dxa"/>
            <w:tcBorders>
              <w:bottom w:val="single" w:sz="8" w:space="0" w:color="auto"/>
            </w:tcBorders>
            <w:shd w:val="clear" w:color="auto" w:fill="auto"/>
          </w:tcPr>
          <w:p w:rsidR="00E06910" w:rsidRPr="00E06910" w:rsidRDefault="00E06910" w:rsidP="00825BE3">
            <w:pPr>
              <w:jc w:val="both"/>
            </w:pPr>
            <w:r w:rsidRPr="00E06910">
              <w:t>Доля получателей образовательных услуг, удовлетворенных в целом условиями оказания образовательных услуг в организации</w:t>
            </w:r>
          </w:p>
        </w:tc>
        <w:tc>
          <w:tcPr>
            <w:tcW w:w="168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50</w:t>
            </w:r>
          </w:p>
        </w:tc>
        <w:tc>
          <w:tcPr>
            <w:tcW w:w="1405"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50</w:t>
            </w:r>
          </w:p>
        </w:tc>
        <w:tc>
          <w:tcPr>
            <w:tcW w:w="1383" w:type="dxa"/>
            <w:tcBorders>
              <w:bottom w:val="single" w:sz="8" w:space="0" w:color="auto"/>
            </w:tcBorders>
            <w:shd w:val="clear" w:color="auto" w:fill="auto"/>
            <w:noWrap/>
            <w:vAlign w:val="bottom"/>
          </w:tcPr>
          <w:p w:rsidR="00E06910" w:rsidRPr="00E06910" w:rsidRDefault="00E06910" w:rsidP="002A313B">
            <w:pPr>
              <w:jc w:val="center"/>
              <w:rPr>
                <w:color w:val="000000"/>
              </w:rPr>
            </w:pPr>
            <w:r w:rsidRPr="00E06910">
              <w:rPr>
                <w:color w:val="000000"/>
              </w:rPr>
              <w:t>50</w:t>
            </w:r>
          </w:p>
        </w:tc>
      </w:tr>
      <w:tr w:rsidR="00E06910" w:rsidRPr="00E06910" w:rsidTr="002A313B">
        <w:trPr>
          <w:trHeight w:val="20"/>
        </w:trPr>
        <w:tc>
          <w:tcPr>
            <w:tcW w:w="564" w:type="dxa"/>
            <w:tcBorders>
              <w:bottom w:val="single" w:sz="8" w:space="0" w:color="auto"/>
            </w:tcBorders>
            <w:shd w:val="clear" w:color="auto" w:fill="D9D9D9" w:themeFill="background1" w:themeFillShade="D9"/>
            <w:vAlign w:val="center"/>
          </w:tcPr>
          <w:p w:rsidR="00E06910" w:rsidRPr="00E06910" w:rsidRDefault="00E06910" w:rsidP="00E06910">
            <w:pPr>
              <w:jc w:val="center"/>
              <w:rPr>
                <w:b/>
              </w:rPr>
            </w:pPr>
          </w:p>
        </w:tc>
        <w:tc>
          <w:tcPr>
            <w:tcW w:w="9564" w:type="dxa"/>
            <w:tcBorders>
              <w:bottom w:val="single" w:sz="8" w:space="0" w:color="auto"/>
            </w:tcBorders>
            <w:shd w:val="clear" w:color="auto" w:fill="D9D9D9" w:themeFill="background1" w:themeFillShade="D9"/>
            <w:vAlign w:val="center"/>
          </w:tcPr>
          <w:p w:rsidR="00E06910" w:rsidRPr="00E06910" w:rsidRDefault="00E06910" w:rsidP="00825BE3">
            <w:pPr>
              <w:jc w:val="both"/>
              <w:rPr>
                <w:b/>
              </w:rPr>
            </w:pPr>
            <w:r w:rsidRPr="00E06910">
              <w:rPr>
                <w:b/>
              </w:rPr>
              <w:t>Итого по разделу 5</w:t>
            </w:r>
          </w:p>
        </w:tc>
        <w:tc>
          <w:tcPr>
            <w:tcW w:w="168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c>
          <w:tcPr>
            <w:tcW w:w="1405"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99</w:t>
            </w:r>
          </w:p>
        </w:tc>
        <w:tc>
          <w:tcPr>
            <w:tcW w:w="1383" w:type="dxa"/>
            <w:tcBorders>
              <w:bottom w:val="single" w:sz="8" w:space="0" w:color="auto"/>
            </w:tcBorders>
            <w:shd w:val="clear" w:color="auto" w:fill="D9D9D9" w:themeFill="background1" w:themeFillShade="D9"/>
            <w:noWrap/>
            <w:vAlign w:val="bottom"/>
          </w:tcPr>
          <w:p w:rsidR="00E06910" w:rsidRPr="00E06910" w:rsidRDefault="00E06910" w:rsidP="002A313B">
            <w:pPr>
              <w:jc w:val="center"/>
              <w:rPr>
                <w:b/>
                <w:bCs/>
                <w:color w:val="000000"/>
              </w:rPr>
            </w:pPr>
            <w:r w:rsidRPr="00E06910">
              <w:rPr>
                <w:b/>
                <w:bCs/>
                <w:color w:val="000000"/>
              </w:rPr>
              <w:t>100</w:t>
            </w:r>
          </w:p>
        </w:tc>
      </w:tr>
      <w:tr w:rsidR="00E06910" w:rsidRPr="00E06910" w:rsidTr="002A313B">
        <w:trPr>
          <w:trHeight w:val="20"/>
        </w:trPr>
        <w:tc>
          <w:tcPr>
            <w:tcW w:w="564" w:type="dxa"/>
            <w:shd w:val="clear" w:color="auto" w:fill="BFBFBF" w:themeFill="background1" w:themeFillShade="BF"/>
            <w:vAlign w:val="center"/>
          </w:tcPr>
          <w:p w:rsidR="00E06910" w:rsidRPr="00E06910" w:rsidRDefault="00E06910" w:rsidP="00E06910">
            <w:pPr>
              <w:jc w:val="center"/>
              <w:rPr>
                <w:b/>
              </w:rPr>
            </w:pPr>
          </w:p>
        </w:tc>
        <w:tc>
          <w:tcPr>
            <w:tcW w:w="9564" w:type="dxa"/>
            <w:shd w:val="clear" w:color="auto" w:fill="BFBFBF" w:themeFill="background1" w:themeFillShade="BF"/>
          </w:tcPr>
          <w:p w:rsidR="00E06910" w:rsidRPr="00E06910" w:rsidRDefault="00E06910" w:rsidP="00825BE3">
            <w:pPr>
              <w:jc w:val="both"/>
              <w:rPr>
                <w:b/>
                <w:i/>
              </w:rPr>
            </w:pPr>
            <w:r w:rsidRPr="00E06910">
              <w:rPr>
                <w:b/>
                <w:i/>
              </w:rPr>
              <w:t>Итого по разделам 1-5 (интегральный показатель)</w:t>
            </w:r>
          </w:p>
        </w:tc>
        <w:tc>
          <w:tcPr>
            <w:tcW w:w="1685"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391</w:t>
            </w:r>
          </w:p>
        </w:tc>
        <w:tc>
          <w:tcPr>
            <w:tcW w:w="1405"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422</w:t>
            </w:r>
          </w:p>
        </w:tc>
        <w:tc>
          <w:tcPr>
            <w:tcW w:w="1383"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445</w:t>
            </w:r>
          </w:p>
        </w:tc>
      </w:tr>
      <w:tr w:rsidR="00E06910" w:rsidRPr="00E06910" w:rsidTr="002A313B">
        <w:trPr>
          <w:trHeight w:val="20"/>
        </w:trPr>
        <w:tc>
          <w:tcPr>
            <w:tcW w:w="564" w:type="dxa"/>
            <w:shd w:val="clear" w:color="auto" w:fill="BFBFBF" w:themeFill="background1" w:themeFillShade="BF"/>
            <w:vAlign w:val="center"/>
          </w:tcPr>
          <w:p w:rsidR="00E06910" w:rsidRPr="00E06910" w:rsidRDefault="00E06910" w:rsidP="00E06910">
            <w:pPr>
              <w:jc w:val="center"/>
              <w:rPr>
                <w:b/>
              </w:rPr>
            </w:pPr>
          </w:p>
        </w:tc>
        <w:tc>
          <w:tcPr>
            <w:tcW w:w="9564" w:type="dxa"/>
            <w:shd w:val="clear" w:color="auto" w:fill="BFBFBF" w:themeFill="background1" w:themeFillShade="BF"/>
            <w:vAlign w:val="bottom"/>
          </w:tcPr>
          <w:p w:rsidR="00E06910" w:rsidRPr="00E06910" w:rsidRDefault="00E06910" w:rsidP="00825BE3">
            <w:pPr>
              <w:jc w:val="both"/>
              <w:rPr>
                <w:b/>
                <w:i/>
              </w:rPr>
            </w:pPr>
            <w:r w:rsidRPr="00E06910">
              <w:rPr>
                <w:b/>
                <w:i/>
              </w:rPr>
              <w:t>Показатель оценки качества по организации (в среднем по разделам 1-5)</w:t>
            </w:r>
          </w:p>
        </w:tc>
        <w:tc>
          <w:tcPr>
            <w:tcW w:w="1685"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78</w:t>
            </w:r>
          </w:p>
        </w:tc>
        <w:tc>
          <w:tcPr>
            <w:tcW w:w="1405"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84</w:t>
            </w:r>
          </w:p>
        </w:tc>
        <w:tc>
          <w:tcPr>
            <w:tcW w:w="1383" w:type="dxa"/>
            <w:shd w:val="clear" w:color="auto" w:fill="BFBFBF" w:themeFill="background1" w:themeFillShade="BF"/>
            <w:noWrap/>
            <w:vAlign w:val="bottom"/>
          </w:tcPr>
          <w:p w:rsidR="00E06910" w:rsidRPr="00E06910" w:rsidRDefault="00E06910" w:rsidP="002A313B">
            <w:pPr>
              <w:jc w:val="center"/>
              <w:rPr>
                <w:b/>
                <w:bCs/>
                <w:i/>
                <w:color w:val="000000"/>
              </w:rPr>
            </w:pPr>
            <w:r w:rsidRPr="00E06910">
              <w:rPr>
                <w:b/>
                <w:bCs/>
                <w:i/>
                <w:color w:val="000000"/>
              </w:rPr>
              <w:t>89</w:t>
            </w:r>
          </w:p>
        </w:tc>
      </w:tr>
    </w:tbl>
    <w:p w:rsidR="002A313B" w:rsidRDefault="002A313B" w:rsidP="00DD5E82">
      <w:pPr>
        <w:jc w:val="center"/>
        <w:rPr>
          <w:rFonts w:eastAsia="Calibri"/>
          <w:sz w:val="28"/>
          <w:szCs w:val="28"/>
          <w:lang w:eastAsia="en-US"/>
        </w:rPr>
        <w:sectPr w:rsidR="002A313B" w:rsidSect="00827D06">
          <w:headerReference w:type="first" r:id="rId20"/>
          <w:pgSz w:w="16838" w:h="11906" w:orient="landscape" w:code="9"/>
          <w:pgMar w:top="1701" w:right="1134" w:bottom="851" w:left="1134" w:header="709" w:footer="709" w:gutter="0"/>
          <w:cols w:space="708"/>
          <w:docGrid w:linePitch="360"/>
        </w:sectPr>
      </w:pPr>
    </w:p>
    <w:p w:rsidR="00A00E16" w:rsidRPr="0013794F" w:rsidRDefault="005C0BDB" w:rsidP="002A0E36">
      <w:pPr>
        <w:jc w:val="center"/>
        <w:rPr>
          <w:sz w:val="28"/>
          <w:szCs w:val="28"/>
        </w:rPr>
      </w:pPr>
      <w:r>
        <w:rPr>
          <w:noProof/>
          <w:sz w:val="28"/>
          <w:szCs w:val="28"/>
        </w:rPr>
        <w:lastRenderedPageBreak/>
        <w:drawing>
          <wp:inline distT="0" distB="0" distL="0" distR="0" wp14:anchorId="0A8341EE">
            <wp:extent cx="5949950" cy="361505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9950" cy="3615055"/>
                    </a:xfrm>
                    <a:prstGeom prst="rect">
                      <a:avLst/>
                    </a:prstGeom>
                    <a:noFill/>
                  </pic:spPr>
                </pic:pic>
              </a:graphicData>
            </a:graphic>
          </wp:inline>
        </w:drawing>
      </w:r>
      <w:bookmarkStart w:id="27" w:name="_GoBack"/>
      <w:bookmarkEnd w:id="27"/>
    </w:p>
    <w:p w:rsidR="00877114" w:rsidRDefault="00C26913" w:rsidP="006F783C">
      <w:pPr>
        <w:spacing w:line="276" w:lineRule="auto"/>
        <w:jc w:val="center"/>
        <w:rPr>
          <w:sz w:val="28"/>
          <w:szCs w:val="28"/>
        </w:rPr>
      </w:pPr>
      <w:r w:rsidRPr="0013794F">
        <w:rPr>
          <w:sz w:val="28"/>
          <w:szCs w:val="28"/>
        </w:rPr>
        <w:t xml:space="preserve">Рисунок 8.1 – </w:t>
      </w:r>
      <w:r w:rsidR="006F783C" w:rsidRPr="0013794F">
        <w:rPr>
          <w:sz w:val="28"/>
          <w:szCs w:val="28"/>
        </w:rPr>
        <w:t xml:space="preserve">Показатели оценки качества по образовательным организациям </w:t>
      </w:r>
      <w:r w:rsidR="006A4454">
        <w:rPr>
          <w:sz w:val="28"/>
          <w:szCs w:val="28"/>
        </w:rPr>
        <w:t>Зерноградского</w:t>
      </w:r>
      <w:r w:rsidR="006F783C" w:rsidRPr="0013794F">
        <w:rPr>
          <w:sz w:val="28"/>
          <w:szCs w:val="28"/>
        </w:rPr>
        <w:t xml:space="preserve"> района Ростовской области, </w:t>
      </w:r>
      <w:r w:rsidR="003D3CE9" w:rsidRPr="0013794F">
        <w:rPr>
          <w:sz w:val="28"/>
          <w:szCs w:val="28"/>
        </w:rPr>
        <w:t>характеризующи</w:t>
      </w:r>
      <w:r w:rsidR="006F783C" w:rsidRPr="0013794F">
        <w:rPr>
          <w:sz w:val="28"/>
          <w:szCs w:val="28"/>
        </w:rPr>
        <w:t>е</w:t>
      </w:r>
      <w:r w:rsidR="003D3CE9" w:rsidRPr="0013794F">
        <w:rPr>
          <w:sz w:val="28"/>
          <w:szCs w:val="28"/>
        </w:rPr>
        <w:t xml:space="preserve"> качество условий </w:t>
      </w:r>
      <w:r w:rsidR="006F783C" w:rsidRPr="0013794F">
        <w:rPr>
          <w:sz w:val="28"/>
          <w:szCs w:val="28"/>
        </w:rPr>
        <w:t xml:space="preserve">осуществления </w:t>
      </w:r>
      <w:r w:rsidR="0064382E" w:rsidRPr="0013794F">
        <w:rPr>
          <w:sz w:val="28"/>
          <w:szCs w:val="28"/>
        </w:rPr>
        <w:t>образовательн</w:t>
      </w:r>
      <w:r w:rsidR="006F783C" w:rsidRPr="0013794F">
        <w:rPr>
          <w:sz w:val="28"/>
          <w:szCs w:val="28"/>
        </w:rPr>
        <w:t>ой</w:t>
      </w:r>
      <w:r w:rsidR="0064382E" w:rsidRPr="0013794F">
        <w:rPr>
          <w:sz w:val="28"/>
          <w:szCs w:val="28"/>
        </w:rPr>
        <w:t xml:space="preserve"> </w:t>
      </w:r>
      <w:r w:rsidR="006F783C" w:rsidRPr="0013794F">
        <w:rPr>
          <w:sz w:val="28"/>
          <w:szCs w:val="28"/>
        </w:rPr>
        <w:t>деятельности</w:t>
      </w:r>
      <w:r w:rsidR="003D3CE9" w:rsidRPr="0013794F">
        <w:rPr>
          <w:sz w:val="28"/>
          <w:szCs w:val="28"/>
        </w:rPr>
        <w:t>, балл</w:t>
      </w:r>
      <w:r w:rsidR="006F783C" w:rsidRPr="0013794F">
        <w:rPr>
          <w:sz w:val="28"/>
          <w:szCs w:val="28"/>
        </w:rPr>
        <w:t>ы</w:t>
      </w:r>
    </w:p>
    <w:p w:rsidR="002A313B" w:rsidRDefault="002A313B" w:rsidP="006F783C">
      <w:pPr>
        <w:spacing w:line="276" w:lineRule="auto"/>
        <w:jc w:val="center"/>
        <w:rPr>
          <w:sz w:val="28"/>
          <w:szCs w:val="28"/>
        </w:rPr>
      </w:pPr>
    </w:p>
    <w:p w:rsidR="002A313B" w:rsidRPr="0013794F" w:rsidRDefault="002A313B" w:rsidP="006F783C">
      <w:pPr>
        <w:spacing w:line="276" w:lineRule="auto"/>
        <w:jc w:val="center"/>
        <w:rPr>
          <w:sz w:val="28"/>
          <w:szCs w:val="28"/>
        </w:rPr>
        <w:sectPr w:rsidR="002A313B" w:rsidRPr="0013794F" w:rsidSect="002A313B">
          <w:pgSz w:w="11906" w:h="16838" w:code="9"/>
          <w:pgMar w:top="1134" w:right="851" w:bottom="1134" w:left="1701" w:header="709" w:footer="709" w:gutter="0"/>
          <w:cols w:space="708"/>
          <w:docGrid w:linePitch="360"/>
        </w:sectPr>
      </w:pPr>
    </w:p>
    <w:p w:rsidR="00877114" w:rsidRPr="0013794F" w:rsidRDefault="00877114" w:rsidP="00737D9B">
      <w:pPr>
        <w:keepNext/>
        <w:keepLines/>
        <w:spacing w:line="276" w:lineRule="auto"/>
        <w:jc w:val="center"/>
        <w:outlineLvl w:val="0"/>
        <w:rPr>
          <w:b/>
          <w:bCs/>
          <w:sz w:val="28"/>
          <w:szCs w:val="28"/>
          <w:lang w:eastAsia="x-none"/>
        </w:rPr>
      </w:pPr>
      <w:bookmarkStart w:id="28" w:name="_Toc531433601"/>
      <w:bookmarkStart w:id="29" w:name="_Toc10706239"/>
      <w:bookmarkStart w:id="30" w:name="_Toc15035098"/>
      <w:r w:rsidRPr="0013794F">
        <w:rPr>
          <w:b/>
          <w:bCs/>
          <w:sz w:val="28"/>
          <w:szCs w:val="28"/>
          <w:lang w:val="x-none" w:eastAsia="x-none"/>
        </w:rPr>
        <w:lastRenderedPageBreak/>
        <w:t xml:space="preserve">9. Выводы и предложения по совершенствованию деятельности </w:t>
      </w:r>
      <w:r w:rsidR="00E11700" w:rsidRPr="0013794F">
        <w:rPr>
          <w:b/>
          <w:bCs/>
          <w:sz w:val="28"/>
          <w:szCs w:val="28"/>
          <w:lang w:eastAsia="x-none"/>
        </w:rPr>
        <w:t xml:space="preserve">образовательных </w:t>
      </w:r>
      <w:r w:rsidRPr="0013794F">
        <w:rPr>
          <w:b/>
          <w:bCs/>
          <w:sz w:val="28"/>
          <w:szCs w:val="28"/>
          <w:lang w:val="x-none" w:eastAsia="x-none"/>
        </w:rPr>
        <w:t>организаци</w:t>
      </w:r>
      <w:bookmarkEnd w:id="28"/>
      <w:r w:rsidR="00E11700" w:rsidRPr="0013794F">
        <w:rPr>
          <w:b/>
          <w:bCs/>
          <w:sz w:val="28"/>
          <w:szCs w:val="28"/>
          <w:lang w:eastAsia="x-none"/>
        </w:rPr>
        <w:t>й</w:t>
      </w:r>
      <w:r w:rsidRPr="0013794F">
        <w:rPr>
          <w:b/>
          <w:bCs/>
          <w:sz w:val="28"/>
          <w:szCs w:val="28"/>
          <w:lang w:eastAsia="x-none"/>
        </w:rPr>
        <w:t xml:space="preserve"> </w:t>
      </w:r>
      <w:r w:rsidR="006A4454">
        <w:rPr>
          <w:b/>
          <w:bCs/>
          <w:sz w:val="28"/>
          <w:szCs w:val="28"/>
          <w:lang w:eastAsia="x-none"/>
        </w:rPr>
        <w:t>Зерноградского</w:t>
      </w:r>
      <w:r w:rsidR="00E11700" w:rsidRPr="0013794F">
        <w:rPr>
          <w:b/>
          <w:bCs/>
          <w:sz w:val="28"/>
          <w:szCs w:val="28"/>
          <w:lang w:eastAsia="x-none"/>
        </w:rPr>
        <w:t xml:space="preserve"> района</w:t>
      </w:r>
      <w:r w:rsidR="00737D9B" w:rsidRPr="0013794F">
        <w:rPr>
          <w:b/>
          <w:bCs/>
          <w:sz w:val="28"/>
          <w:szCs w:val="28"/>
          <w:lang w:eastAsia="x-none"/>
        </w:rPr>
        <w:br/>
      </w:r>
      <w:r w:rsidR="00E11700" w:rsidRPr="0013794F">
        <w:rPr>
          <w:b/>
          <w:bCs/>
          <w:sz w:val="28"/>
          <w:szCs w:val="28"/>
          <w:lang w:eastAsia="x-none"/>
        </w:rPr>
        <w:t>Ростовской области</w:t>
      </w:r>
      <w:bookmarkEnd w:id="29"/>
      <w:bookmarkEnd w:id="30"/>
    </w:p>
    <w:p w:rsidR="00877114" w:rsidRPr="0013794F" w:rsidRDefault="00877114" w:rsidP="00737D9B">
      <w:pPr>
        <w:spacing w:line="276" w:lineRule="auto"/>
        <w:jc w:val="center"/>
        <w:rPr>
          <w:rFonts w:eastAsia="Calibri"/>
          <w:sz w:val="28"/>
          <w:szCs w:val="28"/>
          <w:lang w:eastAsia="en-US"/>
        </w:rPr>
      </w:pPr>
    </w:p>
    <w:p w:rsidR="00877114" w:rsidRPr="0013794F" w:rsidRDefault="00BF4FEE" w:rsidP="00737D9B">
      <w:pPr>
        <w:keepNext/>
        <w:keepLines/>
        <w:spacing w:line="276" w:lineRule="auto"/>
        <w:jc w:val="center"/>
        <w:outlineLvl w:val="1"/>
        <w:rPr>
          <w:rFonts w:eastAsia="Calibri"/>
          <w:b/>
          <w:color w:val="000000"/>
          <w:sz w:val="28"/>
          <w:szCs w:val="28"/>
          <w:lang w:eastAsia="en-US"/>
        </w:rPr>
      </w:pPr>
      <w:r w:rsidRPr="0013794F">
        <w:rPr>
          <w:rFonts w:eastAsia="Calibri"/>
          <w:b/>
          <w:color w:val="000000"/>
          <w:sz w:val="28"/>
          <w:szCs w:val="28"/>
          <w:lang w:eastAsia="en-US"/>
        </w:rPr>
        <w:t>9</w:t>
      </w:r>
      <w:r w:rsidR="00877114" w:rsidRPr="0013794F">
        <w:rPr>
          <w:rFonts w:eastAsia="Calibri"/>
          <w:b/>
          <w:color w:val="000000"/>
          <w:sz w:val="28"/>
          <w:szCs w:val="28"/>
          <w:lang w:eastAsia="en-US"/>
        </w:rPr>
        <w:t>.1 Выводы</w:t>
      </w:r>
    </w:p>
    <w:p w:rsidR="007F7B6E" w:rsidRPr="003248DB" w:rsidRDefault="007F7B6E" w:rsidP="00737D9B">
      <w:pPr>
        <w:spacing w:line="360" w:lineRule="auto"/>
        <w:ind w:firstLine="709"/>
        <w:contextualSpacing/>
        <w:jc w:val="both"/>
        <w:rPr>
          <w:rFonts w:eastAsia="Calibri"/>
          <w:sz w:val="28"/>
          <w:szCs w:val="28"/>
          <w:lang w:eastAsia="en-US"/>
        </w:rPr>
      </w:pPr>
    </w:p>
    <w:p w:rsidR="007F7B6E" w:rsidRPr="003248DB" w:rsidRDefault="007F7B6E" w:rsidP="00737D9B">
      <w:pPr>
        <w:spacing w:line="360" w:lineRule="auto"/>
        <w:ind w:firstLine="709"/>
        <w:jc w:val="both"/>
        <w:rPr>
          <w:rFonts w:eastAsia="Calibri"/>
          <w:sz w:val="28"/>
          <w:szCs w:val="28"/>
          <w:lang w:eastAsia="en-US"/>
        </w:rPr>
      </w:pPr>
      <w:r w:rsidRPr="003248DB">
        <w:rPr>
          <w:rFonts w:eastAsia="Calibri"/>
          <w:sz w:val="28"/>
          <w:szCs w:val="28"/>
          <w:lang w:eastAsia="en-US"/>
        </w:rPr>
        <w:t xml:space="preserve">Результаты </w:t>
      </w:r>
      <w:r w:rsidRPr="003248DB">
        <w:rPr>
          <w:rFonts w:eastAsia="Calibri"/>
          <w:noProof/>
          <w:sz w:val="28"/>
          <w:szCs w:val="28"/>
          <w:lang w:eastAsia="en-US"/>
        </w:rPr>
        <w:t xml:space="preserve">сбора и обобщения информации о качестве условий </w:t>
      </w:r>
      <w:r w:rsidR="00737D9B" w:rsidRPr="003248DB">
        <w:rPr>
          <w:rFonts w:eastAsia="Calibri"/>
          <w:noProof/>
          <w:sz w:val="28"/>
          <w:szCs w:val="28"/>
          <w:lang w:eastAsia="en-US"/>
        </w:rPr>
        <w:t>осуществления образовательной деятельности</w:t>
      </w:r>
      <w:r w:rsidRPr="003248DB">
        <w:rPr>
          <w:rFonts w:eastAsia="Calibri"/>
          <w:noProof/>
          <w:sz w:val="28"/>
          <w:szCs w:val="28"/>
          <w:lang w:eastAsia="en-US"/>
        </w:rPr>
        <w:t xml:space="preserve"> образовательными организациями </w:t>
      </w:r>
      <w:r w:rsidR="006A4454">
        <w:rPr>
          <w:rFonts w:eastAsia="Calibri"/>
          <w:noProof/>
          <w:sz w:val="28"/>
          <w:szCs w:val="28"/>
          <w:lang w:eastAsia="en-US"/>
        </w:rPr>
        <w:t>Зерноградского</w:t>
      </w:r>
      <w:r w:rsidRPr="003248DB">
        <w:rPr>
          <w:rFonts w:eastAsia="Calibri"/>
          <w:noProof/>
          <w:sz w:val="28"/>
          <w:szCs w:val="28"/>
          <w:lang w:eastAsia="en-US"/>
        </w:rPr>
        <w:t xml:space="preserve"> района Ростовской области </w:t>
      </w:r>
      <w:r w:rsidRPr="003248DB">
        <w:rPr>
          <w:rFonts w:eastAsia="Calibri"/>
          <w:sz w:val="28"/>
          <w:szCs w:val="28"/>
          <w:lang w:eastAsia="en-US"/>
        </w:rPr>
        <w:t>позволяют сделать следующие общие выводы:</w:t>
      </w:r>
    </w:p>
    <w:p w:rsidR="007F7B6E" w:rsidRPr="003248DB" w:rsidRDefault="007F7B6E" w:rsidP="007F7B6E">
      <w:pPr>
        <w:spacing w:line="360" w:lineRule="auto"/>
        <w:ind w:firstLine="709"/>
        <w:contextualSpacing/>
        <w:jc w:val="both"/>
        <w:rPr>
          <w:rFonts w:eastAsia="Calibri"/>
          <w:sz w:val="28"/>
          <w:szCs w:val="28"/>
          <w:lang w:eastAsia="en-US"/>
        </w:rPr>
      </w:pPr>
    </w:p>
    <w:p w:rsidR="007F7B6E" w:rsidRPr="0011587B" w:rsidRDefault="005871E8" w:rsidP="005871E8">
      <w:pPr>
        <w:spacing w:line="360" w:lineRule="auto"/>
        <w:ind w:firstLine="709"/>
        <w:jc w:val="both"/>
        <w:rPr>
          <w:b/>
          <w:bCs/>
          <w:sz w:val="28"/>
          <w:szCs w:val="28"/>
          <w:lang w:eastAsia="en-US"/>
        </w:rPr>
      </w:pPr>
      <w:r>
        <w:rPr>
          <w:b/>
          <w:bCs/>
          <w:sz w:val="28"/>
          <w:szCs w:val="28"/>
          <w:lang w:eastAsia="en-US"/>
        </w:rPr>
        <w:t>1. </w:t>
      </w:r>
      <w:r w:rsidR="007F7B6E" w:rsidRPr="0011587B">
        <w:rPr>
          <w:b/>
          <w:bCs/>
          <w:sz w:val="28"/>
          <w:szCs w:val="28"/>
          <w:lang w:eastAsia="en-US"/>
        </w:rPr>
        <w:t>По открытости</w:t>
      </w:r>
      <w:r w:rsidR="00276787" w:rsidRPr="0011587B">
        <w:rPr>
          <w:b/>
          <w:bCs/>
          <w:sz w:val="28"/>
          <w:szCs w:val="28"/>
          <w:lang w:eastAsia="en-US"/>
        </w:rPr>
        <w:t xml:space="preserve"> </w:t>
      </w:r>
      <w:r w:rsidR="007F7B6E" w:rsidRPr="0011587B">
        <w:rPr>
          <w:b/>
          <w:bCs/>
          <w:sz w:val="28"/>
          <w:szCs w:val="28"/>
          <w:lang w:eastAsia="en-US"/>
        </w:rPr>
        <w:t>и доступности информации об образовательных организациях:</w:t>
      </w:r>
    </w:p>
    <w:p w:rsidR="0011587B" w:rsidRPr="0013794F" w:rsidRDefault="002E2B7E" w:rsidP="0011587B">
      <w:pPr>
        <w:spacing w:line="360" w:lineRule="auto"/>
        <w:ind w:firstLine="709"/>
        <w:jc w:val="both"/>
        <w:rPr>
          <w:rFonts w:eastAsia="Calibri"/>
          <w:sz w:val="28"/>
          <w:szCs w:val="28"/>
          <w:lang w:eastAsia="en-US"/>
        </w:rPr>
      </w:pPr>
      <w:r>
        <w:rPr>
          <w:rFonts w:eastAsia="Calibri"/>
          <w:sz w:val="28"/>
          <w:szCs w:val="28"/>
          <w:lang w:eastAsia="en-US"/>
        </w:rPr>
        <w:t xml:space="preserve">1.1 </w:t>
      </w:r>
      <w:r w:rsidR="0011587B" w:rsidRPr="0013794F">
        <w:rPr>
          <w:rFonts w:eastAsia="Calibri"/>
          <w:sz w:val="28"/>
          <w:szCs w:val="28"/>
          <w:lang w:eastAsia="en-US"/>
        </w:rPr>
        <w:t xml:space="preserve">На сайтах анализируемых дошкольных образовательных организаций </w:t>
      </w:r>
      <w:r w:rsidR="0011587B">
        <w:rPr>
          <w:rFonts w:eastAsiaTheme="minorHAnsi"/>
          <w:sz w:val="28"/>
          <w:szCs w:val="28"/>
          <w:lang w:eastAsia="en-US"/>
        </w:rPr>
        <w:t>Зерноградского</w:t>
      </w:r>
      <w:r w:rsidR="0011587B" w:rsidRPr="0013794F">
        <w:rPr>
          <w:rFonts w:eastAsiaTheme="minorHAnsi"/>
          <w:sz w:val="28"/>
          <w:szCs w:val="28"/>
          <w:lang w:eastAsia="en-US"/>
        </w:rPr>
        <w:t xml:space="preserve"> района Ростовской области </w:t>
      </w:r>
      <w:r w:rsidR="0011587B" w:rsidRPr="0013794F">
        <w:rPr>
          <w:rFonts w:eastAsia="Calibri"/>
          <w:sz w:val="28"/>
          <w:szCs w:val="28"/>
          <w:lang w:eastAsia="en-US"/>
        </w:rPr>
        <w:t>наиболее часто фиксируются следующие виды дефицитов:</w:t>
      </w:r>
    </w:p>
    <w:p w:rsidR="005871E8" w:rsidRPr="005871E8"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отсутствие сведений о наличии положений о структурных подразделениях (об органах управления) с приложением копий указанных положений (при их наличии);</w:t>
      </w:r>
    </w:p>
    <w:p w:rsidR="005871E8" w:rsidRPr="005871E8"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5871E8" w:rsidRPr="005871E8"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не размещен учебный план на 2018-2019 учебный год;</w:t>
      </w:r>
    </w:p>
    <w:p w:rsidR="005871E8" w:rsidRPr="005871E8"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не размещен календарный учебный график на 2018-2019 учебный год;</w:t>
      </w:r>
    </w:p>
    <w:p w:rsidR="005871E8" w:rsidRPr="005871E8"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11587B" w:rsidRDefault="005871E8" w:rsidP="005871E8">
      <w:pPr>
        <w:spacing w:line="360" w:lineRule="auto"/>
        <w:ind w:firstLine="709"/>
        <w:jc w:val="both"/>
        <w:rPr>
          <w:rFonts w:eastAsia="Calibri"/>
          <w:sz w:val="28"/>
          <w:szCs w:val="28"/>
          <w:lang w:eastAsia="en-US"/>
        </w:rPr>
      </w:pPr>
      <w:r w:rsidRPr="005871E8">
        <w:rPr>
          <w:rFonts w:eastAsia="Calibri"/>
          <w:sz w:val="28"/>
          <w:szCs w:val="28"/>
          <w:lang w:eastAsia="en-US"/>
        </w:rPr>
        <w:t xml:space="preserve">- отсутствие дистанционных способов обратной связи и взаимодействия с получателями услуг (форма для подачи электронного обращения / жалобы / предложения; раздел «Часто задаваемые вопросы; </w:t>
      </w:r>
      <w:r w:rsidRPr="005871E8">
        <w:rPr>
          <w:rFonts w:eastAsia="Calibri"/>
          <w:sz w:val="28"/>
          <w:szCs w:val="28"/>
          <w:lang w:eastAsia="en-US"/>
        </w:rPr>
        <w:lastRenderedPageBreak/>
        <w:t>получение консультации по оказываемым услугам; наличие анкеты для опроса граждан или гиперссылки на нее).</w:t>
      </w:r>
    </w:p>
    <w:p w:rsidR="0011587B" w:rsidRDefault="00111400" w:rsidP="00111400">
      <w:pPr>
        <w:spacing w:line="360" w:lineRule="auto"/>
        <w:ind w:firstLine="709"/>
        <w:jc w:val="both"/>
        <w:rPr>
          <w:rFonts w:eastAsia="Calibri"/>
          <w:sz w:val="28"/>
          <w:szCs w:val="28"/>
          <w:lang w:eastAsia="en-US"/>
        </w:rPr>
      </w:pPr>
      <w:r>
        <w:rPr>
          <w:rFonts w:eastAsia="Calibri"/>
          <w:sz w:val="28"/>
          <w:szCs w:val="28"/>
          <w:lang w:eastAsia="en-US"/>
        </w:rPr>
        <w:t>1.2</w:t>
      </w:r>
      <w:r w:rsidR="0011587B" w:rsidRPr="0013794F">
        <w:rPr>
          <w:rFonts w:eastAsia="Calibri"/>
          <w:sz w:val="28"/>
          <w:szCs w:val="28"/>
          <w:lang w:eastAsia="en-US"/>
        </w:rPr>
        <w:t xml:space="preserve"> Необходимо размещать на сайте больший объем документов, регламентирующих и характеризующих </w:t>
      </w:r>
      <w:r w:rsidR="0011587B">
        <w:rPr>
          <w:rFonts w:eastAsia="Calibri"/>
          <w:sz w:val="28"/>
          <w:szCs w:val="28"/>
          <w:lang w:eastAsia="en-US"/>
        </w:rPr>
        <w:t>образовательную, финансово-хозяйственную и административную деятельность организации.</w:t>
      </w:r>
    </w:p>
    <w:p w:rsidR="0011587B" w:rsidRPr="0013794F" w:rsidRDefault="00111400" w:rsidP="00111400">
      <w:pPr>
        <w:spacing w:line="360" w:lineRule="auto"/>
        <w:ind w:firstLine="709"/>
        <w:jc w:val="both"/>
        <w:rPr>
          <w:rFonts w:eastAsia="Calibri"/>
          <w:sz w:val="28"/>
          <w:szCs w:val="28"/>
          <w:lang w:eastAsia="en-US"/>
        </w:rPr>
      </w:pPr>
      <w:r>
        <w:rPr>
          <w:rFonts w:eastAsia="Calibri"/>
          <w:sz w:val="28"/>
          <w:szCs w:val="28"/>
          <w:lang w:eastAsia="en-US"/>
        </w:rPr>
        <w:t xml:space="preserve">1.3 </w:t>
      </w:r>
      <w:r w:rsidR="0011587B" w:rsidRPr="0013794F">
        <w:rPr>
          <w:rFonts w:eastAsia="Calibri"/>
          <w:sz w:val="28"/>
          <w:szCs w:val="28"/>
          <w:lang w:eastAsia="en-US"/>
        </w:rPr>
        <w:t>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11587B" w:rsidRPr="0013794F" w:rsidRDefault="00111400" w:rsidP="00111400">
      <w:pPr>
        <w:spacing w:line="360" w:lineRule="auto"/>
        <w:ind w:firstLine="709"/>
        <w:jc w:val="both"/>
        <w:rPr>
          <w:rFonts w:eastAsia="Calibri"/>
          <w:sz w:val="28"/>
          <w:szCs w:val="28"/>
          <w:lang w:eastAsia="en-US"/>
        </w:rPr>
      </w:pPr>
      <w:r>
        <w:rPr>
          <w:rFonts w:eastAsia="Calibri"/>
          <w:sz w:val="28"/>
          <w:szCs w:val="28"/>
          <w:lang w:eastAsia="en-US"/>
        </w:rPr>
        <w:t>1.4 Актуально</w:t>
      </w:r>
      <w:r w:rsidR="0011587B">
        <w:rPr>
          <w:rFonts w:eastAsia="Calibri"/>
          <w:sz w:val="28"/>
          <w:szCs w:val="28"/>
          <w:lang w:eastAsia="en-US"/>
        </w:rPr>
        <w:t xml:space="preserve"> добавление на сайтах дистанционных</w:t>
      </w:r>
      <w:r w:rsidR="0011587B" w:rsidRPr="005A010B">
        <w:rPr>
          <w:rFonts w:eastAsia="Calibri"/>
          <w:sz w:val="28"/>
          <w:szCs w:val="28"/>
          <w:lang w:eastAsia="en-US"/>
        </w:rPr>
        <w:t xml:space="preserve"> способов обратной связи и взаимодействия с получателями услуг</w:t>
      </w:r>
      <w:r w:rsidR="0011587B">
        <w:rPr>
          <w:rFonts w:eastAsia="Calibri"/>
          <w:sz w:val="28"/>
          <w:szCs w:val="28"/>
          <w:lang w:eastAsia="en-US"/>
        </w:rPr>
        <w:t>.</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w:t>
      </w:r>
      <w:r w:rsidR="002904D5">
        <w:rPr>
          <w:rFonts w:eastAsia="Calibri"/>
          <w:sz w:val="28"/>
          <w:szCs w:val="28"/>
          <w:lang w:eastAsia="en-US"/>
        </w:rPr>
        <w:t>5</w:t>
      </w:r>
      <w:r w:rsidR="0052721D" w:rsidRPr="003248DB">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3248DB">
        <w:rPr>
          <w:rFonts w:eastAsia="Calibri"/>
          <w:sz w:val="28"/>
          <w:szCs w:val="28"/>
          <w:lang w:eastAsia="en-US"/>
        </w:rPr>
        <w:t>.</w:t>
      </w:r>
    </w:p>
    <w:p w:rsidR="00111400" w:rsidRPr="00111400" w:rsidRDefault="002904D5" w:rsidP="00111400">
      <w:pPr>
        <w:spacing w:line="360" w:lineRule="auto"/>
        <w:ind w:firstLine="709"/>
        <w:jc w:val="both"/>
        <w:rPr>
          <w:sz w:val="28"/>
          <w:szCs w:val="28"/>
        </w:rPr>
      </w:pPr>
      <w:r>
        <w:rPr>
          <w:sz w:val="28"/>
          <w:szCs w:val="28"/>
        </w:rPr>
        <w:t>1.6</w:t>
      </w:r>
      <w:r w:rsidR="00111400">
        <w:rPr>
          <w:sz w:val="28"/>
          <w:szCs w:val="28"/>
        </w:rPr>
        <w:t xml:space="preserve"> </w:t>
      </w:r>
      <w:r w:rsidR="00111400" w:rsidRPr="00111400">
        <w:rPr>
          <w:sz w:val="28"/>
          <w:szCs w:val="28"/>
        </w:rPr>
        <w:t>Анализ результатов восприятия получателями услуг открытости, полноты и доступности информации об образовательных организациях Зерноградского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111400" w:rsidRPr="00111400" w:rsidRDefault="00111400" w:rsidP="00111400">
      <w:pPr>
        <w:spacing w:line="360" w:lineRule="auto"/>
        <w:ind w:firstLine="709"/>
        <w:jc w:val="both"/>
        <w:rPr>
          <w:sz w:val="28"/>
          <w:szCs w:val="28"/>
        </w:rPr>
      </w:pPr>
      <w:r w:rsidRPr="00111400">
        <w:rPr>
          <w:sz w:val="28"/>
          <w:szCs w:val="28"/>
        </w:rPr>
        <w:t>-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составила 100%, средние оценки параметра –</w:t>
      </w:r>
      <w:r w:rsidR="005871E8">
        <w:rPr>
          <w:sz w:val="28"/>
          <w:szCs w:val="28"/>
        </w:rPr>
        <w:t xml:space="preserve"> </w:t>
      </w:r>
      <w:r w:rsidRPr="00111400">
        <w:rPr>
          <w:sz w:val="28"/>
          <w:szCs w:val="28"/>
        </w:rPr>
        <w:t>100 баллов);</w:t>
      </w:r>
    </w:p>
    <w:p w:rsidR="00111400" w:rsidRDefault="00111400" w:rsidP="00111400">
      <w:pPr>
        <w:spacing w:line="360" w:lineRule="auto"/>
        <w:ind w:firstLine="709"/>
        <w:jc w:val="both"/>
        <w:rPr>
          <w:sz w:val="28"/>
          <w:szCs w:val="28"/>
        </w:rPr>
      </w:pPr>
      <w:r w:rsidRPr="00111400">
        <w:rPr>
          <w:sz w:val="28"/>
          <w:szCs w:val="28"/>
        </w:rPr>
        <w:t>-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изменяется в пределах от 98% до 100%, средние оценки параметра – от 98 до 100 баллов).</w:t>
      </w:r>
    </w:p>
    <w:p w:rsidR="00111400" w:rsidRPr="00111400" w:rsidRDefault="002904D5" w:rsidP="00111400">
      <w:pPr>
        <w:spacing w:line="360" w:lineRule="auto"/>
        <w:ind w:firstLine="709"/>
        <w:jc w:val="both"/>
        <w:rPr>
          <w:rFonts w:eastAsia="Calibri"/>
          <w:sz w:val="28"/>
          <w:szCs w:val="28"/>
          <w:lang w:eastAsia="en-US"/>
        </w:rPr>
      </w:pPr>
      <w:r>
        <w:rPr>
          <w:rFonts w:eastAsia="Calibri"/>
          <w:sz w:val="28"/>
          <w:szCs w:val="28"/>
          <w:lang w:eastAsia="en-US"/>
        </w:rPr>
        <w:t>1.7</w:t>
      </w:r>
      <w:r w:rsidR="00AC2810" w:rsidRPr="003248DB">
        <w:rPr>
          <w:rFonts w:eastAsia="Calibri"/>
          <w:sz w:val="28"/>
          <w:szCs w:val="28"/>
          <w:lang w:eastAsia="en-US"/>
        </w:rPr>
        <w:t> </w:t>
      </w:r>
      <w:r w:rsidR="00111400" w:rsidRPr="00111400">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Зерноградского </w:t>
      </w:r>
      <w:r w:rsidR="00111400" w:rsidRPr="00111400">
        <w:rPr>
          <w:rFonts w:eastAsia="Calibri"/>
          <w:sz w:val="28"/>
          <w:szCs w:val="28"/>
          <w:lang w:eastAsia="en-US"/>
        </w:rPr>
        <w:lastRenderedPageBreak/>
        <w:t>района Ростовской области показывает, что в отношении открытости и доступности информации об анализируемых образовательных организациях, зафиксированные оценки параметров находятся на достаточно высоком уровне:</w:t>
      </w:r>
    </w:p>
    <w:p w:rsidR="00111400" w:rsidRPr="00111400" w:rsidRDefault="00111400" w:rsidP="00111400">
      <w:pPr>
        <w:spacing w:line="360" w:lineRule="auto"/>
        <w:ind w:firstLine="709"/>
        <w:jc w:val="both"/>
        <w:rPr>
          <w:rFonts w:eastAsia="Calibri"/>
          <w:sz w:val="28"/>
          <w:szCs w:val="28"/>
          <w:lang w:eastAsia="en-US"/>
        </w:rPr>
      </w:pPr>
      <w:r w:rsidRPr="00111400">
        <w:rPr>
          <w:rFonts w:eastAsia="Calibri"/>
          <w:sz w:val="28"/>
          <w:szCs w:val="28"/>
          <w:lang w:eastAsia="en-US"/>
        </w:rPr>
        <w:t>- по показателю 1.1 –</w:t>
      </w:r>
      <w:r w:rsidR="005871E8">
        <w:rPr>
          <w:rFonts w:eastAsia="Calibri"/>
          <w:sz w:val="28"/>
          <w:szCs w:val="28"/>
          <w:lang w:eastAsia="en-US"/>
        </w:rPr>
        <w:t xml:space="preserve"> </w:t>
      </w:r>
      <w:r w:rsidRPr="00111400">
        <w:rPr>
          <w:rFonts w:eastAsia="Calibri"/>
          <w:sz w:val="28"/>
          <w:szCs w:val="28"/>
          <w:lang w:eastAsia="en-US"/>
        </w:rPr>
        <w:t>25 баллов из 30 возможных;</w:t>
      </w:r>
    </w:p>
    <w:p w:rsidR="00111400" w:rsidRPr="00111400" w:rsidRDefault="00111400" w:rsidP="00111400">
      <w:pPr>
        <w:spacing w:line="360" w:lineRule="auto"/>
        <w:ind w:firstLine="709"/>
        <w:jc w:val="both"/>
        <w:rPr>
          <w:rFonts w:eastAsia="Calibri"/>
          <w:sz w:val="28"/>
          <w:szCs w:val="28"/>
          <w:lang w:eastAsia="en-US"/>
        </w:rPr>
      </w:pPr>
      <w:r w:rsidRPr="00111400">
        <w:rPr>
          <w:rFonts w:eastAsia="Calibri"/>
          <w:sz w:val="28"/>
          <w:szCs w:val="28"/>
          <w:lang w:eastAsia="en-US"/>
        </w:rPr>
        <w:t>- по показателю 1.2 – значения параметра зафиксированы на низком уровне – 18 баллов из 30 возможных;</w:t>
      </w:r>
    </w:p>
    <w:p w:rsidR="00111400" w:rsidRPr="00111400" w:rsidRDefault="00111400" w:rsidP="00111400">
      <w:pPr>
        <w:spacing w:line="360" w:lineRule="auto"/>
        <w:ind w:firstLine="709"/>
        <w:jc w:val="both"/>
        <w:rPr>
          <w:rFonts w:eastAsia="Calibri"/>
          <w:sz w:val="28"/>
          <w:szCs w:val="28"/>
          <w:lang w:eastAsia="en-US"/>
        </w:rPr>
      </w:pPr>
      <w:r w:rsidRPr="00111400">
        <w:rPr>
          <w:rFonts w:eastAsia="Calibri"/>
          <w:sz w:val="28"/>
          <w:szCs w:val="28"/>
          <w:lang w:eastAsia="en-US"/>
        </w:rPr>
        <w:t>- по показателю 1.3 – значения параметра зафиксированы на максимальном уровне 40 баллов из 40 возможных.</w:t>
      </w:r>
    </w:p>
    <w:p w:rsidR="007F7B6E" w:rsidRDefault="00111400" w:rsidP="00111400">
      <w:pPr>
        <w:spacing w:line="360" w:lineRule="auto"/>
        <w:ind w:firstLine="709"/>
        <w:jc w:val="both"/>
        <w:rPr>
          <w:rFonts w:eastAsia="Calibri"/>
          <w:sz w:val="28"/>
          <w:szCs w:val="28"/>
          <w:lang w:eastAsia="en-US"/>
        </w:rPr>
      </w:pPr>
      <w:r w:rsidRPr="00111400">
        <w:rPr>
          <w:rFonts w:eastAsia="Calibri"/>
          <w:sz w:val="28"/>
          <w:szCs w:val="28"/>
          <w:lang w:eastAsia="en-US"/>
        </w:rPr>
        <w:t>Таким образом, анализируемые образовательные организации Зерноградского района Ростовской области показали хорошие результаты по показателям данного раздела (83 балла из 100 возможных</w:t>
      </w:r>
      <w:r>
        <w:rPr>
          <w:rFonts w:eastAsia="Calibri"/>
          <w:sz w:val="28"/>
          <w:szCs w:val="28"/>
          <w:lang w:eastAsia="en-US"/>
        </w:rPr>
        <w:t>).</w:t>
      </w:r>
    </w:p>
    <w:p w:rsidR="005871E8" w:rsidRPr="003248DB" w:rsidRDefault="005871E8" w:rsidP="00111400">
      <w:pPr>
        <w:spacing w:line="360" w:lineRule="auto"/>
        <w:ind w:firstLine="709"/>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2. По комфортности условий</w:t>
      </w:r>
      <w:r w:rsidR="00AC2810" w:rsidRPr="003248DB">
        <w:rPr>
          <w:b/>
          <w:bCs/>
          <w:sz w:val="28"/>
          <w:szCs w:val="28"/>
          <w:lang w:eastAsia="en-US"/>
        </w:rPr>
        <w:t>, в которых осуществляется образовательная деятельность</w:t>
      </w:r>
      <w:r w:rsidRPr="003248DB">
        <w:rPr>
          <w:b/>
          <w:bCs/>
          <w:sz w:val="28"/>
          <w:szCs w:val="28"/>
          <w:lang w:eastAsia="en-US"/>
        </w:rPr>
        <w:t>:</w:t>
      </w:r>
    </w:p>
    <w:p w:rsidR="002904D5" w:rsidRDefault="00C824BE" w:rsidP="002904D5">
      <w:pPr>
        <w:spacing w:line="360" w:lineRule="auto"/>
        <w:ind w:firstLine="709"/>
        <w:jc w:val="both"/>
        <w:rPr>
          <w:sz w:val="28"/>
          <w:szCs w:val="28"/>
        </w:rPr>
      </w:pPr>
      <w:r w:rsidRPr="003248DB">
        <w:rPr>
          <w:sz w:val="28"/>
          <w:szCs w:val="28"/>
        </w:rPr>
        <w:t>2.1 </w:t>
      </w:r>
      <w:r w:rsidR="002904D5" w:rsidRPr="0013794F">
        <w:rPr>
          <w:sz w:val="28"/>
          <w:szCs w:val="28"/>
        </w:rPr>
        <w:t xml:space="preserve">Значения параметров по п. 2.1 демонстрируют отсутствие в анализируемых </w:t>
      </w:r>
      <w:r w:rsidR="002904D5">
        <w:rPr>
          <w:sz w:val="28"/>
          <w:szCs w:val="28"/>
        </w:rPr>
        <w:t xml:space="preserve">образовательных </w:t>
      </w:r>
      <w:r w:rsidR="002904D5" w:rsidRPr="0013794F">
        <w:rPr>
          <w:sz w:val="28"/>
          <w:szCs w:val="28"/>
        </w:rPr>
        <w:t>организациях дефицитов / недостатков по показателям, характеризующим комфортность условий осуществления образовательной деятельности.</w:t>
      </w:r>
    </w:p>
    <w:p w:rsidR="002904D5" w:rsidRDefault="007F7B6E" w:rsidP="002904D5">
      <w:pPr>
        <w:spacing w:line="360" w:lineRule="auto"/>
        <w:ind w:firstLine="709"/>
        <w:jc w:val="both"/>
        <w:rPr>
          <w:sz w:val="28"/>
          <w:szCs w:val="28"/>
        </w:rPr>
      </w:pPr>
      <w:r w:rsidRPr="003248DB">
        <w:rPr>
          <w:rFonts w:eastAsia="Calibri"/>
          <w:sz w:val="28"/>
          <w:szCs w:val="28"/>
          <w:lang w:eastAsia="en-US"/>
        </w:rPr>
        <w:t>2.</w:t>
      </w:r>
      <w:r w:rsidR="002904D5">
        <w:rPr>
          <w:rFonts w:eastAsia="Calibri"/>
          <w:sz w:val="28"/>
          <w:szCs w:val="28"/>
          <w:lang w:eastAsia="en-US"/>
        </w:rPr>
        <w:t>2</w:t>
      </w:r>
      <w:r w:rsidR="002904D5">
        <w:rPr>
          <w:rFonts w:eastAsiaTheme="minorEastAsia"/>
          <w:sz w:val="28"/>
          <w:szCs w:val="28"/>
        </w:rPr>
        <w:t xml:space="preserve"> В </w:t>
      </w:r>
      <w:r w:rsidR="002904D5" w:rsidRPr="0013794F">
        <w:rPr>
          <w:rFonts w:eastAsiaTheme="minorEastAsia"/>
          <w:sz w:val="28"/>
          <w:szCs w:val="28"/>
        </w:rPr>
        <w:t xml:space="preserve">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2904D5" w:rsidRPr="0013794F">
        <w:rPr>
          <w:sz w:val="28"/>
          <w:szCs w:val="28"/>
        </w:rPr>
        <w:t xml:space="preserve">в образовательных организациях </w:t>
      </w:r>
      <w:r w:rsidR="002904D5">
        <w:rPr>
          <w:sz w:val="28"/>
          <w:szCs w:val="28"/>
        </w:rPr>
        <w:t>Зерноградского</w:t>
      </w:r>
      <w:r w:rsidR="002904D5" w:rsidRPr="0013794F">
        <w:rPr>
          <w:sz w:val="28"/>
          <w:szCs w:val="28"/>
        </w:rPr>
        <w:t xml:space="preserve"> района Ростовской области</w:t>
      </w:r>
      <w:r w:rsidR="002904D5">
        <w:rPr>
          <w:sz w:val="28"/>
          <w:szCs w:val="28"/>
        </w:rPr>
        <w:t>.</w:t>
      </w:r>
    </w:p>
    <w:p w:rsidR="002904D5" w:rsidRPr="0013794F" w:rsidRDefault="002904D5" w:rsidP="002904D5">
      <w:pPr>
        <w:spacing w:line="360" w:lineRule="auto"/>
        <w:ind w:firstLine="709"/>
        <w:jc w:val="both"/>
        <w:rPr>
          <w:rFonts w:eastAsiaTheme="minorEastAsia"/>
          <w:sz w:val="28"/>
          <w:szCs w:val="28"/>
        </w:rPr>
      </w:pPr>
      <w:r>
        <w:rPr>
          <w:rFonts w:eastAsiaTheme="minorEastAsia"/>
          <w:sz w:val="28"/>
          <w:szCs w:val="28"/>
        </w:rPr>
        <w:t>2.3</w:t>
      </w:r>
      <w:r w:rsidR="009E2C81" w:rsidRPr="003248DB">
        <w:rPr>
          <w:rFonts w:eastAsiaTheme="minorEastAsia"/>
          <w:sz w:val="28"/>
          <w:szCs w:val="28"/>
        </w:rPr>
        <w:t> </w:t>
      </w:r>
      <w:r w:rsidRPr="0013794F">
        <w:rPr>
          <w:rFonts w:eastAsiaTheme="minorEastAsia"/>
          <w:sz w:val="28"/>
          <w:szCs w:val="28"/>
        </w:rPr>
        <w:t xml:space="preserve">Анализ результатов восприятия получателями услуг </w:t>
      </w:r>
      <w:r w:rsidRPr="0013794F">
        <w:rPr>
          <w:rFonts w:eastAsiaTheme="minorEastAsia"/>
          <w:i/>
          <w:sz w:val="28"/>
          <w:szCs w:val="28"/>
        </w:rPr>
        <w:t xml:space="preserve">комфортности условий осуществления образовательной деятельности </w:t>
      </w:r>
      <w:r w:rsidRPr="0013794F">
        <w:rPr>
          <w:rFonts w:eastAsiaTheme="minorEastAsia"/>
          <w:sz w:val="28"/>
          <w:szCs w:val="28"/>
        </w:rPr>
        <w:t xml:space="preserve">в образовательных организациях </w:t>
      </w:r>
      <w:r>
        <w:rPr>
          <w:rFonts w:eastAsiaTheme="minorEastAsia"/>
          <w:sz w:val="28"/>
          <w:szCs w:val="28"/>
        </w:rPr>
        <w:t>Зерноградского</w:t>
      </w:r>
      <w:r w:rsidRPr="0013794F">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lastRenderedPageBreak/>
        <w:t xml:space="preserve">- удовлетворенность наличием комфортной зоны отдыха (ожидания), оборудованной соответствующей мебелью (оценка удовлетворенности </w:t>
      </w:r>
      <w:r>
        <w:rPr>
          <w:rFonts w:eastAsia="Calibri"/>
          <w:sz w:val="28"/>
          <w:szCs w:val="28"/>
          <w:lang w:eastAsia="en-US"/>
        </w:rPr>
        <w:t>изменяется в пределах от 96</w:t>
      </w:r>
      <w:r w:rsidRPr="0013794F">
        <w:rPr>
          <w:rFonts w:eastAsia="Calibri"/>
          <w:sz w:val="28"/>
          <w:szCs w:val="28"/>
          <w:lang w:eastAsia="en-US"/>
        </w:rPr>
        <w:t xml:space="preserve">% до 100%, средние оценки параметра – от </w:t>
      </w:r>
      <w:r>
        <w:rPr>
          <w:rFonts w:eastAsia="Calibri"/>
          <w:sz w:val="28"/>
          <w:szCs w:val="28"/>
          <w:lang w:eastAsia="en-US"/>
        </w:rPr>
        <w:t>96</w:t>
      </w:r>
      <w:r w:rsidRPr="0013794F">
        <w:rPr>
          <w:rFonts w:eastAsia="Calibri"/>
          <w:sz w:val="28"/>
          <w:szCs w:val="28"/>
          <w:lang w:eastAsia="en-US"/>
        </w:rPr>
        <w:t xml:space="preserve"> до 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 и понятностью навигации внутри организации (оценка удовлетворенн</w:t>
      </w:r>
      <w:r>
        <w:rPr>
          <w:rFonts w:eastAsia="Calibri"/>
          <w:sz w:val="28"/>
          <w:szCs w:val="28"/>
          <w:lang w:eastAsia="en-US"/>
        </w:rPr>
        <w:t>ости изменяется в пределах от 99</w:t>
      </w:r>
      <w:r w:rsidRPr="0013794F">
        <w:rPr>
          <w:rFonts w:eastAsia="Calibri"/>
          <w:sz w:val="28"/>
          <w:szCs w:val="28"/>
          <w:lang w:eastAsia="en-US"/>
        </w:rPr>
        <w:t xml:space="preserve">% до 100%, средние оценки параметра – от </w:t>
      </w:r>
      <w:r>
        <w:rPr>
          <w:rFonts w:eastAsia="Calibri"/>
          <w:sz w:val="28"/>
          <w:szCs w:val="28"/>
          <w:lang w:eastAsia="en-US"/>
        </w:rPr>
        <w:t>99</w:t>
      </w:r>
      <w:r w:rsidRPr="0013794F">
        <w:rPr>
          <w:rFonts w:eastAsia="Calibri"/>
          <w:sz w:val="28"/>
          <w:szCs w:val="28"/>
          <w:lang w:eastAsia="en-US"/>
        </w:rPr>
        <w:t xml:space="preserve"> до 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доступностью питьевой воды (оценка удовлетворенности изменяется в пределах от </w:t>
      </w:r>
      <w:r>
        <w:rPr>
          <w:rFonts w:eastAsia="Calibri"/>
          <w:sz w:val="28"/>
          <w:szCs w:val="28"/>
          <w:lang w:eastAsia="en-US"/>
        </w:rPr>
        <w:t>88</w:t>
      </w:r>
      <w:r w:rsidRPr="0013794F">
        <w:rPr>
          <w:rFonts w:eastAsia="Calibri"/>
          <w:sz w:val="28"/>
          <w:szCs w:val="28"/>
          <w:lang w:eastAsia="en-US"/>
        </w:rPr>
        <w:t xml:space="preserve">% до 100%, средние оценки параметра – от </w:t>
      </w:r>
      <w:r>
        <w:rPr>
          <w:rFonts w:eastAsia="Calibri"/>
          <w:sz w:val="28"/>
          <w:szCs w:val="28"/>
          <w:lang w:eastAsia="en-US"/>
        </w:rPr>
        <w:t>88</w:t>
      </w:r>
      <w:r w:rsidRPr="0013794F">
        <w:rPr>
          <w:rFonts w:eastAsia="Calibri"/>
          <w:sz w:val="28"/>
          <w:szCs w:val="28"/>
          <w:lang w:eastAsia="en-US"/>
        </w:rPr>
        <w:t xml:space="preserve"> до 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доступностью санитарно-гигиенических помещений (оценка удовлетворенности изменяется в пределах от </w:t>
      </w:r>
      <w:r>
        <w:rPr>
          <w:rFonts w:eastAsia="Calibri"/>
          <w:sz w:val="28"/>
          <w:szCs w:val="28"/>
          <w:lang w:eastAsia="en-US"/>
        </w:rPr>
        <w:t>96</w:t>
      </w:r>
      <w:r w:rsidRPr="0013794F">
        <w:rPr>
          <w:rFonts w:eastAsia="Calibri"/>
          <w:sz w:val="28"/>
          <w:szCs w:val="28"/>
          <w:lang w:eastAsia="en-US"/>
        </w:rPr>
        <w:t xml:space="preserve">% до 100%, средние оценки параметра – от </w:t>
      </w:r>
      <w:r>
        <w:rPr>
          <w:rFonts w:eastAsia="Calibri"/>
          <w:sz w:val="28"/>
          <w:szCs w:val="28"/>
          <w:lang w:eastAsia="en-US"/>
        </w:rPr>
        <w:t>96</w:t>
      </w:r>
      <w:r w:rsidRPr="0013794F">
        <w:rPr>
          <w:rFonts w:eastAsia="Calibri"/>
          <w:sz w:val="28"/>
          <w:szCs w:val="28"/>
          <w:lang w:eastAsia="en-US"/>
        </w:rPr>
        <w:t xml:space="preserve"> до 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санитарным состоянием помещений организации (оценка удовлетворенности изменяется в пределах от </w:t>
      </w:r>
      <w:r>
        <w:rPr>
          <w:rFonts w:eastAsia="Calibri"/>
          <w:sz w:val="28"/>
          <w:szCs w:val="28"/>
          <w:lang w:eastAsia="en-US"/>
        </w:rPr>
        <w:t>99</w:t>
      </w:r>
      <w:r w:rsidRPr="0013794F">
        <w:rPr>
          <w:rFonts w:eastAsia="Calibri"/>
          <w:sz w:val="28"/>
          <w:szCs w:val="28"/>
          <w:lang w:eastAsia="en-US"/>
        </w:rPr>
        <w:t xml:space="preserve">% до 100%, средние оценки параметра – от </w:t>
      </w:r>
      <w:r>
        <w:rPr>
          <w:rFonts w:eastAsia="Calibri"/>
          <w:sz w:val="28"/>
          <w:szCs w:val="28"/>
          <w:lang w:eastAsia="en-US"/>
        </w:rPr>
        <w:t>99</w:t>
      </w:r>
      <w:r w:rsidRPr="0013794F">
        <w:rPr>
          <w:rFonts w:eastAsia="Calibri"/>
          <w:sz w:val="28"/>
          <w:szCs w:val="28"/>
          <w:lang w:eastAsia="en-US"/>
        </w:rPr>
        <w:t xml:space="preserve"> до 100 баллов).</w:t>
      </w:r>
    </w:p>
    <w:p w:rsidR="002904D5" w:rsidRPr="0013794F" w:rsidRDefault="007F7B6E" w:rsidP="002904D5">
      <w:pPr>
        <w:spacing w:line="360" w:lineRule="auto"/>
        <w:ind w:firstLine="709"/>
        <w:jc w:val="both"/>
        <w:rPr>
          <w:sz w:val="28"/>
          <w:szCs w:val="28"/>
        </w:rPr>
      </w:pPr>
      <w:r w:rsidRPr="003248DB">
        <w:rPr>
          <w:rFonts w:eastAsia="Calibri"/>
          <w:sz w:val="28"/>
          <w:szCs w:val="28"/>
          <w:lang w:eastAsia="en-US"/>
        </w:rPr>
        <w:t>2.</w:t>
      </w:r>
      <w:r w:rsidR="002904D5">
        <w:rPr>
          <w:rFonts w:eastAsia="Calibri"/>
          <w:sz w:val="28"/>
          <w:szCs w:val="28"/>
          <w:lang w:eastAsia="en-US"/>
        </w:rPr>
        <w:t>4</w:t>
      </w:r>
      <w:r w:rsidR="009E2C81" w:rsidRPr="003248DB">
        <w:rPr>
          <w:rFonts w:eastAsia="Calibri"/>
          <w:sz w:val="28"/>
          <w:szCs w:val="28"/>
          <w:lang w:eastAsia="en-US"/>
        </w:rPr>
        <w:t> </w:t>
      </w:r>
      <w:r w:rsidR="002904D5" w:rsidRPr="0013794F">
        <w:rPr>
          <w:sz w:val="28"/>
          <w:szCs w:val="28"/>
        </w:rPr>
        <w:t xml:space="preserve">Анализ интегральных показателей образовательных организаций </w:t>
      </w:r>
      <w:r w:rsidR="002904D5">
        <w:rPr>
          <w:sz w:val="28"/>
          <w:szCs w:val="28"/>
        </w:rPr>
        <w:t>Зерноградского</w:t>
      </w:r>
      <w:r w:rsidR="002904D5" w:rsidRPr="0013794F">
        <w:rPr>
          <w:sz w:val="28"/>
          <w:szCs w:val="28"/>
        </w:rPr>
        <w:t xml:space="preserve"> района Ростовской области показывает, что в отношении комфортности условий осуществления образовательной деятельности в анализируемых образовательных организациях, зафиксированные оценки параметров находятся на достаточно высоком уровне:</w:t>
      </w:r>
    </w:p>
    <w:p w:rsidR="002904D5" w:rsidRPr="0013794F" w:rsidRDefault="002904D5" w:rsidP="002904D5">
      <w:pPr>
        <w:spacing w:line="360" w:lineRule="auto"/>
        <w:ind w:firstLine="709"/>
        <w:jc w:val="both"/>
        <w:rPr>
          <w:sz w:val="28"/>
          <w:szCs w:val="28"/>
        </w:rPr>
      </w:pPr>
      <w:r w:rsidRPr="0013794F">
        <w:rPr>
          <w:sz w:val="28"/>
          <w:szCs w:val="28"/>
        </w:rPr>
        <w:t>- по показателю 2.1 –</w:t>
      </w:r>
      <w:r>
        <w:rPr>
          <w:sz w:val="28"/>
          <w:szCs w:val="28"/>
        </w:rPr>
        <w:t xml:space="preserve"> </w:t>
      </w:r>
      <w:r w:rsidRPr="0013794F">
        <w:rPr>
          <w:sz w:val="28"/>
          <w:szCs w:val="28"/>
        </w:rPr>
        <w:t>30 баллов из 30 возможных;</w:t>
      </w:r>
    </w:p>
    <w:p w:rsidR="002904D5" w:rsidRPr="0013794F" w:rsidRDefault="002904D5" w:rsidP="002904D5">
      <w:pPr>
        <w:spacing w:line="360" w:lineRule="auto"/>
        <w:ind w:firstLine="709"/>
        <w:jc w:val="both"/>
        <w:rPr>
          <w:sz w:val="28"/>
          <w:szCs w:val="28"/>
        </w:rPr>
      </w:pPr>
      <w:r w:rsidRPr="0013794F">
        <w:rPr>
          <w:sz w:val="28"/>
          <w:szCs w:val="28"/>
        </w:rPr>
        <w:t xml:space="preserve">- по показателю 2.3 – от </w:t>
      </w:r>
      <w:r>
        <w:rPr>
          <w:sz w:val="28"/>
          <w:szCs w:val="28"/>
        </w:rPr>
        <w:t>29</w:t>
      </w:r>
      <w:r w:rsidRPr="0013794F">
        <w:rPr>
          <w:sz w:val="28"/>
          <w:szCs w:val="28"/>
        </w:rPr>
        <w:t xml:space="preserve"> до 30 баллов из 30 возможных.</w:t>
      </w:r>
    </w:p>
    <w:p w:rsidR="002904D5" w:rsidRPr="0013794F" w:rsidRDefault="002904D5" w:rsidP="002904D5">
      <w:pPr>
        <w:spacing w:line="360" w:lineRule="auto"/>
        <w:ind w:firstLine="709"/>
        <w:jc w:val="both"/>
        <w:rPr>
          <w:sz w:val="28"/>
          <w:szCs w:val="28"/>
        </w:rPr>
      </w:pPr>
      <w:r w:rsidRPr="0013794F">
        <w:rPr>
          <w:sz w:val="28"/>
          <w:szCs w:val="28"/>
        </w:rPr>
        <w:t xml:space="preserve">Таким образом, образовательные организации </w:t>
      </w:r>
      <w:r>
        <w:rPr>
          <w:sz w:val="28"/>
          <w:szCs w:val="28"/>
        </w:rPr>
        <w:t>Зерноградского</w:t>
      </w:r>
      <w:r w:rsidRPr="0013794F">
        <w:rPr>
          <w:sz w:val="28"/>
          <w:szCs w:val="28"/>
        </w:rPr>
        <w:t xml:space="preserve"> района Ростовской области показали отличные результаты по показателям данного раздела (от </w:t>
      </w:r>
      <w:r>
        <w:rPr>
          <w:sz w:val="28"/>
          <w:szCs w:val="28"/>
        </w:rPr>
        <w:t>98</w:t>
      </w:r>
      <w:r w:rsidRPr="0013794F">
        <w:rPr>
          <w:sz w:val="28"/>
          <w:szCs w:val="28"/>
        </w:rPr>
        <w:t xml:space="preserve"> до 100 баллов из 100 возможных).</w:t>
      </w:r>
    </w:p>
    <w:p w:rsidR="009E2C81" w:rsidRPr="003248DB" w:rsidRDefault="009E2C81" w:rsidP="002904D5">
      <w:pPr>
        <w:spacing w:line="360" w:lineRule="auto"/>
        <w:ind w:firstLine="709"/>
        <w:contextualSpacing/>
        <w:jc w:val="both"/>
        <w:rPr>
          <w:rFonts w:eastAsia="Calibri"/>
          <w:sz w:val="28"/>
          <w:szCs w:val="28"/>
          <w:lang w:eastAsia="en-US"/>
        </w:rPr>
      </w:pPr>
      <w:r w:rsidRPr="003248DB">
        <w:rPr>
          <w:rFonts w:eastAsia="Calibri"/>
          <w:sz w:val="28"/>
          <w:szCs w:val="28"/>
          <w:lang w:eastAsia="en-US"/>
        </w:rPr>
        <w:br w:type="page"/>
      </w: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lastRenderedPageBreak/>
        <w:t xml:space="preserve">3. По доступности </w:t>
      </w:r>
      <w:r w:rsidR="00C9180C" w:rsidRPr="003248DB">
        <w:rPr>
          <w:b/>
          <w:bCs/>
          <w:sz w:val="28"/>
          <w:szCs w:val="28"/>
          <w:lang w:eastAsia="en-US"/>
        </w:rPr>
        <w:t>образовательной деятельности для инвалидов</w:t>
      </w:r>
      <w:r w:rsidRPr="003248DB">
        <w:rPr>
          <w:b/>
          <w:bCs/>
          <w:sz w:val="28"/>
          <w:szCs w:val="28"/>
          <w:lang w:eastAsia="en-US"/>
        </w:rPr>
        <w:t>:</w:t>
      </w:r>
    </w:p>
    <w:p w:rsidR="002904D5" w:rsidRPr="002904D5" w:rsidRDefault="008E3FC6" w:rsidP="002904D5">
      <w:pPr>
        <w:spacing w:line="360" w:lineRule="auto"/>
        <w:ind w:firstLine="709"/>
        <w:jc w:val="both"/>
        <w:rPr>
          <w:rFonts w:eastAsia="Calibri"/>
          <w:sz w:val="28"/>
          <w:szCs w:val="28"/>
          <w:lang w:eastAsia="en-US"/>
        </w:rPr>
      </w:pPr>
      <w:r w:rsidRPr="003248DB">
        <w:rPr>
          <w:rFonts w:eastAsia="Calibri"/>
          <w:sz w:val="28"/>
          <w:szCs w:val="28"/>
          <w:lang w:eastAsia="en-US"/>
        </w:rPr>
        <w:t>3.1</w:t>
      </w:r>
      <w:r w:rsidRPr="003248DB">
        <w:rPr>
          <w:rFonts w:eastAsia="Calibri"/>
          <w:sz w:val="28"/>
          <w:szCs w:val="28"/>
          <w:lang w:val="en-US" w:eastAsia="en-US"/>
        </w:rPr>
        <w:t> </w:t>
      </w:r>
      <w:r w:rsidR="002904D5" w:rsidRPr="002904D5">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8A4602" w:rsidRPr="008A4602" w:rsidRDefault="008A4602" w:rsidP="008A4602">
      <w:pPr>
        <w:spacing w:line="360" w:lineRule="auto"/>
        <w:ind w:firstLine="709"/>
        <w:jc w:val="both"/>
        <w:rPr>
          <w:rFonts w:eastAsia="Calibri"/>
          <w:sz w:val="28"/>
          <w:szCs w:val="28"/>
          <w:lang w:eastAsia="en-US"/>
        </w:rPr>
      </w:pPr>
      <w:r w:rsidRPr="008A4602">
        <w:rPr>
          <w:rFonts w:eastAsia="Calibri"/>
          <w:sz w:val="28"/>
          <w:szCs w:val="28"/>
          <w:lang w:eastAsia="en-US"/>
        </w:rPr>
        <w:t xml:space="preserve">1) Отсутствие </w:t>
      </w:r>
      <w:r w:rsidR="000C77FC" w:rsidRPr="000C77FC">
        <w:rPr>
          <w:rFonts w:eastAsia="Calibri"/>
          <w:sz w:val="28"/>
          <w:szCs w:val="28"/>
          <w:lang w:eastAsia="en-US"/>
        </w:rPr>
        <w:t>выделенных стоянок для автотранспортных средств инвалидов</w:t>
      </w:r>
      <w:r w:rsidRPr="008A4602">
        <w:rPr>
          <w:rFonts w:eastAsia="Calibri"/>
          <w:sz w:val="28"/>
          <w:szCs w:val="28"/>
          <w:lang w:eastAsia="en-US"/>
        </w:rPr>
        <w:t>.</w:t>
      </w:r>
    </w:p>
    <w:p w:rsidR="002904D5" w:rsidRPr="002904D5" w:rsidRDefault="008A4602" w:rsidP="008A4602">
      <w:pPr>
        <w:spacing w:line="360" w:lineRule="auto"/>
        <w:ind w:firstLine="709"/>
        <w:jc w:val="both"/>
        <w:rPr>
          <w:rFonts w:eastAsia="Calibri"/>
          <w:sz w:val="28"/>
          <w:szCs w:val="28"/>
          <w:lang w:eastAsia="en-US"/>
        </w:rPr>
      </w:pPr>
      <w:r w:rsidRPr="008A4602">
        <w:rPr>
          <w:rFonts w:eastAsia="Calibri"/>
          <w:sz w:val="28"/>
          <w:szCs w:val="28"/>
          <w:lang w:eastAsia="en-US"/>
        </w:rPr>
        <w:t>2) Отсутствие сменных кресел-колясок.</w:t>
      </w:r>
    </w:p>
    <w:p w:rsidR="002904D5" w:rsidRPr="002904D5" w:rsidRDefault="002904D5" w:rsidP="002904D5">
      <w:pPr>
        <w:spacing w:line="360" w:lineRule="auto"/>
        <w:ind w:firstLine="709"/>
        <w:jc w:val="both"/>
        <w:rPr>
          <w:rFonts w:eastAsia="Calibri"/>
          <w:sz w:val="28"/>
          <w:szCs w:val="28"/>
          <w:lang w:eastAsia="en-US"/>
        </w:rPr>
      </w:pPr>
      <w:r>
        <w:rPr>
          <w:rFonts w:eastAsia="Calibri"/>
          <w:sz w:val="28"/>
          <w:szCs w:val="28"/>
          <w:lang w:eastAsia="en-US"/>
        </w:rPr>
        <w:t xml:space="preserve">3.2 </w:t>
      </w:r>
      <w:r w:rsidRPr="002904D5">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2904D5" w:rsidRPr="002904D5" w:rsidRDefault="002904D5" w:rsidP="002904D5">
      <w:pPr>
        <w:spacing w:line="360" w:lineRule="auto"/>
        <w:ind w:firstLine="709"/>
        <w:jc w:val="both"/>
        <w:rPr>
          <w:rFonts w:eastAsia="Calibri"/>
          <w:sz w:val="28"/>
          <w:szCs w:val="28"/>
          <w:lang w:eastAsia="en-US"/>
        </w:rPr>
      </w:pPr>
      <w:r w:rsidRPr="002904D5">
        <w:rPr>
          <w:rFonts w:eastAsia="Calibri"/>
          <w:sz w:val="28"/>
          <w:szCs w:val="28"/>
          <w:lang w:eastAsia="en-US"/>
        </w:rPr>
        <w:t>1) Отсутствие дублирования надписей, знаков и иной текстовой и графической информации знаками, выполненными рельефно-точечным шрифтом Брайля.</w:t>
      </w:r>
    </w:p>
    <w:p w:rsidR="002904D5" w:rsidRPr="002904D5" w:rsidRDefault="002904D5" w:rsidP="002904D5">
      <w:pPr>
        <w:spacing w:line="360" w:lineRule="auto"/>
        <w:ind w:firstLine="709"/>
        <w:jc w:val="both"/>
        <w:rPr>
          <w:rFonts w:eastAsia="Calibri"/>
          <w:sz w:val="28"/>
          <w:szCs w:val="28"/>
          <w:lang w:eastAsia="en-US"/>
        </w:rPr>
      </w:pPr>
      <w:r w:rsidRPr="002904D5">
        <w:rPr>
          <w:rFonts w:eastAsia="Calibri"/>
          <w:sz w:val="28"/>
          <w:szCs w:val="28"/>
          <w:lang w:eastAsia="en-US"/>
        </w:rPr>
        <w:t>2) Отсутствие возможности предоставления инвалидам по слуху (слуху и зрению) услуг сурдопереводчика (тифлосурдопереводчика).</w:t>
      </w:r>
    </w:p>
    <w:p w:rsidR="002904D5" w:rsidRPr="002904D5" w:rsidRDefault="002904D5" w:rsidP="002904D5">
      <w:pPr>
        <w:spacing w:line="360" w:lineRule="auto"/>
        <w:ind w:firstLine="709"/>
        <w:jc w:val="both"/>
        <w:rPr>
          <w:rFonts w:eastAsia="Calibri"/>
          <w:sz w:val="28"/>
          <w:szCs w:val="28"/>
          <w:lang w:eastAsia="en-US"/>
        </w:rPr>
      </w:pPr>
      <w:r>
        <w:rPr>
          <w:rFonts w:eastAsia="Calibri"/>
          <w:sz w:val="28"/>
          <w:szCs w:val="28"/>
          <w:lang w:eastAsia="en-US"/>
        </w:rPr>
        <w:t>3.3 В</w:t>
      </w:r>
      <w:r w:rsidRPr="002904D5">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Зерноградского района Ростовской области (в % от общего числа опрошенных получателей услуг-инвалидов).</w:t>
      </w:r>
    </w:p>
    <w:p w:rsidR="002904D5" w:rsidRDefault="002904D5" w:rsidP="002904D5">
      <w:pPr>
        <w:spacing w:line="360" w:lineRule="auto"/>
        <w:ind w:firstLine="709"/>
        <w:jc w:val="both"/>
        <w:rPr>
          <w:rFonts w:eastAsia="Calibri"/>
          <w:sz w:val="28"/>
          <w:szCs w:val="28"/>
          <w:lang w:eastAsia="en-US"/>
        </w:rPr>
      </w:pPr>
      <w:r>
        <w:rPr>
          <w:rFonts w:eastAsia="Calibri"/>
          <w:sz w:val="28"/>
          <w:szCs w:val="28"/>
          <w:lang w:eastAsia="en-US"/>
        </w:rPr>
        <w:t xml:space="preserve">3.4 </w:t>
      </w:r>
      <w:r w:rsidRPr="002904D5">
        <w:rPr>
          <w:rFonts w:eastAsia="Calibri"/>
          <w:sz w:val="28"/>
          <w:szCs w:val="28"/>
          <w:lang w:eastAsia="en-US"/>
        </w:rPr>
        <w:t>Анализ результатов восприятия получателями услуг доступности образовательных услуг для инвалидов в образовательных организациях Зерноградского района Ростовской области показывает, что при оценке респондентами изучаемых параметров существует значительный разброс значений удовлетворенности по</w:t>
      </w:r>
      <w:r>
        <w:rPr>
          <w:rFonts w:eastAsia="Calibri"/>
          <w:sz w:val="28"/>
          <w:szCs w:val="28"/>
          <w:lang w:eastAsia="en-US"/>
        </w:rPr>
        <w:t>требителей по параметрам п. 3.3.</w:t>
      </w:r>
    </w:p>
    <w:p w:rsidR="002904D5" w:rsidRPr="0013794F" w:rsidRDefault="00224C12" w:rsidP="002904D5">
      <w:pPr>
        <w:spacing w:line="360" w:lineRule="auto"/>
        <w:ind w:firstLine="709"/>
        <w:jc w:val="both"/>
        <w:rPr>
          <w:sz w:val="28"/>
          <w:szCs w:val="28"/>
        </w:rPr>
      </w:pPr>
      <w:r w:rsidRPr="003248DB">
        <w:rPr>
          <w:sz w:val="28"/>
          <w:szCs w:val="28"/>
        </w:rPr>
        <w:t>3.5 </w:t>
      </w:r>
      <w:r w:rsidR="002904D5" w:rsidRPr="0013794F">
        <w:rPr>
          <w:sz w:val="28"/>
          <w:szCs w:val="28"/>
        </w:rPr>
        <w:t xml:space="preserve">Анализ интегральных показателей образовательных организаций Мяниковского района Ростовской области показывает, что в отношении </w:t>
      </w:r>
      <w:r w:rsidR="002904D5" w:rsidRPr="0013794F">
        <w:rPr>
          <w:i/>
          <w:sz w:val="28"/>
          <w:szCs w:val="28"/>
        </w:rPr>
        <w:t>доступности образовательных услуг для инвалидов</w:t>
      </w:r>
      <w:r w:rsidR="002904D5" w:rsidRPr="0013794F">
        <w:rPr>
          <w:sz w:val="28"/>
          <w:szCs w:val="28"/>
        </w:rPr>
        <w:t xml:space="preserve"> в анализируемых </w:t>
      </w:r>
      <w:r w:rsidR="002904D5" w:rsidRPr="0013794F">
        <w:rPr>
          <w:sz w:val="28"/>
          <w:szCs w:val="28"/>
        </w:rPr>
        <w:lastRenderedPageBreak/>
        <w:t>образовательных организациях, зафиксированные оценки параметров демонстрируют значительный разброс:</w:t>
      </w:r>
    </w:p>
    <w:p w:rsidR="002904D5" w:rsidRPr="0013794F" w:rsidRDefault="002904D5" w:rsidP="002904D5">
      <w:pPr>
        <w:spacing w:line="360" w:lineRule="auto"/>
        <w:ind w:firstLine="709"/>
        <w:jc w:val="both"/>
        <w:rPr>
          <w:sz w:val="28"/>
          <w:szCs w:val="28"/>
        </w:rPr>
      </w:pPr>
      <w:r w:rsidRPr="0013794F">
        <w:rPr>
          <w:sz w:val="28"/>
          <w:szCs w:val="28"/>
        </w:rPr>
        <w:t xml:space="preserve">- по показателю 3.1 – от 0 до </w:t>
      </w:r>
      <w:r>
        <w:rPr>
          <w:sz w:val="28"/>
          <w:szCs w:val="28"/>
        </w:rPr>
        <w:t>18</w:t>
      </w:r>
      <w:r w:rsidRPr="0013794F">
        <w:rPr>
          <w:sz w:val="28"/>
          <w:szCs w:val="28"/>
        </w:rPr>
        <w:t xml:space="preserve"> баллов из 30 возможных;</w:t>
      </w:r>
    </w:p>
    <w:p w:rsidR="002904D5" w:rsidRPr="0013794F" w:rsidRDefault="002904D5" w:rsidP="002904D5">
      <w:pPr>
        <w:spacing w:line="360" w:lineRule="auto"/>
        <w:ind w:firstLine="709"/>
        <w:jc w:val="both"/>
        <w:rPr>
          <w:sz w:val="28"/>
          <w:szCs w:val="28"/>
        </w:rPr>
      </w:pPr>
      <w:r w:rsidRPr="0013794F">
        <w:rPr>
          <w:sz w:val="28"/>
          <w:szCs w:val="28"/>
        </w:rPr>
        <w:t xml:space="preserve">- по показателю 3.2 – от </w:t>
      </w:r>
      <w:r>
        <w:rPr>
          <w:sz w:val="28"/>
          <w:szCs w:val="28"/>
        </w:rPr>
        <w:t>8</w:t>
      </w:r>
      <w:r w:rsidRPr="0013794F">
        <w:rPr>
          <w:sz w:val="28"/>
          <w:szCs w:val="28"/>
        </w:rPr>
        <w:t xml:space="preserve"> до </w:t>
      </w:r>
      <w:r>
        <w:rPr>
          <w:sz w:val="28"/>
          <w:szCs w:val="28"/>
        </w:rPr>
        <w:t>32 баллов</w:t>
      </w:r>
      <w:r w:rsidRPr="0013794F">
        <w:rPr>
          <w:sz w:val="28"/>
          <w:szCs w:val="28"/>
        </w:rPr>
        <w:t xml:space="preserve"> из 40 возможных;</w:t>
      </w:r>
    </w:p>
    <w:p w:rsidR="002904D5" w:rsidRPr="0013794F" w:rsidRDefault="002904D5" w:rsidP="002904D5">
      <w:pPr>
        <w:spacing w:line="360" w:lineRule="auto"/>
        <w:ind w:firstLine="709"/>
        <w:jc w:val="both"/>
        <w:rPr>
          <w:sz w:val="28"/>
          <w:szCs w:val="28"/>
        </w:rPr>
      </w:pPr>
      <w:r w:rsidRPr="0013794F">
        <w:rPr>
          <w:sz w:val="28"/>
          <w:szCs w:val="28"/>
        </w:rPr>
        <w:t xml:space="preserve">- по показателю 3.3 – от 0 до </w:t>
      </w:r>
      <w:r>
        <w:rPr>
          <w:sz w:val="28"/>
          <w:szCs w:val="28"/>
        </w:rPr>
        <w:t>28</w:t>
      </w:r>
      <w:r w:rsidRPr="0013794F">
        <w:rPr>
          <w:sz w:val="28"/>
          <w:szCs w:val="28"/>
        </w:rPr>
        <w:t xml:space="preserve"> баллов из 30 возможных.</w:t>
      </w:r>
    </w:p>
    <w:p w:rsidR="007F7B6E" w:rsidRPr="003248DB" w:rsidRDefault="002904D5" w:rsidP="002904D5">
      <w:pPr>
        <w:spacing w:line="360" w:lineRule="auto"/>
        <w:ind w:firstLine="709"/>
        <w:jc w:val="both"/>
        <w:rPr>
          <w:sz w:val="28"/>
          <w:szCs w:val="28"/>
        </w:rPr>
      </w:pPr>
      <w:r w:rsidRPr="0013794F">
        <w:rPr>
          <w:sz w:val="28"/>
          <w:szCs w:val="28"/>
        </w:rPr>
        <w:t xml:space="preserve">Таким образом, образовательные организации </w:t>
      </w:r>
      <w:r>
        <w:rPr>
          <w:sz w:val="28"/>
          <w:szCs w:val="28"/>
        </w:rPr>
        <w:t>Зерноградского</w:t>
      </w:r>
      <w:r w:rsidRPr="0013794F">
        <w:rPr>
          <w:sz w:val="28"/>
          <w:szCs w:val="28"/>
        </w:rPr>
        <w:t xml:space="preserve"> района Ростовской области показали как удовлетворительные, так и неудовлетворительные результаты по показателям данного раздела (от 8 до </w:t>
      </w:r>
      <w:r>
        <w:rPr>
          <w:sz w:val="28"/>
          <w:szCs w:val="28"/>
        </w:rPr>
        <w:t>62 баллов</w:t>
      </w:r>
      <w:r w:rsidRPr="0013794F">
        <w:rPr>
          <w:sz w:val="28"/>
          <w:szCs w:val="28"/>
        </w:rPr>
        <w:t xml:space="preserve"> из 100 возможных).</w:t>
      </w:r>
    </w:p>
    <w:p w:rsidR="00334EA6" w:rsidRPr="003248DB" w:rsidRDefault="00334EA6" w:rsidP="00224C12">
      <w:pPr>
        <w:spacing w:line="360" w:lineRule="auto"/>
        <w:ind w:firstLine="709"/>
        <w:contextualSpacing/>
        <w:jc w:val="both"/>
        <w:rPr>
          <w:sz w:val="28"/>
          <w:szCs w:val="28"/>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4. По доброжелательности, вежливости работников организации</w:t>
      </w:r>
      <w:r w:rsidR="00BB53B3" w:rsidRPr="003248DB">
        <w:rPr>
          <w:b/>
          <w:bCs/>
          <w:sz w:val="28"/>
          <w:szCs w:val="28"/>
          <w:lang w:eastAsia="en-US"/>
        </w:rPr>
        <w:t>:</w:t>
      </w:r>
    </w:p>
    <w:p w:rsidR="002904D5" w:rsidRPr="0013794F" w:rsidRDefault="00334EA6" w:rsidP="002904D5">
      <w:pPr>
        <w:spacing w:line="360" w:lineRule="auto"/>
        <w:ind w:firstLine="709"/>
        <w:jc w:val="both"/>
        <w:rPr>
          <w:sz w:val="28"/>
          <w:szCs w:val="28"/>
        </w:rPr>
      </w:pPr>
      <w:r w:rsidRPr="003248DB">
        <w:rPr>
          <w:sz w:val="28"/>
          <w:szCs w:val="28"/>
        </w:rPr>
        <w:t>4.1</w:t>
      </w:r>
      <w:r w:rsidRPr="003248DB">
        <w:rPr>
          <w:sz w:val="28"/>
          <w:szCs w:val="28"/>
          <w:lang w:val="en-US"/>
        </w:rPr>
        <w:t> </w:t>
      </w:r>
      <w:r w:rsidR="002904D5" w:rsidRPr="0013794F">
        <w:rPr>
          <w:sz w:val="28"/>
          <w:szCs w:val="28"/>
        </w:rPr>
        <w:t>Анализ результатов восприятия получателями образовательных услуг д</w:t>
      </w:r>
      <w:r w:rsidR="002904D5" w:rsidRPr="0013794F">
        <w:rPr>
          <w:i/>
          <w:sz w:val="28"/>
          <w:szCs w:val="28"/>
        </w:rPr>
        <w:t>оброжелательности, вежливости работников</w:t>
      </w:r>
      <w:r w:rsidR="002904D5" w:rsidRPr="0013794F">
        <w:rPr>
          <w:sz w:val="28"/>
          <w:szCs w:val="28"/>
        </w:rPr>
        <w:t xml:space="preserve"> образовательных организаций </w:t>
      </w:r>
      <w:r w:rsidR="002904D5">
        <w:rPr>
          <w:sz w:val="28"/>
          <w:szCs w:val="28"/>
        </w:rPr>
        <w:t>Зерноградского</w:t>
      </w:r>
      <w:r w:rsidR="002904D5" w:rsidRPr="0013794F">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w:t>
      </w:r>
      <w:r w:rsidR="000C469F">
        <w:rPr>
          <w:sz w:val="28"/>
          <w:szCs w:val="28"/>
        </w:rPr>
        <w:t>оценки параметров)</w:t>
      </w:r>
      <w:r w:rsidR="002904D5" w:rsidRPr="0013794F">
        <w:rPr>
          <w:sz w:val="28"/>
          <w:szCs w:val="28"/>
        </w:rPr>
        <w:t>:</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w:t>
      </w:r>
      <w:r>
        <w:rPr>
          <w:rFonts w:eastAsia="Calibri"/>
          <w:sz w:val="28"/>
          <w:szCs w:val="28"/>
          <w:lang w:eastAsia="en-US"/>
        </w:rPr>
        <w:t>ости изменяется в пределах от 99</w:t>
      </w:r>
      <w:r w:rsidRPr="0013794F">
        <w:rPr>
          <w:rFonts w:eastAsia="Calibri"/>
          <w:sz w:val="28"/>
          <w:szCs w:val="28"/>
          <w:lang w:eastAsia="en-US"/>
        </w:rPr>
        <w:t xml:space="preserve">% до 100%, средние оценки параметра – от </w:t>
      </w:r>
      <w:r>
        <w:rPr>
          <w:rFonts w:eastAsia="Calibri"/>
          <w:sz w:val="28"/>
          <w:szCs w:val="28"/>
          <w:lang w:eastAsia="en-US"/>
        </w:rPr>
        <w:t>99</w:t>
      </w:r>
      <w:r w:rsidRPr="0013794F">
        <w:rPr>
          <w:rFonts w:eastAsia="Calibri"/>
          <w:sz w:val="28"/>
          <w:szCs w:val="28"/>
          <w:lang w:eastAsia="en-US"/>
        </w:rPr>
        <w:t xml:space="preserve"> до 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w:t>
      </w:r>
      <w:r>
        <w:rPr>
          <w:rFonts w:eastAsia="Calibri"/>
          <w:sz w:val="28"/>
          <w:szCs w:val="28"/>
          <w:lang w:eastAsia="en-US"/>
        </w:rPr>
        <w:t>составляет</w:t>
      </w:r>
      <w:r w:rsidRPr="0013794F">
        <w:rPr>
          <w:rFonts w:eastAsia="Calibri"/>
          <w:sz w:val="28"/>
          <w:szCs w:val="28"/>
          <w:lang w:eastAsia="en-US"/>
        </w:rPr>
        <w:t xml:space="preserve"> 100%, средние оценки параметра –</w:t>
      </w:r>
      <w:r w:rsidR="008A4602">
        <w:rPr>
          <w:rFonts w:eastAsia="Calibri"/>
          <w:sz w:val="28"/>
          <w:szCs w:val="28"/>
          <w:lang w:eastAsia="en-US"/>
        </w:rPr>
        <w:t xml:space="preserve"> </w:t>
      </w:r>
      <w:r w:rsidRPr="0013794F">
        <w:rPr>
          <w:rFonts w:eastAsia="Calibri"/>
          <w:sz w:val="28"/>
          <w:szCs w:val="28"/>
          <w:lang w:eastAsia="en-US"/>
        </w:rPr>
        <w:t>100 баллов);</w:t>
      </w:r>
    </w:p>
    <w:p w:rsidR="002904D5" w:rsidRPr="0013794F" w:rsidRDefault="002904D5" w:rsidP="002904D5">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(оценка удовлетворенности изменяется в пределах от </w:t>
      </w:r>
      <w:r>
        <w:rPr>
          <w:rFonts w:eastAsia="Calibri"/>
          <w:sz w:val="28"/>
          <w:szCs w:val="28"/>
          <w:lang w:eastAsia="en-US"/>
        </w:rPr>
        <w:t>99</w:t>
      </w:r>
      <w:r w:rsidRPr="0013794F">
        <w:rPr>
          <w:rFonts w:eastAsia="Calibri"/>
          <w:sz w:val="28"/>
          <w:szCs w:val="28"/>
          <w:lang w:eastAsia="en-US"/>
        </w:rPr>
        <w:t xml:space="preserve">% до 100%, </w:t>
      </w:r>
      <w:r>
        <w:rPr>
          <w:rFonts w:eastAsia="Calibri"/>
          <w:sz w:val="28"/>
          <w:szCs w:val="28"/>
          <w:lang w:eastAsia="en-US"/>
        </w:rPr>
        <w:t>средние оценки параметра – от 99</w:t>
      </w:r>
      <w:r w:rsidRPr="0013794F">
        <w:rPr>
          <w:rFonts w:eastAsia="Calibri"/>
          <w:sz w:val="28"/>
          <w:szCs w:val="28"/>
          <w:lang w:eastAsia="en-US"/>
        </w:rPr>
        <w:t xml:space="preserve"> до 100 баллов).</w:t>
      </w:r>
    </w:p>
    <w:p w:rsidR="000C469F" w:rsidRPr="0013794F" w:rsidRDefault="00334EA6" w:rsidP="000C469F">
      <w:pPr>
        <w:spacing w:line="360" w:lineRule="auto"/>
        <w:ind w:firstLine="709"/>
        <w:jc w:val="both"/>
        <w:rPr>
          <w:sz w:val="28"/>
          <w:szCs w:val="28"/>
        </w:rPr>
      </w:pPr>
      <w:r w:rsidRPr="003248DB">
        <w:rPr>
          <w:rFonts w:eastAsia="Calibri"/>
          <w:sz w:val="28"/>
          <w:szCs w:val="28"/>
          <w:lang w:eastAsia="en-US"/>
        </w:rPr>
        <w:lastRenderedPageBreak/>
        <w:t>4.2</w:t>
      </w:r>
      <w:r w:rsidRPr="003248DB">
        <w:rPr>
          <w:rFonts w:eastAsia="Calibri"/>
          <w:sz w:val="28"/>
          <w:szCs w:val="28"/>
          <w:lang w:val="en-US" w:eastAsia="en-US"/>
        </w:rPr>
        <w:t> </w:t>
      </w:r>
      <w:r w:rsidR="000C469F" w:rsidRPr="0013794F">
        <w:rPr>
          <w:sz w:val="28"/>
          <w:szCs w:val="28"/>
        </w:rPr>
        <w:t xml:space="preserve">Анализ интегральных показателей образовательных организаций </w:t>
      </w:r>
      <w:r w:rsidR="000C469F">
        <w:rPr>
          <w:sz w:val="28"/>
          <w:szCs w:val="28"/>
        </w:rPr>
        <w:t>Зерноградского</w:t>
      </w:r>
      <w:r w:rsidR="000C469F" w:rsidRPr="0013794F">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0C469F" w:rsidRPr="0013794F" w:rsidRDefault="000C469F" w:rsidP="000C469F">
      <w:pPr>
        <w:spacing w:line="360" w:lineRule="auto"/>
        <w:ind w:firstLine="709"/>
        <w:jc w:val="both"/>
        <w:rPr>
          <w:sz w:val="28"/>
          <w:szCs w:val="28"/>
        </w:rPr>
      </w:pPr>
      <w:r w:rsidRPr="0013794F">
        <w:rPr>
          <w:sz w:val="28"/>
          <w:szCs w:val="28"/>
        </w:rPr>
        <w:t>- по показателю 4.1 –</w:t>
      </w:r>
      <w:r>
        <w:rPr>
          <w:sz w:val="28"/>
          <w:szCs w:val="28"/>
        </w:rPr>
        <w:t xml:space="preserve"> </w:t>
      </w:r>
      <w:r w:rsidRPr="0013794F">
        <w:rPr>
          <w:sz w:val="28"/>
          <w:szCs w:val="28"/>
        </w:rPr>
        <w:t>40 баллов из 40 возможных;</w:t>
      </w:r>
    </w:p>
    <w:p w:rsidR="000C469F" w:rsidRPr="0013794F" w:rsidRDefault="000C469F" w:rsidP="000C469F">
      <w:pPr>
        <w:spacing w:line="360" w:lineRule="auto"/>
        <w:ind w:firstLine="709"/>
        <w:jc w:val="both"/>
        <w:rPr>
          <w:sz w:val="28"/>
          <w:szCs w:val="28"/>
        </w:rPr>
      </w:pPr>
      <w:r w:rsidRPr="0013794F">
        <w:rPr>
          <w:sz w:val="28"/>
          <w:szCs w:val="28"/>
        </w:rPr>
        <w:t>- по показателю 4.2 –</w:t>
      </w:r>
      <w:r>
        <w:rPr>
          <w:sz w:val="28"/>
          <w:szCs w:val="28"/>
        </w:rPr>
        <w:t xml:space="preserve"> </w:t>
      </w:r>
      <w:r w:rsidRPr="0013794F">
        <w:rPr>
          <w:sz w:val="28"/>
          <w:szCs w:val="28"/>
        </w:rPr>
        <w:t>40 баллов из 40 возможных;</w:t>
      </w:r>
    </w:p>
    <w:p w:rsidR="000C469F" w:rsidRPr="0013794F" w:rsidRDefault="000C469F" w:rsidP="000C469F">
      <w:pPr>
        <w:spacing w:line="360" w:lineRule="auto"/>
        <w:ind w:firstLine="709"/>
        <w:jc w:val="both"/>
        <w:rPr>
          <w:sz w:val="28"/>
          <w:szCs w:val="28"/>
        </w:rPr>
      </w:pPr>
      <w:r>
        <w:rPr>
          <w:sz w:val="28"/>
          <w:szCs w:val="28"/>
        </w:rPr>
        <w:t xml:space="preserve">- по показателю 4.3 – </w:t>
      </w:r>
      <w:r w:rsidRPr="0013794F">
        <w:rPr>
          <w:sz w:val="28"/>
          <w:szCs w:val="28"/>
        </w:rPr>
        <w:t>20 баллов из 20 возможных.</w:t>
      </w:r>
    </w:p>
    <w:p w:rsidR="000C469F" w:rsidRPr="0013794F" w:rsidRDefault="000C469F" w:rsidP="000C469F">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w:t>
      </w:r>
      <w:r>
        <w:rPr>
          <w:sz w:val="28"/>
          <w:szCs w:val="28"/>
        </w:rPr>
        <w:t>Зерноградского</w:t>
      </w:r>
      <w:r w:rsidRPr="0013794F">
        <w:rPr>
          <w:sz w:val="28"/>
          <w:szCs w:val="28"/>
        </w:rPr>
        <w:t xml:space="preserve"> района Ростовской области показали отличные результаты по показателям данного раздел</w:t>
      </w:r>
      <w:r>
        <w:rPr>
          <w:sz w:val="28"/>
          <w:szCs w:val="28"/>
        </w:rPr>
        <w:t>а (100 баллов из 100 возможных).</w:t>
      </w:r>
    </w:p>
    <w:p w:rsidR="00334EA6" w:rsidRPr="003248DB" w:rsidRDefault="00334EA6" w:rsidP="000C469F">
      <w:pPr>
        <w:spacing w:line="360" w:lineRule="auto"/>
        <w:ind w:firstLine="709"/>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5. По удовлетворенности условиями оказания услуг</w:t>
      </w:r>
      <w:r w:rsidR="00BB53B3" w:rsidRPr="003248DB">
        <w:rPr>
          <w:b/>
          <w:bCs/>
          <w:sz w:val="28"/>
          <w:szCs w:val="28"/>
          <w:lang w:eastAsia="en-US"/>
        </w:rPr>
        <w:t>:</w:t>
      </w:r>
    </w:p>
    <w:p w:rsidR="000C469F" w:rsidRPr="0013794F" w:rsidRDefault="00334EA6" w:rsidP="000C469F">
      <w:pPr>
        <w:spacing w:line="360" w:lineRule="auto"/>
        <w:ind w:firstLine="709"/>
        <w:jc w:val="both"/>
        <w:rPr>
          <w:sz w:val="28"/>
          <w:szCs w:val="28"/>
        </w:rPr>
      </w:pPr>
      <w:r w:rsidRPr="003248DB">
        <w:rPr>
          <w:sz w:val="28"/>
          <w:szCs w:val="28"/>
        </w:rPr>
        <w:t>5.1 </w:t>
      </w:r>
      <w:r w:rsidR="000C469F" w:rsidRPr="0013794F">
        <w:rPr>
          <w:sz w:val="28"/>
          <w:szCs w:val="28"/>
        </w:rPr>
        <w:t>Результаты опроса по разделу «</w:t>
      </w:r>
      <w:r w:rsidR="000C469F" w:rsidRPr="0013794F">
        <w:rPr>
          <w:i/>
          <w:sz w:val="28"/>
          <w:szCs w:val="28"/>
        </w:rPr>
        <w:t>удовлетворенность условиями осуществления образовательной деятельности</w:t>
      </w:r>
      <w:r w:rsidR="000C469F" w:rsidRPr="0013794F">
        <w:rPr>
          <w:sz w:val="28"/>
          <w:szCs w:val="28"/>
        </w:rPr>
        <w:t xml:space="preserve">» образовательных организаций </w:t>
      </w:r>
      <w:r w:rsidR="000C469F">
        <w:rPr>
          <w:sz w:val="28"/>
          <w:szCs w:val="28"/>
        </w:rPr>
        <w:t>Зерноградского</w:t>
      </w:r>
      <w:r w:rsidR="000C469F" w:rsidRPr="0013794F">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0C469F" w:rsidRPr="0013794F" w:rsidRDefault="000C469F" w:rsidP="000C469F">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готовность рекомендовать организацию родственникам и знакомым </w:t>
      </w:r>
      <w:r w:rsidRPr="0013794F">
        <w:rPr>
          <w:rFonts w:eastAsia="Calibri"/>
          <w:sz w:val="28"/>
          <w:szCs w:val="28"/>
          <w:lang w:eastAsia="en-US"/>
        </w:rPr>
        <w:t>(оценка удовлетворенн</w:t>
      </w:r>
      <w:r>
        <w:rPr>
          <w:rFonts w:eastAsia="Calibri"/>
          <w:sz w:val="28"/>
          <w:szCs w:val="28"/>
          <w:lang w:eastAsia="en-US"/>
        </w:rPr>
        <w:t>ости изменяется в пределах от 95</w:t>
      </w:r>
      <w:r w:rsidRPr="0013794F">
        <w:rPr>
          <w:rFonts w:eastAsia="Calibri"/>
          <w:sz w:val="28"/>
          <w:szCs w:val="28"/>
          <w:lang w:eastAsia="en-US"/>
        </w:rPr>
        <w:t xml:space="preserve">% до 100%, средние оценки параметра – от </w:t>
      </w:r>
      <w:r>
        <w:rPr>
          <w:rFonts w:eastAsia="Calibri"/>
          <w:sz w:val="28"/>
          <w:szCs w:val="28"/>
          <w:lang w:eastAsia="en-US"/>
        </w:rPr>
        <w:t>95</w:t>
      </w:r>
      <w:r w:rsidRPr="0013794F">
        <w:rPr>
          <w:rFonts w:eastAsia="Calibri"/>
          <w:sz w:val="28"/>
          <w:szCs w:val="28"/>
          <w:lang w:eastAsia="en-US"/>
        </w:rPr>
        <w:t xml:space="preserve"> до 100 баллов);</w:t>
      </w:r>
    </w:p>
    <w:p w:rsidR="000C469F" w:rsidRPr="0013794F" w:rsidRDefault="000C469F" w:rsidP="000C469F">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удобством графика работы организации </w:t>
      </w:r>
      <w:r w:rsidRPr="0013794F">
        <w:rPr>
          <w:rFonts w:eastAsia="Calibri"/>
          <w:sz w:val="28"/>
          <w:szCs w:val="28"/>
          <w:lang w:eastAsia="en-US"/>
        </w:rPr>
        <w:t xml:space="preserve">(оценка удовлетворенности изменяется в пределах от </w:t>
      </w:r>
      <w:r>
        <w:rPr>
          <w:rFonts w:eastAsia="Calibri"/>
          <w:sz w:val="28"/>
          <w:szCs w:val="28"/>
          <w:lang w:eastAsia="en-US"/>
        </w:rPr>
        <w:t>99</w:t>
      </w:r>
      <w:r w:rsidRPr="0013794F">
        <w:rPr>
          <w:rFonts w:eastAsia="Calibri"/>
          <w:sz w:val="28"/>
          <w:szCs w:val="28"/>
          <w:lang w:eastAsia="en-US"/>
        </w:rPr>
        <w:t xml:space="preserve">% до 100%, средние оценки параметра – от </w:t>
      </w:r>
      <w:r>
        <w:rPr>
          <w:rFonts w:eastAsia="Calibri"/>
          <w:sz w:val="28"/>
          <w:szCs w:val="28"/>
          <w:lang w:eastAsia="en-US"/>
        </w:rPr>
        <w:t>99</w:t>
      </w:r>
      <w:r w:rsidRPr="0013794F">
        <w:rPr>
          <w:rFonts w:eastAsia="Calibri"/>
          <w:sz w:val="28"/>
          <w:szCs w:val="28"/>
          <w:lang w:eastAsia="en-US"/>
        </w:rPr>
        <w:t xml:space="preserve"> до 100 баллов);</w:t>
      </w:r>
    </w:p>
    <w:p w:rsidR="000C469F" w:rsidRDefault="000C469F" w:rsidP="000C469F">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13794F">
        <w:rPr>
          <w:rFonts w:eastAsia="Calibri"/>
          <w:sz w:val="28"/>
          <w:szCs w:val="28"/>
          <w:lang w:eastAsia="en-US"/>
        </w:rPr>
        <w:t xml:space="preserve">(оценка удовлетворенности изменяется в пределах от </w:t>
      </w:r>
      <w:r>
        <w:rPr>
          <w:rFonts w:eastAsia="Calibri"/>
          <w:sz w:val="28"/>
          <w:szCs w:val="28"/>
          <w:lang w:eastAsia="en-US"/>
        </w:rPr>
        <w:t>99</w:t>
      </w:r>
      <w:r w:rsidRPr="0013794F">
        <w:rPr>
          <w:rFonts w:eastAsia="Calibri"/>
          <w:sz w:val="28"/>
          <w:szCs w:val="28"/>
          <w:lang w:eastAsia="en-US"/>
        </w:rPr>
        <w:t xml:space="preserve">% до 100%, средние оценки параметра – от </w:t>
      </w:r>
      <w:r>
        <w:rPr>
          <w:rFonts w:eastAsia="Calibri"/>
          <w:sz w:val="28"/>
          <w:szCs w:val="28"/>
          <w:lang w:eastAsia="en-US"/>
        </w:rPr>
        <w:t>99</w:t>
      </w:r>
      <w:r w:rsidRPr="0013794F">
        <w:rPr>
          <w:rFonts w:eastAsia="Calibri"/>
          <w:sz w:val="28"/>
          <w:szCs w:val="28"/>
          <w:lang w:eastAsia="en-US"/>
        </w:rPr>
        <w:t xml:space="preserve"> до 100 баллов).</w:t>
      </w:r>
    </w:p>
    <w:p w:rsidR="000C469F" w:rsidRPr="0013794F" w:rsidRDefault="007F7B6E" w:rsidP="000C469F">
      <w:pPr>
        <w:spacing w:line="360" w:lineRule="auto"/>
        <w:ind w:firstLine="709"/>
        <w:jc w:val="both"/>
        <w:rPr>
          <w:sz w:val="28"/>
          <w:szCs w:val="28"/>
        </w:rPr>
      </w:pPr>
      <w:r w:rsidRPr="003248DB">
        <w:rPr>
          <w:rFonts w:eastAsia="Calibri"/>
          <w:sz w:val="28"/>
          <w:szCs w:val="28"/>
          <w:lang w:eastAsia="en-US"/>
        </w:rPr>
        <w:t>5.2 </w:t>
      </w:r>
      <w:r w:rsidR="000C469F" w:rsidRPr="0013794F">
        <w:rPr>
          <w:sz w:val="28"/>
          <w:szCs w:val="28"/>
        </w:rPr>
        <w:t xml:space="preserve">Анализ интегральных показателей образовательных организаций </w:t>
      </w:r>
      <w:r w:rsidR="000C469F">
        <w:rPr>
          <w:sz w:val="28"/>
          <w:szCs w:val="28"/>
        </w:rPr>
        <w:t>Зерноградского</w:t>
      </w:r>
      <w:r w:rsidR="000C469F" w:rsidRPr="0013794F">
        <w:rPr>
          <w:sz w:val="28"/>
          <w:szCs w:val="28"/>
        </w:rPr>
        <w:t xml:space="preserve"> района Ростовской области показывает, что в отношении удовлетворенности условиями осуществления образовательной </w:t>
      </w:r>
      <w:r w:rsidR="008A4602">
        <w:rPr>
          <w:sz w:val="28"/>
          <w:szCs w:val="28"/>
        </w:rPr>
        <w:t>деятельности</w:t>
      </w:r>
      <w:r w:rsidR="000C469F" w:rsidRPr="0013794F">
        <w:rPr>
          <w:sz w:val="28"/>
          <w:szCs w:val="28"/>
        </w:rPr>
        <w:t xml:space="preserve"> зафиксированные оценки параметров находятся на высоком уровне:</w:t>
      </w:r>
    </w:p>
    <w:p w:rsidR="000C469F" w:rsidRPr="0013794F" w:rsidRDefault="000C469F" w:rsidP="000C469F">
      <w:pPr>
        <w:spacing w:line="360" w:lineRule="auto"/>
        <w:ind w:firstLine="709"/>
        <w:jc w:val="both"/>
        <w:rPr>
          <w:sz w:val="28"/>
          <w:szCs w:val="28"/>
        </w:rPr>
      </w:pPr>
      <w:r w:rsidRPr="0013794F">
        <w:rPr>
          <w:sz w:val="28"/>
          <w:szCs w:val="28"/>
        </w:rPr>
        <w:lastRenderedPageBreak/>
        <w:t xml:space="preserve">- по показателю 5.1 – от </w:t>
      </w:r>
      <w:r>
        <w:rPr>
          <w:sz w:val="28"/>
          <w:szCs w:val="28"/>
        </w:rPr>
        <w:t>29</w:t>
      </w:r>
      <w:r w:rsidRPr="0013794F">
        <w:rPr>
          <w:sz w:val="28"/>
          <w:szCs w:val="28"/>
        </w:rPr>
        <w:t xml:space="preserve"> до 30 баллов из 30 возможных;</w:t>
      </w:r>
    </w:p>
    <w:p w:rsidR="000C469F" w:rsidRPr="0013794F" w:rsidRDefault="000C469F" w:rsidP="000C469F">
      <w:pPr>
        <w:spacing w:line="360" w:lineRule="auto"/>
        <w:ind w:firstLine="709"/>
        <w:jc w:val="both"/>
        <w:rPr>
          <w:sz w:val="28"/>
          <w:szCs w:val="28"/>
        </w:rPr>
      </w:pPr>
      <w:r w:rsidRPr="0013794F">
        <w:rPr>
          <w:sz w:val="28"/>
          <w:szCs w:val="28"/>
        </w:rPr>
        <w:t>- по показателю 5.2 –</w:t>
      </w:r>
      <w:r>
        <w:rPr>
          <w:sz w:val="28"/>
          <w:szCs w:val="28"/>
        </w:rPr>
        <w:t xml:space="preserve"> </w:t>
      </w:r>
      <w:r w:rsidRPr="0013794F">
        <w:rPr>
          <w:sz w:val="28"/>
          <w:szCs w:val="28"/>
        </w:rPr>
        <w:t>20 баллов из 20 возможных;</w:t>
      </w:r>
    </w:p>
    <w:p w:rsidR="000C469F" w:rsidRPr="0013794F" w:rsidRDefault="000C469F" w:rsidP="000C469F">
      <w:pPr>
        <w:spacing w:line="360" w:lineRule="auto"/>
        <w:ind w:firstLine="709"/>
        <w:jc w:val="both"/>
        <w:rPr>
          <w:sz w:val="28"/>
          <w:szCs w:val="28"/>
        </w:rPr>
      </w:pPr>
      <w:r w:rsidRPr="0013794F">
        <w:rPr>
          <w:sz w:val="28"/>
          <w:szCs w:val="28"/>
        </w:rPr>
        <w:t>- по показателю 5.3 –</w:t>
      </w:r>
      <w:r>
        <w:rPr>
          <w:sz w:val="28"/>
          <w:szCs w:val="28"/>
        </w:rPr>
        <w:t xml:space="preserve"> </w:t>
      </w:r>
      <w:r w:rsidRPr="0013794F">
        <w:rPr>
          <w:sz w:val="28"/>
          <w:szCs w:val="28"/>
        </w:rPr>
        <w:t>50 баллов из 50 возможных.</w:t>
      </w:r>
    </w:p>
    <w:p w:rsidR="000C469F" w:rsidRPr="0013794F" w:rsidRDefault="000C469F" w:rsidP="000C469F">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w:t>
      </w:r>
      <w:r>
        <w:rPr>
          <w:sz w:val="28"/>
          <w:szCs w:val="28"/>
        </w:rPr>
        <w:t>Зерноградского</w:t>
      </w:r>
      <w:r w:rsidRPr="0013794F">
        <w:rPr>
          <w:sz w:val="28"/>
          <w:szCs w:val="28"/>
        </w:rPr>
        <w:t xml:space="preserve"> района Ростовской области показали отличные результаты по показателям данного раздела (от </w:t>
      </w:r>
      <w:r>
        <w:rPr>
          <w:sz w:val="28"/>
          <w:szCs w:val="28"/>
        </w:rPr>
        <w:t>99</w:t>
      </w:r>
      <w:r w:rsidRPr="0013794F">
        <w:rPr>
          <w:sz w:val="28"/>
          <w:szCs w:val="28"/>
        </w:rPr>
        <w:t xml:space="preserve"> </w:t>
      </w:r>
      <w:r>
        <w:rPr>
          <w:sz w:val="28"/>
          <w:szCs w:val="28"/>
        </w:rPr>
        <w:t>до 100 баллов из 100 возможных)</w:t>
      </w:r>
      <w:r w:rsidRPr="0013794F">
        <w:rPr>
          <w:rFonts w:eastAsia="Calibri"/>
          <w:sz w:val="28"/>
          <w:szCs w:val="28"/>
          <w:lang w:eastAsia="en-US"/>
        </w:rPr>
        <w:t>.</w:t>
      </w:r>
    </w:p>
    <w:p w:rsidR="000C469F" w:rsidRPr="0013794F" w:rsidRDefault="000C469F" w:rsidP="000C469F">
      <w:pPr>
        <w:spacing w:line="360" w:lineRule="auto"/>
        <w:ind w:firstLine="709"/>
        <w:jc w:val="both"/>
        <w:rPr>
          <w:rFonts w:eastAsia="Calibri"/>
          <w:sz w:val="28"/>
          <w:szCs w:val="28"/>
          <w:lang w:eastAsia="en-US"/>
        </w:rPr>
      </w:pPr>
    </w:p>
    <w:p w:rsidR="000C469F" w:rsidRPr="0013794F" w:rsidRDefault="000C469F" w:rsidP="000C469F">
      <w:pPr>
        <w:spacing w:line="360" w:lineRule="auto"/>
        <w:ind w:firstLine="709"/>
        <w:jc w:val="both"/>
        <w:rPr>
          <w:rFonts w:eastAsiaTheme="minorHAnsi"/>
          <w:sz w:val="28"/>
          <w:szCs w:val="28"/>
        </w:rPr>
      </w:pPr>
      <w:r w:rsidRPr="0013794F">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13794F">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13794F">
        <w:rPr>
          <w:rFonts w:eastAsia="Calibri"/>
          <w:sz w:val="28"/>
          <w:szCs w:val="28"/>
          <w:lang w:eastAsia="en-US"/>
        </w:rPr>
        <w:t xml:space="preserve">, и готовы рекомендовать </w:t>
      </w:r>
      <w:r w:rsidR="008A4602" w:rsidRPr="008A4602">
        <w:rPr>
          <w:rFonts w:eastAsia="Calibri"/>
          <w:sz w:val="28"/>
          <w:szCs w:val="28"/>
          <w:lang w:eastAsia="en-US"/>
        </w:rPr>
        <w:t xml:space="preserve">дошкольные </w:t>
      </w:r>
      <w:r w:rsidRPr="0013794F">
        <w:rPr>
          <w:rFonts w:eastAsia="Calibri"/>
          <w:sz w:val="28"/>
          <w:szCs w:val="28"/>
          <w:lang w:eastAsia="en-US"/>
        </w:rPr>
        <w:t xml:space="preserve">образовательные организации </w:t>
      </w:r>
      <w:r>
        <w:rPr>
          <w:rFonts w:eastAsia="Calibri"/>
          <w:sz w:val="28"/>
          <w:szCs w:val="28"/>
          <w:lang w:eastAsia="en-US"/>
        </w:rPr>
        <w:t>Зерноградского</w:t>
      </w:r>
      <w:r w:rsidRPr="0013794F">
        <w:rPr>
          <w:rFonts w:eastAsia="Calibri"/>
          <w:sz w:val="28"/>
          <w:szCs w:val="28"/>
          <w:lang w:eastAsia="en-US"/>
        </w:rPr>
        <w:t xml:space="preserve"> района Ростовской области </w:t>
      </w:r>
      <w:r w:rsidRPr="0013794F">
        <w:rPr>
          <w:rFonts w:eastAsiaTheme="minorHAnsi"/>
          <w:sz w:val="28"/>
          <w:szCs w:val="28"/>
          <w:lang w:eastAsia="en-US"/>
        </w:rPr>
        <w:t>родственникам и знакомым</w:t>
      </w:r>
      <w:r w:rsidRPr="0013794F">
        <w:rPr>
          <w:rFonts w:eastAsia="Calibri"/>
          <w:sz w:val="28"/>
          <w:szCs w:val="28"/>
          <w:lang w:eastAsia="en-US"/>
        </w:rPr>
        <w:t>.</w:t>
      </w:r>
    </w:p>
    <w:p w:rsidR="00334EA6" w:rsidRPr="003248DB" w:rsidRDefault="00334EA6" w:rsidP="000C469F">
      <w:pPr>
        <w:spacing w:line="360" w:lineRule="auto"/>
        <w:ind w:firstLine="709"/>
        <w:jc w:val="both"/>
        <w:rPr>
          <w:rFonts w:eastAsiaTheme="minorHAnsi"/>
          <w:sz w:val="28"/>
          <w:szCs w:val="28"/>
        </w:rPr>
      </w:pPr>
    </w:p>
    <w:p w:rsidR="00334EA6" w:rsidRPr="003248DB" w:rsidRDefault="00334EA6">
      <w:pPr>
        <w:spacing w:line="360" w:lineRule="auto"/>
        <w:ind w:firstLine="709"/>
        <w:rPr>
          <w:rFonts w:eastAsia="Calibri"/>
          <w:sz w:val="28"/>
          <w:szCs w:val="28"/>
          <w:lang w:eastAsia="en-US"/>
        </w:rPr>
      </w:pPr>
      <w:r w:rsidRPr="003248DB">
        <w:rPr>
          <w:rFonts w:eastAsia="Calibri"/>
          <w:sz w:val="28"/>
          <w:szCs w:val="28"/>
          <w:lang w:eastAsia="en-US"/>
        </w:rPr>
        <w:br w:type="page"/>
      </w:r>
    </w:p>
    <w:p w:rsidR="007F7B6E" w:rsidRPr="003248DB" w:rsidRDefault="007F7B6E" w:rsidP="008A4602">
      <w:pPr>
        <w:keepNext/>
        <w:keepLines/>
        <w:spacing w:line="276" w:lineRule="auto"/>
        <w:jc w:val="center"/>
        <w:outlineLvl w:val="1"/>
        <w:rPr>
          <w:rFonts w:eastAsia="Calibri"/>
          <w:b/>
          <w:color w:val="000000"/>
          <w:sz w:val="28"/>
          <w:szCs w:val="28"/>
          <w:lang w:eastAsia="en-US"/>
        </w:rPr>
      </w:pPr>
      <w:r w:rsidRPr="003248DB">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7F7B6E" w:rsidRPr="003248DB" w:rsidRDefault="007F7B6E" w:rsidP="00334EA6">
      <w:pPr>
        <w:spacing w:line="360" w:lineRule="auto"/>
        <w:ind w:firstLine="709"/>
        <w:contextualSpacing/>
        <w:jc w:val="both"/>
        <w:rPr>
          <w:rFonts w:eastAsia="Calibri"/>
          <w:sz w:val="28"/>
          <w:szCs w:val="28"/>
          <w:lang w:eastAsia="en-US"/>
        </w:rPr>
      </w:pP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 xml:space="preserve">Отделу образования Администрации </w:t>
      </w:r>
      <w:r w:rsidR="006A4454">
        <w:rPr>
          <w:rFonts w:eastAsia="Calibri"/>
          <w:sz w:val="28"/>
          <w:szCs w:val="28"/>
          <w:lang w:eastAsia="en-US"/>
        </w:rPr>
        <w:t>Зерноградского</w:t>
      </w:r>
      <w:r w:rsidRPr="003248DB">
        <w:rPr>
          <w:rFonts w:eastAsia="Calibri"/>
          <w:sz w:val="28"/>
          <w:szCs w:val="28"/>
          <w:lang w:eastAsia="en-US"/>
        </w:rPr>
        <w:t xml:space="preserve"> района Ростовской области, имеющему подведомственные образовательные организации, можно предложить:</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 Направить отчет для ознакомления и принятия мер реагирования руководител</w:t>
      </w:r>
      <w:r w:rsidR="0013794F" w:rsidRPr="003248DB">
        <w:rPr>
          <w:rFonts w:eastAsia="Calibri"/>
          <w:sz w:val="28"/>
          <w:szCs w:val="28"/>
          <w:lang w:eastAsia="en-US"/>
        </w:rPr>
        <w:t>ям</w:t>
      </w:r>
      <w:r w:rsidRPr="003248DB">
        <w:rPr>
          <w:rFonts w:eastAsia="Calibri"/>
          <w:sz w:val="28"/>
          <w:szCs w:val="28"/>
          <w:lang w:eastAsia="en-US"/>
        </w:rPr>
        <w:t xml:space="preserve"> образовательн</w:t>
      </w:r>
      <w:r w:rsidR="0013794F" w:rsidRPr="003248DB">
        <w:rPr>
          <w:rFonts w:eastAsia="Calibri"/>
          <w:sz w:val="28"/>
          <w:szCs w:val="28"/>
          <w:lang w:eastAsia="en-US"/>
        </w:rPr>
        <w:t>ых</w:t>
      </w:r>
      <w:r w:rsidRPr="003248DB">
        <w:rPr>
          <w:rFonts w:eastAsia="Calibri"/>
          <w:sz w:val="28"/>
          <w:szCs w:val="28"/>
          <w:lang w:eastAsia="en-US"/>
        </w:rPr>
        <w:t xml:space="preserve"> организаци</w:t>
      </w:r>
      <w:r w:rsidR="0013794F" w:rsidRPr="003248DB">
        <w:rPr>
          <w:rFonts w:eastAsia="Calibri"/>
          <w:sz w:val="28"/>
          <w:szCs w:val="28"/>
          <w:lang w:eastAsia="en-US"/>
        </w:rPr>
        <w:t>й</w:t>
      </w:r>
      <w:r w:rsidRPr="003248DB">
        <w:rPr>
          <w:rFonts w:eastAsia="Calibri"/>
          <w:sz w:val="28"/>
          <w:szCs w:val="28"/>
          <w:lang w:eastAsia="en-US"/>
        </w:rPr>
        <w:t>, принимавш</w:t>
      </w:r>
      <w:r w:rsidR="0013794F" w:rsidRPr="003248DB">
        <w:rPr>
          <w:rFonts w:eastAsia="Calibri"/>
          <w:sz w:val="28"/>
          <w:szCs w:val="28"/>
          <w:lang w:eastAsia="en-US"/>
        </w:rPr>
        <w:t>их</w:t>
      </w:r>
      <w:r w:rsidRPr="003248DB">
        <w:rPr>
          <w:rFonts w:eastAsia="Calibri"/>
          <w:sz w:val="28"/>
          <w:szCs w:val="28"/>
          <w:lang w:eastAsia="en-US"/>
        </w:rPr>
        <w:t xml:space="preserve"> участие в проведении независимой оценки качества.</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w:t>
      </w:r>
      <w:r w:rsidR="0013794F" w:rsidRPr="003248DB">
        <w:rPr>
          <w:rFonts w:eastAsia="Calibri"/>
          <w:sz w:val="28"/>
          <w:szCs w:val="28"/>
          <w:lang w:eastAsia="en-US"/>
        </w:rPr>
        <w:t>ам</w:t>
      </w:r>
      <w:r w:rsidRPr="003248DB">
        <w:rPr>
          <w:rFonts w:eastAsia="Calibri"/>
          <w:sz w:val="28"/>
          <w:szCs w:val="28"/>
          <w:lang w:eastAsia="en-US"/>
        </w:rPr>
        <w:t xml:space="preserve">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w:t>
      </w:r>
      <w:r w:rsidR="0013794F" w:rsidRPr="003248DB">
        <w:rPr>
          <w:rFonts w:eastAsia="Calibri"/>
          <w:sz w:val="28"/>
          <w:szCs w:val="28"/>
          <w:lang w:eastAsia="en-US"/>
        </w:rPr>
        <w:t>й</w:t>
      </w:r>
      <w:r w:rsidRPr="003248DB">
        <w:rPr>
          <w:rFonts w:eastAsia="Calibr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оптимизацию структуры и повышение степени наполняемости сайт</w:t>
      </w:r>
      <w:r w:rsidR="0013794F" w:rsidRPr="003248DB">
        <w:rPr>
          <w:rFonts w:eastAsiaTheme="minorHAnsi"/>
          <w:sz w:val="28"/>
          <w:szCs w:val="28"/>
          <w:lang w:eastAsia="en-US"/>
        </w:rPr>
        <w:t>ов</w:t>
      </w:r>
      <w:r w:rsidRPr="003248DB">
        <w:rPr>
          <w:rFonts w:eastAsiaTheme="minorHAnsi"/>
          <w:sz w:val="28"/>
          <w:szCs w:val="28"/>
          <w:lang w:eastAsia="en-US"/>
        </w:rPr>
        <w:t xml:space="preserve"> образовательны</w:t>
      </w:r>
      <w:r w:rsidR="0013794F" w:rsidRPr="003248DB">
        <w:rPr>
          <w:rFonts w:eastAsiaTheme="minorHAnsi"/>
          <w:sz w:val="28"/>
          <w:szCs w:val="28"/>
          <w:lang w:eastAsia="en-US"/>
        </w:rPr>
        <w:t>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актуальными данными, информирующими потребителей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 обо всех необходимых аспектах деятельности организаци</w:t>
      </w:r>
      <w:r w:rsidR="0013794F" w:rsidRPr="003248DB">
        <w:rPr>
          <w:rFonts w:eastAsiaTheme="minorHAnsi"/>
          <w:sz w:val="28"/>
          <w:szCs w:val="28"/>
          <w:lang w:eastAsia="en-US"/>
        </w:rPr>
        <w:t>й</w:t>
      </w:r>
      <w:r w:rsidRPr="003248DB">
        <w:rPr>
          <w:rFonts w:eastAsiaTheme="minorHAns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размещение на сайте образовательн</w:t>
      </w:r>
      <w:r w:rsidR="0013794F" w:rsidRPr="003248DB">
        <w:rPr>
          <w:rFonts w:eastAsiaTheme="minorHAnsi"/>
          <w:sz w:val="28"/>
          <w:szCs w:val="28"/>
          <w:lang w:eastAsia="en-US"/>
        </w:rPr>
        <w:t>ых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более подробно</w:t>
      </w:r>
      <w:r w:rsidR="0013794F" w:rsidRPr="003248DB">
        <w:rPr>
          <w:rFonts w:eastAsiaTheme="minorHAnsi"/>
          <w:sz w:val="28"/>
          <w:szCs w:val="28"/>
          <w:lang w:eastAsia="en-US"/>
        </w:rPr>
        <w:t>го</w:t>
      </w:r>
      <w:r w:rsidRPr="003248DB">
        <w:rPr>
          <w:rFonts w:eastAsiaTheme="minorHAnsi"/>
          <w:sz w:val="28"/>
          <w:szCs w:val="28"/>
          <w:lang w:eastAsia="en-US"/>
        </w:rPr>
        <w:t xml:space="preserve"> описани</w:t>
      </w:r>
      <w:r w:rsidR="0013794F" w:rsidRPr="003248DB">
        <w:rPr>
          <w:rFonts w:eastAsiaTheme="minorHAnsi"/>
          <w:sz w:val="28"/>
          <w:szCs w:val="28"/>
          <w:lang w:eastAsia="en-US"/>
        </w:rPr>
        <w:t>я</w:t>
      </w:r>
      <w:r w:rsidRPr="003248DB">
        <w:rPr>
          <w:rFonts w:eastAsiaTheme="minorHAnsi"/>
          <w:sz w:val="28"/>
          <w:szCs w:val="28"/>
          <w:lang w:eastAsia="en-US"/>
        </w:rPr>
        <w:t xml:space="preserve"> материально-технического обеспечения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организаци</w:t>
      </w:r>
      <w:r w:rsidR="0013794F" w:rsidRPr="003248DB">
        <w:rPr>
          <w:rFonts w:eastAsiaTheme="minorHAnsi"/>
          <w:sz w:val="28"/>
          <w:szCs w:val="28"/>
          <w:lang w:eastAsia="en-US"/>
        </w:rPr>
        <w:t>й</w:t>
      </w:r>
      <w:r w:rsidRPr="003248DB">
        <w:rPr>
          <w:rFonts w:eastAsiaTheme="minorHAnsi"/>
          <w:sz w:val="28"/>
          <w:szCs w:val="28"/>
          <w:lang w:eastAsia="en-US"/>
        </w:rPr>
        <w:t>, ориентированно</w:t>
      </w:r>
      <w:r w:rsidR="0013794F" w:rsidRPr="003248DB">
        <w:rPr>
          <w:rFonts w:eastAsiaTheme="minorHAnsi"/>
          <w:sz w:val="28"/>
          <w:szCs w:val="28"/>
          <w:lang w:eastAsia="en-US"/>
        </w:rPr>
        <w:t>го</w:t>
      </w:r>
      <w:r w:rsidRPr="003248DB">
        <w:rPr>
          <w:rFonts w:eastAsiaTheme="minorHAnsi"/>
          <w:sz w:val="28"/>
          <w:szCs w:val="28"/>
          <w:lang w:eastAsia="en-US"/>
        </w:rPr>
        <w:t>, в первую очередь, на получателей услуг.</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3. Принять меры по совершенствованию материально-технической базы и организации работы</w:t>
      </w:r>
      <w:r w:rsidR="0013794F" w:rsidRPr="003248DB">
        <w:rPr>
          <w:rFonts w:eastAsia="Calibri"/>
          <w:sz w:val="28"/>
          <w:szCs w:val="28"/>
          <w:lang w:eastAsia="en-US"/>
        </w:rPr>
        <w:t xml:space="preserve"> в образовательных организациях</w:t>
      </w:r>
      <w:r w:rsidRPr="003248DB">
        <w:rPr>
          <w:rFonts w:eastAsia="Calibri"/>
          <w:sz w:val="28"/>
          <w:szCs w:val="28"/>
          <w:lang w:eastAsia="en-US"/>
        </w:rPr>
        <w:t>, обеспечивающих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 xml:space="preserve">4. Проанализировать результаты социологического опроса потребителей услуг образовательных организаций, и в пределах своей </w:t>
      </w:r>
      <w:r w:rsidRPr="003248DB">
        <w:rPr>
          <w:rFonts w:eastAsia="Calibri"/>
          <w:sz w:val="28"/>
          <w:szCs w:val="28"/>
          <w:lang w:eastAsia="en-US"/>
        </w:rPr>
        <w:lastRenderedPageBreak/>
        <w:t>компетенции разработать точечные мероприятия по оптимизации проанализированных аспектов деятельности организаций.</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 xml:space="preserve">6. Всем руководителям подведомственных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Pr>
          <w:rFonts w:eastAsia="Calibri"/>
          <w:sz w:val="28"/>
          <w:szCs w:val="28"/>
          <w:lang w:eastAsia="en-US"/>
        </w:rPr>
        <w:t>ё</w:t>
      </w:r>
      <w:r w:rsidRPr="003248DB">
        <w:rPr>
          <w:rFonts w:eastAsia="Calibri"/>
          <w:sz w:val="28"/>
          <w:szCs w:val="28"/>
          <w:lang w:eastAsia="en-US"/>
        </w:rPr>
        <w:t xml:space="preserve"> показатели в рамках процедуры планирования работы организации.</w:t>
      </w:r>
    </w:p>
    <w:p w:rsidR="000850FB" w:rsidRPr="003248DB" w:rsidRDefault="000850FB" w:rsidP="007F7B6E">
      <w:pPr>
        <w:spacing w:line="360" w:lineRule="auto"/>
        <w:ind w:firstLine="709"/>
        <w:contextualSpacing/>
        <w:jc w:val="both"/>
        <w:rPr>
          <w:rFonts w:eastAsia="Calibri"/>
          <w:sz w:val="28"/>
          <w:szCs w:val="28"/>
          <w:lang w:eastAsia="en-US"/>
        </w:rPr>
      </w:pPr>
    </w:p>
    <w:p w:rsidR="00877114" w:rsidRPr="0013794F" w:rsidRDefault="00877114" w:rsidP="00AC4495">
      <w:pPr>
        <w:jc w:val="center"/>
        <w:rPr>
          <w:sz w:val="28"/>
          <w:szCs w:val="28"/>
        </w:rPr>
      </w:pPr>
    </w:p>
    <w:p w:rsidR="00877114" w:rsidRPr="0013794F" w:rsidRDefault="00877114" w:rsidP="00AC4495">
      <w:pPr>
        <w:jc w:val="center"/>
        <w:rPr>
          <w:sz w:val="28"/>
          <w:szCs w:val="28"/>
        </w:rPr>
        <w:sectPr w:rsidR="00877114" w:rsidRPr="0013794F" w:rsidSect="00827D06">
          <w:pgSz w:w="11906" w:h="16838" w:code="9"/>
          <w:pgMar w:top="1134" w:right="851" w:bottom="1134" w:left="1701" w:header="709" w:footer="709" w:gutter="0"/>
          <w:cols w:space="708"/>
          <w:docGrid w:linePitch="360"/>
        </w:sectPr>
      </w:pPr>
    </w:p>
    <w:p w:rsidR="00E84E24" w:rsidRPr="003248DB" w:rsidRDefault="00CD1CD1" w:rsidP="00992E37">
      <w:pPr>
        <w:keepNext/>
        <w:keepLines/>
        <w:jc w:val="center"/>
        <w:outlineLvl w:val="0"/>
        <w:rPr>
          <w:b/>
          <w:bCs/>
          <w:sz w:val="28"/>
          <w:szCs w:val="28"/>
          <w:lang w:eastAsia="x-none"/>
        </w:rPr>
      </w:pPr>
      <w:bookmarkStart w:id="31" w:name="_Toc455479812"/>
      <w:bookmarkStart w:id="32" w:name="_Toc468106519"/>
      <w:bookmarkStart w:id="33" w:name="_Toc10706240"/>
      <w:bookmarkStart w:id="34" w:name="_Toc15035099"/>
      <w:r w:rsidRPr="003248DB">
        <w:rPr>
          <w:b/>
          <w:bCs/>
          <w:sz w:val="28"/>
          <w:szCs w:val="28"/>
          <w:lang w:eastAsia="x-none"/>
        </w:rPr>
        <w:lastRenderedPageBreak/>
        <w:t>Прилож</w:t>
      </w:r>
      <w:r w:rsidR="00B92ADD" w:rsidRPr="003248DB">
        <w:rPr>
          <w:b/>
          <w:bCs/>
          <w:sz w:val="28"/>
          <w:szCs w:val="28"/>
          <w:lang w:eastAsia="x-none"/>
        </w:rPr>
        <w:t>ения</w:t>
      </w:r>
      <w:bookmarkEnd w:id="31"/>
      <w:bookmarkEnd w:id="32"/>
      <w:bookmarkEnd w:id="33"/>
      <w:bookmarkEnd w:id="34"/>
    </w:p>
    <w:p w:rsidR="00E84E24" w:rsidRPr="0013794F" w:rsidRDefault="00E84E24" w:rsidP="00992E37">
      <w:pPr>
        <w:ind w:firstLine="709"/>
        <w:jc w:val="both"/>
        <w:rPr>
          <w:rFonts w:eastAsia="Calibri"/>
          <w:sz w:val="20"/>
          <w:szCs w:val="20"/>
          <w:lang w:eastAsia="en-US"/>
        </w:rPr>
      </w:pPr>
    </w:p>
    <w:p w:rsidR="00E84E24" w:rsidRPr="0013794F" w:rsidRDefault="00E84E24" w:rsidP="003C4F7C">
      <w:pPr>
        <w:spacing w:line="276" w:lineRule="auto"/>
        <w:jc w:val="center"/>
        <w:rPr>
          <w:rFonts w:eastAsia="Calibri"/>
          <w:sz w:val="28"/>
          <w:lang w:eastAsia="en-US"/>
        </w:rPr>
      </w:pPr>
      <w:r w:rsidRPr="0013794F">
        <w:rPr>
          <w:rFonts w:eastAsia="Calibri"/>
          <w:b/>
          <w:sz w:val="28"/>
          <w:lang w:eastAsia="en-US"/>
        </w:rPr>
        <w:t>Приложение 1</w:t>
      </w:r>
      <w:r w:rsidRPr="0013794F">
        <w:rPr>
          <w:rFonts w:eastAsia="Calibri"/>
          <w:sz w:val="28"/>
          <w:lang w:eastAsia="en-US"/>
        </w:rPr>
        <w:t xml:space="preserve"> – Показатели, характеризующие </w:t>
      </w:r>
      <w:r w:rsidR="00AE0B5F" w:rsidRPr="0013794F">
        <w:rPr>
          <w:rFonts w:eastAsia="Calibri"/>
          <w:sz w:val="28"/>
          <w:lang w:eastAsia="en-US"/>
        </w:rPr>
        <w:t>общие критерии оценки качества условий осуществления образовательной деятельности</w:t>
      </w:r>
      <w:r w:rsidR="00AE0B5F" w:rsidRPr="0013794F">
        <w:t xml:space="preserve"> </w:t>
      </w:r>
      <w:r w:rsidR="00AE0B5F" w:rsidRPr="0013794F">
        <w:rPr>
          <w:rFonts w:eastAsia="Calibri"/>
          <w:sz w:val="28"/>
          <w:lang w:eastAsia="en-US"/>
        </w:rPr>
        <w:t>организациями, осуществляющими образовательную деятельность</w:t>
      </w:r>
    </w:p>
    <w:p w:rsidR="00E84E24" w:rsidRPr="0013794F" w:rsidRDefault="00F1321F" w:rsidP="00E84E24">
      <w:pPr>
        <w:spacing w:line="360" w:lineRule="auto"/>
        <w:jc w:val="center"/>
        <w:rPr>
          <w:rFonts w:eastAsia="Calibri"/>
          <w:sz w:val="28"/>
          <w:lang w:eastAsia="en-US"/>
        </w:rPr>
      </w:pPr>
      <w:r w:rsidRPr="0013794F">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13794F" w:rsidTr="00AE0B5F">
        <w:trPr>
          <w:cantSplit/>
          <w:tblHeader/>
        </w:trPr>
        <w:tc>
          <w:tcPr>
            <w:tcW w:w="1036" w:type="dxa"/>
            <w:tcBorders>
              <w:bottom w:val="single" w:sz="4" w:space="0" w:color="auto"/>
            </w:tcBorders>
            <w:shd w:val="clear" w:color="auto" w:fill="auto"/>
            <w:vAlign w:val="center"/>
          </w:tcPr>
          <w:p w:rsidR="00E84E24" w:rsidRPr="0013794F" w:rsidRDefault="00464E44" w:rsidP="00E84E24">
            <w:pPr>
              <w:jc w:val="center"/>
              <w:rPr>
                <w:rFonts w:eastAsia="Calibri"/>
                <w:b/>
                <w:lang w:eastAsia="en-US"/>
              </w:rPr>
            </w:pPr>
            <w:r w:rsidRPr="0013794F">
              <w:rPr>
                <w:rFonts w:eastAsia="Calibri"/>
                <w:b/>
                <w:lang w:eastAsia="en-US"/>
              </w:rPr>
              <w:t>№</w:t>
            </w:r>
          </w:p>
        </w:tc>
        <w:tc>
          <w:tcPr>
            <w:tcW w:w="546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Показатель</w:t>
            </w:r>
          </w:p>
        </w:tc>
        <w:tc>
          <w:tcPr>
            <w:tcW w:w="1973"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Способ измерения и порядок выставления оценки</w:t>
            </w:r>
          </w:p>
        </w:tc>
      </w:tr>
      <w:tr w:rsidR="00E84E24" w:rsidRPr="0013794F" w:rsidTr="00AE0B5F">
        <w:tc>
          <w:tcPr>
            <w:tcW w:w="1036" w:type="dxa"/>
            <w:tcBorders>
              <w:bottom w:val="single" w:sz="4" w:space="0" w:color="auto"/>
            </w:tcBorders>
            <w:shd w:val="clear" w:color="auto" w:fill="D9D9D9" w:themeFill="background1" w:themeFillShade="D9"/>
          </w:tcPr>
          <w:p w:rsidR="00E84E24" w:rsidRPr="0013794F" w:rsidRDefault="00E84E24" w:rsidP="00E84E24">
            <w:pPr>
              <w:jc w:val="center"/>
              <w:rPr>
                <w:rFonts w:eastAsia="Calibri"/>
                <w:b/>
                <w:lang w:val="en-US" w:eastAsia="en-US"/>
              </w:rPr>
            </w:pPr>
            <w:r w:rsidRPr="0013794F">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13794F" w:rsidRDefault="00AE0B5F" w:rsidP="00F1321F">
            <w:pPr>
              <w:jc w:val="center"/>
              <w:rPr>
                <w:rFonts w:eastAsia="Calibri"/>
                <w:b/>
                <w:lang w:eastAsia="en-US"/>
              </w:rPr>
            </w:pPr>
            <w:r w:rsidRPr="0013794F">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13794F" w:rsidTr="00AE0B5F">
        <w:tc>
          <w:tcPr>
            <w:tcW w:w="1036" w:type="dxa"/>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1.1</w:t>
            </w:r>
          </w:p>
        </w:tc>
        <w:tc>
          <w:tcPr>
            <w:tcW w:w="5461" w:type="dxa"/>
            <w:shd w:val="clear" w:color="auto" w:fill="F2F2F2" w:themeFill="background1" w:themeFillShade="F2"/>
          </w:tcPr>
          <w:p w:rsidR="00E84E24" w:rsidRPr="0013794F" w:rsidRDefault="00AE0B5F" w:rsidP="00AE0B5F">
            <w:pPr>
              <w:jc w:val="both"/>
              <w:rPr>
                <w:rFonts w:eastAsia="Calibri"/>
                <w:lang w:eastAsia="en-US"/>
              </w:rPr>
            </w:pPr>
            <w:r w:rsidRPr="0013794F">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13794F">
              <w:rPr>
                <w:rFonts w:eastAsia="Calibri"/>
                <w:lang w:eastAsia="en-US"/>
              </w:rPr>
              <w:t>:</w:t>
            </w:r>
          </w:p>
        </w:tc>
        <w:tc>
          <w:tcPr>
            <w:tcW w:w="1973" w:type="dxa"/>
            <w:shd w:val="clear" w:color="auto" w:fill="F2F2F2" w:themeFill="background1" w:themeFillShade="F2"/>
          </w:tcPr>
          <w:p w:rsidR="00F56027" w:rsidRPr="0013794F" w:rsidRDefault="00AE0B5F" w:rsidP="007538E1">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13794F" w:rsidRDefault="004202BB" w:rsidP="004202BB">
            <w:pPr>
              <w:jc w:val="both"/>
              <w:rPr>
                <w:rFonts w:eastAsia="Calibri"/>
                <w:lang w:eastAsia="en-US"/>
              </w:rPr>
            </w:pPr>
            <w:r w:rsidRPr="0013794F">
              <w:rPr>
                <w:rFonts w:eastAsia="Calibri"/>
                <w:lang w:eastAsia="en-US"/>
              </w:rPr>
              <w:t>Мониторинг размещения информации на информационных сте</w:t>
            </w:r>
            <w:r w:rsidR="00967463" w:rsidRPr="0013794F">
              <w:rPr>
                <w:rFonts w:eastAsia="Calibri"/>
                <w:lang w:eastAsia="en-US"/>
              </w:rPr>
              <w:t xml:space="preserve">ндах в помещении организации и </w:t>
            </w:r>
            <w:r w:rsidRPr="0013794F">
              <w:rPr>
                <w:rFonts w:eastAsia="Calibri"/>
                <w:lang w:eastAsia="en-US"/>
              </w:rPr>
              <w:t>на официальном сайте организации.</w:t>
            </w:r>
          </w:p>
          <w:p w:rsidR="00E84E24" w:rsidRPr="0013794F" w:rsidRDefault="004202BB" w:rsidP="004202BB">
            <w:pPr>
              <w:jc w:val="both"/>
              <w:rPr>
                <w:rFonts w:eastAsia="Calibri"/>
                <w:lang w:eastAsia="en-US"/>
              </w:rPr>
            </w:pPr>
            <w:r w:rsidRPr="0013794F">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13794F" w:rsidTr="00AE0B5F">
        <w:tc>
          <w:tcPr>
            <w:tcW w:w="1036" w:type="dxa"/>
            <w:shd w:val="clear" w:color="auto" w:fill="auto"/>
          </w:tcPr>
          <w:p w:rsidR="00F56027" w:rsidRPr="0013794F" w:rsidRDefault="00AE0B5F" w:rsidP="00AE0B5F">
            <w:pPr>
              <w:jc w:val="center"/>
              <w:rPr>
                <w:rFonts w:eastAsia="Calibri"/>
                <w:lang w:eastAsia="en-US"/>
              </w:rPr>
            </w:pPr>
            <w:r w:rsidRPr="0013794F">
              <w:rPr>
                <w:rFonts w:eastAsia="Calibri"/>
                <w:lang w:eastAsia="en-US"/>
              </w:rPr>
              <w:t>1.1.1</w:t>
            </w:r>
          </w:p>
        </w:tc>
        <w:tc>
          <w:tcPr>
            <w:tcW w:w="5461" w:type="dxa"/>
            <w:shd w:val="clear" w:color="auto" w:fill="auto"/>
          </w:tcPr>
          <w:p w:rsidR="00F56027" w:rsidRPr="0013794F" w:rsidRDefault="00AE0B5F" w:rsidP="00F56027">
            <w:pPr>
              <w:jc w:val="both"/>
              <w:rPr>
                <w:rFonts w:eastAsia="Calibri"/>
                <w:lang w:eastAsia="en-US"/>
              </w:rPr>
            </w:pPr>
            <w:r w:rsidRPr="0013794F">
              <w:rPr>
                <w:rFonts w:eastAsia="Calibri"/>
                <w:lang w:eastAsia="en-US"/>
              </w:rPr>
              <w:t>на информационных стендах в помещении организации</w:t>
            </w:r>
            <w:r w:rsidR="009F4219" w:rsidRPr="0013794F">
              <w:rPr>
                <w:rFonts w:eastAsia="Calibri"/>
                <w:lang w:eastAsia="en-US"/>
              </w:rPr>
              <w:t>;</w:t>
            </w:r>
          </w:p>
        </w:tc>
        <w:tc>
          <w:tcPr>
            <w:tcW w:w="1973" w:type="dxa"/>
            <w:shd w:val="clear" w:color="auto" w:fill="auto"/>
          </w:tcPr>
          <w:p w:rsidR="00F56027" w:rsidRPr="0013794F" w:rsidRDefault="00AE0B5F" w:rsidP="00F5602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F56027" w:rsidRPr="0013794F" w:rsidTr="00AE0B5F">
        <w:tc>
          <w:tcPr>
            <w:tcW w:w="1036" w:type="dxa"/>
            <w:tcBorders>
              <w:bottom w:val="single" w:sz="4" w:space="0" w:color="auto"/>
            </w:tcBorders>
            <w:shd w:val="clear" w:color="auto" w:fill="auto"/>
          </w:tcPr>
          <w:p w:rsidR="00F56027" w:rsidRPr="0013794F" w:rsidRDefault="00AE0B5F" w:rsidP="00AE0B5F">
            <w:pPr>
              <w:jc w:val="center"/>
              <w:rPr>
                <w:rFonts w:eastAsia="Calibri"/>
                <w:lang w:eastAsia="en-US"/>
              </w:rPr>
            </w:pPr>
            <w:r w:rsidRPr="0013794F">
              <w:rPr>
                <w:rFonts w:eastAsia="Calibri"/>
                <w:lang w:eastAsia="en-US"/>
              </w:rPr>
              <w:t>1.1.2</w:t>
            </w:r>
          </w:p>
        </w:tc>
        <w:tc>
          <w:tcPr>
            <w:tcW w:w="5461" w:type="dxa"/>
            <w:tcBorders>
              <w:bottom w:val="single" w:sz="4" w:space="0" w:color="auto"/>
            </w:tcBorders>
            <w:shd w:val="clear" w:color="auto" w:fill="auto"/>
          </w:tcPr>
          <w:p w:rsidR="00F56027" w:rsidRPr="0013794F" w:rsidRDefault="00AE0B5F" w:rsidP="00AE0B5F">
            <w:pPr>
              <w:jc w:val="both"/>
              <w:rPr>
                <w:rFonts w:eastAsia="Calibri"/>
                <w:lang w:eastAsia="en-US"/>
              </w:rPr>
            </w:pPr>
            <w:r w:rsidRPr="0013794F">
              <w:rPr>
                <w:rFonts w:eastAsia="Calibri"/>
                <w:lang w:eastAsia="en-US"/>
              </w:rPr>
              <w:t xml:space="preserve">на официальном сайте организации в информационно-телекоммуникационной сети </w:t>
            </w:r>
            <w:r w:rsidR="00AA42F9" w:rsidRPr="0013794F">
              <w:rPr>
                <w:rFonts w:eastAsia="Calibri"/>
                <w:lang w:eastAsia="en-US"/>
              </w:rPr>
              <w:t>«</w:t>
            </w:r>
            <w:r w:rsidRPr="0013794F">
              <w:rPr>
                <w:rFonts w:eastAsia="Calibri"/>
                <w:lang w:eastAsia="en-US"/>
              </w:rPr>
              <w:t>Интернет</w:t>
            </w:r>
            <w:r w:rsidR="00AA42F9" w:rsidRPr="0013794F">
              <w:rPr>
                <w:rFonts w:eastAsia="Calibri"/>
                <w:lang w:eastAsia="en-US"/>
              </w:rPr>
              <w:t>»</w:t>
            </w:r>
            <w:r w:rsidRPr="0013794F">
              <w:rPr>
                <w:rFonts w:eastAsia="Calibri"/>
                <w:lang w:eastAsia="en-US"/>
              </w:rPr>
              <w:t xml:space="preserve"> (далее – сайт).</w:t>
            </w:r>
          </w:p>
        </w:tc>
        <w:tc>
          <w:tcPr>
            <w:tcW w:w="1973" w:type="dxa"/>
            <w:tcBorders>
              <w:bottom w:val="single" w:sz="4" w:space="0" w:color="auto"/>
            </w:tcBorders>
            <w:shd w:val="clear" w:color="auto" w:fill="auto"/>
          </w:tcPr>
          <w:p w:rsidR="005567BC" w:rsidRPr="0013794F" w:rsidRDefault="00AE0B5F"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tcBorders>
              <w:bottom w:val="single" w:sz="4" w:space="0" w:color="auto"/>
            </w:tcBorders>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B6672D" w:rsidRPr="0013794F" w:rsidTr="00A4548E">
        <w:tc>
          <w:tcPr>
            <w:tcW w:w="14601" w:type="dxa"/>
            <w:gridSpan w:val="4"/>
            <w:tcBorders>
              <w:bottom w:val="single" w:sz="4" w:space="0" w:color="auto"/>
            </w:tcBorders>
            <w:shd w:val="clear" w:color="auto" w:fill="auto"/>
          </w:tcPr>
          <w:p w:rsidR="00B6672D" w:rsidRPr="0013794F" w:rsidRDefault="00B6672D" w:rsidP="00B6672D">
            <w:pPr>
              <w:jc w:val="center"/>
              <w:rPr>
                <w:rFonts w:eastAsia="Calibri"/>
                <w:lang w:eastAsia="en-US"/>
              </w:rPr>
            </w:pPr>
            <w:r w:rsidRPr="0013794F">
              <w:rPr>
                <w:rFonts w:eastAsia="Calibri"/>
                <w:lang w:eastAsia="en-US"/>
              </w:rPr>
              <w:t>КОЛИЧЕСТВО БАЛЛОВ ПО ПОКАЗАТЕЛЮ 1.1 УМНОЖАЕТСЯ НА КОЭФФИЦИЕНТ 0,3 = ЗНАЧЕНИЕ ПОКАЗАТЕЛЯ 1.1</w:t>
            </w:r>
            <w:r w:rsidRPr="0013794F">
              <w:rPr>
                <w:rFonts w:eastAsia="Calibri"/>
                <w:lang w:eastAsia="en-US"/>
              </w:rPr>
              <w:br/>
              <w:t>(максимальное значение 30)</w:t>
            </w:r>
            <w:r w:rsidR="00B375E7" w:rsidRPr="0013794F">
              <w:rPr>
                <w:rFonts w:eastAsia="Calibri"/>
                <w:lang w:eastAsia="en-US"/>
              </w:rPr>
              <w:t xml:space="preserve"> *</w:t>
            </w:r>
          </w:p>
          <w:p w:rsidR="00B6672D" w:rsidRPr="0013794F" w:rsidRDefault="00B6672D" w:rsidP="00B6672D">
            <w:pPr>
              <w:jc w:val="center"/>
              <w:rPr>
                <w:rFonts w:eastAsia="Calibri"/>
                <w:lang w:eastAsia="en-US"/>
              </w:rPr>
            </w:pPr>
          </w:p>
          <w:p w:rsidR="00F1321F" w:rsidRPr="0013794F" w:rsidRDefault="00F1321F" w:rsidP="00B6672D">
            <w:pPr>
              <w:jc w:val="center"/>
              <w:rPr>
                <w:rFonts w:eastAsia="Calibri"/>
                <w:lang w:eastAsia="en-US"/>
              </w:rPr>
            </w:pPr>
          </w:p>
          <w:p w:rsidR="00B6672D" w:rsidRPr="0013794F" w:rsidRDefault="00B6672D" w:rsidP="00B6672D">
            <w:pPr>
              <w:jc w:val="center"/>
              <w:rPr>
                <w:rFonts w:eastAsia="Calibri"/>
                <w:lang w:eastAsia="en-US"/>
              </w:rPr>
            </w:pPr>
          </w:p>
        </w:tc>
      </w:tr>
      <w:tr w:rsidR="00F56027" w:rsidRPr="0013794F" w:rsidTr="00D61537">
        <w:tc>
          <w:tcPr>
            <w:tcW w:w="1036" w:type="dxa"/>
            <w:tcBorders>
              <w:bottom w:val="single" w:sz="4" w:space="0" w:color="auto"/>
            </w:tcBorders>
            <w:shd w:val="clear" w:color="auto" w:fill="F2F2F2" w:themeFill="background1" w:themeFillShade="F2"/>
          </w:tcPr>
          <w:p w:rsidR="00F56027" w:rsidRPr="0013794F" w:rsidRDefault="005567BC" w:rsidP="00AE0B5F">
            <w:pPr>
              <w:jc w:val="center"/>
              <w:rPr>
                <w:rFonts w:eastAsia="Calibri"/>
                <w:lang w:eastAsia="en-US"/>
              </w:rPr>
            </w:pPr>
            <w:r w:rsidRPr="0013794F">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13794F" w:rsidRDefault="00442098" w:rsidP="005567BC">
            <w:pPr>
              <w:jc w:val="both"/>
              <w:rPr>
                <w:rFonts w:eastAsia="Calibri"/>
                <w:lang w:eastAsia="en-US"/>
              </w:rPr>
            </w:pPr>
            <w:r w:rsidRPr="0013794F">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13794F">
              <w:rPr>
                <w:rFonts w:eastAsia="Calibri"/>
                <w:lang w:eastAsia="en-US"/>
              </w:rPr>
              <w:t>:</w:t>
            </w:r>
          </w:p>
          <w:p w:rsidR="005567BC" w:rsidRPr="0013794F" w:rsidRDefault="005567BC" w:rsidP="005567BC">
            <w:pPr>
              <w:jc w:val="both"/>
              <w:rPr>
                <w:rFonts w:eastAsia="Calibri"/>
                <w:lang w:eastAsia="en-US"/>
              </w:rPr>
            </w:pPr>
            <w:r w:rsidRPr="0013794F">
              <w:rPr>
                <w:rFonts w:eastAsia="Calibri"/>
                <w:lang w:eastAsia="en-US"/>
              </w:rPr>
              <w:t xml:space="preserve">- </w:t>
            </w:r>
            <w:r w:rsidR="00442098" w:rsidRPr="0013794F">
              <w:rPr>
                <w:rFonts w:eastAsia="Calibri"/>
                <w:lang w:eastAsia="en-US"/>
              </w:rPr>
              <w:t>телефона;</w:t>
            </w:r>
          </w:p>
          <w:p w:rsidR="005567BC" w:rsidRPr="0013794F" w:rsidRDefault="00442098" w:rsidP="005567BC">
            <w:pPr>
              <w:jc w:val="both"/>
              <w:rPr>
                <w:rFonts w:eastAsia="Calibri"/>
                <w:lang w:eastAsia="en-US"/>
              </w:rPr>
            </w:pPr>
            <w:r w:rsidRPr="0013794F">
              <w:rPr>
                <w:rFonts w:eastAsia="Calibri"/>
                <w:lang w:eastAsia="en-US"/>
              </w:rPr>
              <w:t>- электронной почты;</w:t>
            </w:r>
          </w:p>
          <w:p w:rsidR="00442098" w:rsidRPr="0013794F" w:rsidRDefault="00442098" w:rsidP="005567BC">
            <w:pPr>
              <w:jc w:val="both"/>
              <w:rPr>
                <w:rFonts w:eastAsia="Calibri"/>
                <w:lang w:eastAsia="en-US"/>
              </w:rPr>
            </w:pPr>
            <w:r w:rsidRPr="0013794F">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13794F" w:rsidRDefault="00D61537" w:rsidP="00D61537">
            <w:pPr>
              <w:jc w:val="both"/>
              <w:rPr>
                <w:rFonts w:eastAsia="Calibri"/>
                <w:lang w:eastAsia="en-US"/>
              </w:rPr>
            </w:pPr>
            <w:r w:rsidRPr="0013794F">
              <w:rPr>
                <w:rFonts w:eastAsia="Calibri"/>
                <w:lang w:eastAsia="en-US"/>
              </w:rPr>
              <w:t xml:space="preserve">- раздел </w:t>
            </w:r>
            <w:r w:rsidR="00AA42F9" w:rsidRPr="0013794F">
              <w:rPr>
                <w:rFonts w:eastAsia="Calibri"/>
                <w:lang w:eastAsia="en-US"/>
              </w:rPr>
              <w:t>«</w:t>
            </w:r>
            <w:r w:rsidRPr="0013794F">
              <w:rPr>
                <w:rFonts w:eastAsia="Calibri"/>
                <w:lang w:eastAsia="en-US"/>
              </w:rPr>
              <w:t>Часто задаваемые вопросы</w:t>
            </w:r>
            <w:r w:rsidR="00AA42F9" w:rsidRPr="0013794F">
              <w:rPr>
                <w:rFonts w:eastAsia="Calibri"/>
                <w:lang w:eastAsia="en-US"/>
              </w:rPr>
              <w:t>»</w:t>
            </w:r>
            <w:r w:rsidRPr="0013794F">
              <w:rPr>
                <w:rFonts w:eastAsia="Calibri"/>
                <w:lang w:eastAsia="en-US"/>
              </w:rPr>
              <w:t>;</w:t>
            </w:r>
          </w:p>
          <w:p w:rsidR="00F56027" w:rsidRPr="0013794F" w:rsidRDefault="00D61537" w:rsidP="00D61537">
            <w:pPr>
              <w:jc w:val="both"/>
              <w:rPr>
                <w:rFonts w:eastAsia="Calibri"/>
                <w:lang w:eastAsia="en-US"/>
              </w:rPr>
            </w:pPr>
            <w:r w:rsidRPr="0013794F">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13794F" w:rsidRDefault="00CD6974" w:rsidP="005567BC">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F56027" w:rsidRPr="0013794F" w:rsidRDefault="00AE0B5F" w:rsidP="005567BC">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13794F" w:rsidRDefault="005567BC" w:rsidP="005567BC">
            <w:pPr>
              <w:jc w:val="both"/>
              <w:rPr>
                <w:rFonts w:eastAsia="Calibri"/>
                <w:lang w:eastAsia="en-US"/>
              </w:rPr>
            </w:pPr>
            <w:r w:rsidRPr="0013794F">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13794F" w:rsidRDefault="00D61537" w:rsidP="00D61537">
            <w:pPr>
              <w:jc w:val="both"/>
              <w:rPr>
                <w:rFonts w:eastAsia="Calibri"/>
                <w:lang w:eastAsia="en-US"/>
              </w:rPr>
            </w:pPr>
            <w:r w:rsidRPr="0013794F">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13794F" w:rsidRDefault="00D61537" w:rsidP="00CE30A5">
            <w:pPr>
              <w:jc w:val="both"/>
              <w:rPr>
                <w:rFonts w:eastAsia="Calibri"/>
                <w:lang w:eastAsia="en-US"/>
              </w:rPr>
            </w:pPr>
            <w:r w:rsidRPr="0013794F">
              <w:rPr>
                <w:rFonts w:eastAsia="Calibri"/>
                <w:lang w:eastAsia="en-US"/>
              </w:rPr>
              <w:t xml:space="preserve">При наличии </w:t>
            </w:r>
            <w:r w:rsidR="009E6761" w:rsidRPr="0013794F">
              <w:rPr>
                <w:rFonts w:eastAsia="Calibri"/>
                <w:lang w:eastAsia="en-US"/>
              </w:rPr>
              <w:t xml:space="preserve">более </w:t>
            </w:r>
            <w:r w:rsidR="00CE30A5" w:rsidRPr="0013794F">
              <w:rPr>
                <w:rFonts w:eastAsia="Calibri"/>
                <w:lang w:eastAsia="en-US"/>
              </w:rPr>
              <w:t>трех</w:t>
            </w:r>
            <w:r w:rsidRPr="0013794F">
              <w:rPr>
                <w:rFonts w:eastAsia="Calibri"/>
                <w:lang w:eastAsia="en-US"/>
              </w:rPr>
              <w:t xml:space="preserve"> дистанционных способов присваивается 100 баллов.</w:t>
            </w:r>
          </w:p>
        </w:tc>
      </w:tr>
      <w:tr w:rsidR="008F599F" w:rsidRPr="0013794F" w:rsidTr="00A4548E">
        <w:tc>
          <w:tcPr>
            <w:tcW w:w="14601" w:type="dxa"/>
            <w:gridSpan w:val="4"/>
            <w:shd w:val="clear" w:color="auto" w:fill="auto"/>
          </w:tcPr>
          <w:p w:rsidR="008F599F" w:rsidRPr="0013794F" w:rsidRDefault="008F599F" w:rsidP="008F599F">
            <w:pPr>
              <w:jc w:val="center"/>
              <w:rPr>
                <w:rFonts w:eastAsia="Calibri"/>
                <w:lang w:eastAsia="en-US"/>
              </w:rPr>
            </w:pPr>
            <w:r w:rsidRPr="0013794F">
              <w:rPr>
                <w:rFonts w:eastAsia="Calibri"/>
                <w:lang w:eastAsia="en-US"/>
              </w:rPr>
              <w:t>КОЛИЧЕСТВО БАЛЛОВ ПО ПОКАЗАТЕЛЮ 1.2 УМНОЖАЕТСЯ НА КОЭФФИЦИЕНТ 0,3 = ЗНАЧЕНИЕ ПОКАЗАТЕЛЯ 1.2</w:t>
            </w:r>
            <w:r w:rsidRPr="0013794F">
              <w:rPr>
                <w:rFonts w:eastAsia="Calibri"/>
                <w:lang w:eastAsia="en-US"/>
              </w:rPr>
              <w:br/>
              <w:t>(максимальное значение 30)</w:t>
            </w:r>
            <w:r w:rsidR="00B375E7" w:rsidRPr="0013794F">
              <w:rPr>
                <w:rFonts w:eastAsia="Calibri"/>
                <w:lang w:eastAsia="en-US"/>
              </w:rPr>
              <w:t xml:space="preserve"> *</w:t>
            </w:r>
          </w:p>
        </w:tc>
      </w:tr>
      <w:tr w:rsidR="00E84E24" w:rsidRPr="0013794F" w:rsidTr="00CE30A5">
        <w:tc>
          <w:tcPr>
            <w:tcW w:w="1036" w:type="dxa"/>
            <w:tcBorders>
              <w:bottom w:val="single" w:sz="4" w:space="0" w:color="auto"/>
            </w:tcBorders>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13794F" w:rsidRDefault="00CE30A5" w:rsidP="00CE30A5">
            <w:pPr>
              <w:jc w:val="both"/>
              <w:rPr>
                <w:rFonts w:eastAsia="Calibri"/>
                <w:lang w:eastAsia="en-US"/>
              </w:rPr>
            </w:pPr>
            <w:r w:rsidRPr="0013794F">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13794F" w:rsidRDefault="00AE0B5F" w:rsidP="00AE0B5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13794F" w:rsidRDefault="00742E69" w:rsidP="00F67F9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42E69" w:rsidP="00F67F90">
            <w:pPr>
              <w:jc w:val="both"/>
              <w:rPr>
                <w:rFonts w:eastAsia="Calibri"/>
                <w:lang w:eastAsia="en-US"/>
              </w:rPr>
            </w:pPr>
            <w:r w:rsidRPr="0013794F">
              <w:rPr>
                <w:rFonts w:eastAsia="Calibri"/>
                <w:lang w:eastAsia="en-US"/>
              </w:rPr>
              <w:t>Сумма целых чисел по вопросам пп. 1.3.1-1.3.2 делится на 2, округляется до целого числа</w:t>
            </w:r>
            <w:r w:rsidR="00B077BF" w:rsidRPr="0013794F">
              <w:rPr>
                <w:rFonts w:eastAsia="Calibri"/>
                <w:lang w:eastAsia="en-US"/>
              </w:rPr>
              <w:t>.</w:t>
            </w:r>
          </w:p>
          <w:p w:rsidR="00244298" w:rsidRPr="0013794F" w:rsidRDefault="00B077BF" w:rsidP="00F67F90">
            <w:pPr>
              <w:jc w:val="both"/>
              <w:rPr>
                <w:rFonts w:eastAsia="Calibri"/>
                <w:lang w:eastAsia="en-US"/>
              </w:rPr>
            </w:pPr>
            <w:r w:rsidRPr="0013794F">
              <w:rPr>
                <w:rFonts w:eastAsia="Calibri"/>
                <w:lang w:eastAsia="en-US"/>
              </w:rPr>
              <w:t>Целое число</w:t>
            </w:r>
            <w:r w:rsidR="00742E69" w:rsidRPr="0013794F">
              <w:rPr>
                <w:rFonts w:eastAsia="Calibri"/>
                <w:lang w:eastAsia="en-US"/>
              </w:rPr>
              <w:t xml:space="preserve"> = кол</w:t>
            </w:r>
            <w:r w:rsidR="00CD7EBD" w:rsidRPr="0013794F">
              <w:rPr>
                <w:rFonts w:eastAsia="Calibri"/>
                <w:lang w:eastAsia="en-US"/>
              </w:rPr>
              <w:t>ичество баллов</w:t>
            </w:r>
            <w:r w:rsidR="00742E69" w:rsidRPr="0013794F">
              <w:rPr>
                <w:rFonts w:eastAsia="Calibri"/>
                <w:lang w:eastAsia="en-US"/>
              </w:rPr>
              <w:t>.</w:t>
            </w: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t>1.3.1</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lastRenderedPageBreak/>
              <w:t>1.3.2</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13794F" w:rsidTr="00A4548E">
        <w:tc>
          <w:tcPr>
            <w:tcW w:w="14601" w:type="dxa"/>
            <w:gridSpan w:val="4"/>
            <w:shd w:val="clear" w:color="auto" w:fill="auto"/>
          </w:tcPr>
          <w:p w:rsidR="00DE2731" w:rsidRPr="0013794F" w:rsidRDefault="00DE2731" w:rsidP="00DE2731">
            <w:pPr>
              <w:jc w:val="center"/>
              <w:rPr>
                <w:rFonts w:eastAsia="Calibri"/>
                <w:lang w:eastAsia="en-US"/>
              </w:rPr>
            </w:pPr>
            <w:r w:rsidRPr="0013794F">
              <w:rPr>
                <w:rFonts w:eastAsia="Calibri"/>
                <w:lang w:eastAsia="en-US"/>
              </w:rPr>
              <w:t>КОЛИЧЕСТВО БАЛЛОВ ПО ПОКАЗАТЕЛЮ 1.3 УМНОЖАЕТСЯ НА КОЭФФИЦИЕНТ 0,4 = ЗНАЧЕНИЕ ПОКАЗАТЕЛЯ 1.3</w:t>
            </w:r>
            <w:r w:rsidRPr="0013794F">
              <w:rPr>
                <w:rFonts w:eastAsia="Calibri"/>
                <w:lang w:eastAsia="en-US"/>
              </w:rPr>
              <w:br/>
              <w:t>(максимальное значение 40)</w:t>
            </w:r>
            <w:r w:rsidR="00B375E7" w:rsidRPr="0013794F">
              <w:rPr>
                <w:rFonts w:eastAsia="Calibri"/>
                <w:lang w:eastAsia="en-US"/>
              </w:rPr>
              <w:t xml:space="preserve"> *</w:t>
            </w:r>
          </w:p>
        </w:tc>
      </w:tr>
      <w:tr w:rsidR="00DE2731" w:rsidRPr="0013794F" w:rsidTr="00765735">
        <w:tc>
          <w:tcPr>
            <w:tcW w:w="14601" w:type="dxa"/>
            <w:gridSpan w:val="4"/>
            <w:tcBorders>
              <w:bottom w:val="single" w:sz="4" w:space="0" w:color="auto"/>
            </w:tcBorders>
            <w:shd w:val="clear" w:color="auto" w:fill="auto"/>
          </w:tcPr>
          <w:p w:rsidR="00DE2731" w:rsidRPr="0013794F" w:rsidRDefault="00DE2731" w:rsidP="00DE2731">
            <w:pPr>
              <w:jc w:val="center"/>
              <w:rPr>
                <w:rFonts w:eastAsia="Calibri"/>
                <w:b/>
                <w:lang w:eastAsia="en-US"/>
              </w:rPr>
            </w:pPr>
            <w:r w:rsidRPr="0013794F">
              <w:rPr>
                <w:rFonts w:eastAsia="Calibri"/>
                <w:b/>
                <w:lang w:eastAsia="en-US"/>
              </w:rPr>
              <w:t>Значение показателя 1 = 1.1 + 1.2 + 1.3 (максимальное значение 100 баллов)</w:t>
            </w:r>
          </w:p>
        </w:tc>
      </w:tr>
      <w:tr w:rsidR="00E84E24" w:rsidRPr="0013794F" w:rsidTr="00765735">
        <w:tc>
          <w:tcPr>
            <w:tcW w:w="1036" w:type="dxa"/>
            <w:tcBorders>
              <w:bottom w:val="single" w:sz="4" w:space="0" w:color="auto"/>
            </w:tcBorders>
            <w:shd w:val="clear" w:color="auto" w:fill="D9D9D9" w:themeFill="background1" w:themeFillShade="D9"/>
          </w:tcPr>
          <w:p w:rsidR="00E84E24" w:rsidRPr="0013794F" w:rsidRDefault="007538E1" w:rsidP="00815170">
            <w:pPr>
              <w:jc w:val="center"/>
              <w:rPr>
                <w:rFonts w:eastAsia="Calibri"/>
                <w:b/>
                <w:lang w:eastAsia="en-US"/>
              </w:rPr>
            </w:pPr>
            <w:r w:rsidRPr="0013794F">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13794F" w:rsidRDefault="00CF560B" w:rsidP="00CF560B">
            <w:pPr>
              <w:jc w:val="center"/>
              <w:rPr>
                <w:rFonts w:eastAsia="Calibri"/>
                <w:b/>
                <w:lang w:eastAsia="en-US"/>
              </w:rPr>
            </w:pPr>
            <w:r w:rsidRPr="0013794F">
              <w:rPr>
                <w:rFonts w:eastAsia="Calibri"/>
                <w:b/>
                <w:lang w:eastAsia="en-US"/>
              </w:rPr>
              <w:t>Комфортность условий, в которых осуществляется образовательная деятельность</w:t>
            </w:r>
          </w:p>
        </w:tc>
      </w:tr>
      <w:tr w:rsidR="00E84E24" w:rsidRPr="0013794F" w:rsidTr="00765735">
        <w:tc>
          <w:tcPr>
            <w:tcW w:w="1036" w:type="dxa"/>
            <w:shd w:val="clear" w:color="auto" w:fill="F2F2F2" w:themeFill="background1" w:themeFillShade="F2"/>
          </w:tcPr>
          <w:p w:rsidR="00E84E24" w:rsidRPr="0013794F" w:rsidRDefault="00E84E24" w:rsidP="00D65DE2">
            <w:pPr>
              <w:jc w:val="center"/>
              <w:rPr>
                <w:rFonts w:eastAsia="Calibri"/>
                <w:lang w:eastAsia="en-US"/>
              </w:rPr>
            </w:pPr>
            <w:r w:rsidRPr="0013794F">
              <w:rPr>
                <w:rFonts w:eastAsia="Calibri"/>
                <w:lang w:val="en-US" w:eastAsia="en-US"/>
              </w:rPr>
              <w:t>2</w:t>
            </w:r>
            <w:r w:rsidRPr="0013794F">
              <w:rPr>
                <w:rFonts w:eastAsia="Calibri"/>
                <w:lang w:eastAsia="en-US"/>
              </w:rPr>
              <w:t>.1</w:t>
            </w:r>
          </w:p>
        </w:tc>
        <w:tc>
          <w:tcPr>
            <w:tcW w:w="5461" w:type="dxa"/>
            <w:shd w:val="clear" w:color="auto" w:fill="F2F2F2" w:themeFill="background1" w:themeFillShade="F2"/>
          </w:tcPr>
          <w:p w:rsidR="00EE5BFA" w:rsidRPr="0013794F" w:rsidRDefault="00CB190D" w:rsidP="00EE5BFA">
            <w:pPr>
              <w:jc w:val="both"/>
              <w:rPr>
                <w:rFonts w:eastAsia="Calibri"/>
                <w:lang w:eastAsia="en-US"/>
              </w:rPr>
            </w:pPr>
            <w:r w:rsidRPr="0013794F">
              <w:rPr>
                <w:rFonts w:eastAsia="Calibri"/>
                <w:lang w:eastAsia="en-US"/>
              </w:rPr>
              <w:t>Обеспечение в организации комфортных условий, в которых осуществляется образовательная деятельность</w:t>
            </w:r>
            <w:r w:rsidR="00EE5BFA"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комфортной зоны отдыха (ожидания), оборудованной соответствующей мебелью</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понятность навигации внутри организации</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w:t>
            </w:r>
            <w:r w:rsidR="00CB190D" w:rsidRPr="0013794F">
              <w:rPr>
                <w:rFonts w:eastAsia="Calibri"/>
                <w:lang w:eastAsia="en-US"/>
              </w:rPr>
              <w:t xml:space="preserve"> наличие и доступность питьевой воды</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доступность санитарно-гигиенических помещений</w:t>
            </w:r>
            <w:r w:rsidRPr="0013794F">
              <w:rPr>
                <w:rFonts w:eastAsia="Calibri"/>
                <w:lang w:eastAsia="en-US"/>
              </w:rPr>
              <w:t>;</w:t>
            </w:r>
          </w:p>
          <w:p w:rsidR="00E84E24" w:rsidRPr="0013794F" w:rsidRDefault="00EE5BFA" w:rsidP="00CB190D">
            <w:pPr>
              <w:jc w:val="both"/>
              <w:rPr>
                <w:rFonts w:eastAsia="Calibri"/>
                <w:lang w:eastAsia="en-US"/>
              </w:rPr>
            </w:pPr>
            <w:r w:rsidRPr="0013794F">
              <w:rPr>
                <w:rFonts w:eastAsia="Calibri"/>
                <w:lang w:eastAsia="en-US"/>
              </w:rPr>
              <w:t xml:space="preserve">- </w:t>
            </w:r>
            <w:r w:rsidR="00CB190D" w:rsidRPr="0013794F">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13794F" w:rsidRDefault="00CD6974" w:rsidP="00EE5BFA">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D0323E" w:rsidP="00EE5BFA">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13794F" w:rsidRDefault="00EE5BFA" w:rsidP="00EE5BFA">
            <w:pPr>
              <w:jc w:val="both"/>
              <w:rPr>
                <w:rFonts w:eastAsia="Calibri"/>
                <w:lang w:eastAsia="en-US"/>
              </w:rPr>
            </w:pPr>
            <w:r w:rsidRPr="0013794F">
              <w:rPr>
                <w:rFonts w:eastAsia="Calibri"/>
                <w:lang w:eastAsia="en-US"/>
              </w:rPr>
              <w:t xml:space="preserve">Мониторинг обеспечения в организации комфортных </w:t>
            </w:r>
            <w:r w:rsidR="00CD6974" w:rsidRPr="0013794F">
              <w:rPr>
                <w:rFonts w:eastAsia="Calibri"/>
                <w:lang w:eastAsia="en-US"/>
              </w:rPr>
              <w:t>условий, в которых осуществляется образовательная деятельность</w:t>
            </w:r>
            <w:r w:rsidRPr="0013794F">
              <w:rPr>
                <w:rFonts w:eastAsia="Calibri"/>
                <w:lang w:eastAsia="en-US"/>
              </w:rPr>
              <w:t>.</w:t>
            </w:r>
          </w:p>
          <w:p w:rsidR="0011152A" w:rsidRPr="0013794F" w:rsidRDefault="00CD6974" w:rsidP="00637CB5">
            <w:pPr>
              <w:jc w:val="both"/>
              <w:rPr>
                <w:rFonts w:eastAsia="Calibri"/>
                <w:lang w:eastAsia="en-US"/>
              </w:rPr>
            </w:pPr>
            <w:r w:rsidRPr="0013794F">
              <w:rPr>
                <w:rFonts w:eastAsia="Calibri"/>
                <w:lang w:eastAsia="en-US"/>
              </w:rPr>
              <w:t>За каждое комфортное условие для предоставления услуг присваивается по 20 баллов.</w:t>
            </w:r>
          </w:p>
        </w:tc>
      </w:tr>
      <w:tr w:rsidR="00CD6974" w:rsidRPr="0013794F" w:rsidTr="00B077BF">
        <w:tc>
          <w:tcPr>
            <w:tcW w:w="14601" w:type="dxa"/>
            <w:gridSpan w:val="4"/>
            <w:tcBorders>
              <w:bottom w:val="single" w:sz="4" w:space="0" w:color="auto"/>
            </w:tcBorders>
            <w:shd w:val="clear" w:color="auto" w:fill="auto"/>
          </w:tcPr>
          <w:p w:rsidR="00CD6974" w:rsidRPr="0013794F" w:rsidRDefault="00822F7C" w:rsidP="00CD6974">
            <w:pPr>
              <w:jc w:val="center"/>
              <w:rPr>
                <w:rFonts w:eastAsia="Calibri"/>
                <w:lang w:eastAsia="en-US"/>
              </w:rPr>
            </w:pPr>
            <w:r w:rsidRPr="0013794F">
              <w:rPr>
                <w:rFonts w:eastAsia="Calibri"/>
                <w:lang w:eastAsia="en-US"/>
              </w:rPr>
              <w:t>КОЛИЧЕСТВО БАЛЛОВ ПО ПОКАЗАТЕЛЮ 2.1 УМНОЖАЕТСЯ НА КОЭФФИЦИЕНТ 0,3 = ЗНАЧЕНИЕ ПОКАЗАТЕЛЯ 2.1</w:t>
            </w:r>
            <w:r w:rsidRPr="0013794F">
              <w:rPr>
                <w:rFonts w:eastAsia="Calibri"/>
                <w:lang w:eastAsia="en-US"/>
              </w:rPr>
              <w:br/>
              <w:t>(максимальное значение 30)</w:t>
            </w:r>
            <w:r w:rsidR="00B375E7" w:rsidRPr="0013794F">
              <w:rPr>
                <w:rFonts w:eastAsia="Calibri"/>
                <w:lang w:eastAsia="en-US"/>
              </w:rPr>
              <w:t xml:space="preserve"> *</w:t>
            </w:r>
          </w:p>
        </w:tc>
      </w:tr>
      <w:tr w:rsidR="00D0323E" w:rsidRPr="0013794F" w:rsidTr="00B077BF">
        <w:tc>
          <w:tcPr>
            <w:tcW w:w="1036" w:type="dxa"/>
            <w:shd w:val="clear" w:color="auto" w:fill="F2F2F2" w:themeFill="background1" w:themeFillShade="F2"/>
          </w:tcPr>
          <w:p w:rsidR="00D0323E" w:rsidRPr="0013794F" w:rsidRDefault="00D0323E" w:rsidP="00D65DE2">
            <w:pPr>
              <w:jc w:val="center"/>
              <w:rPr>
                <w:rFonts w:eastAsia="Calibri"/>
                <w:lang w:eastAsia="en-US"/>
              </w:rPr>
            </w:pPr>
            <w:r w:rsidRPr="0013794F">
              <w:rPr>
                <w:rFonts w:eastAsia="Calibri"/>
                <w:lang w:eastAsia="en-US"/>
              </w:rPr>
              <w:t>2.2</w:t>
            </w:r>
          </w:p>
        </w:tc>
        <w:tc>
          <w:tcPr>
            <w:tcW w:w="5461" w:type="dxa"/>
            <w:shd w:val="clear" w:color="auto" w:fill="F2F2F2" w:themeFill="background1" w:themeFillShade="F2"/>
          </w:tcPr>
          <w:p w:rsidR="00D0323E" w:rsidRPr="0013794F" w:rsidRDefault="00D0323E" w:rsidP="00EE5BFA">
            <w:pPr>
              <w:jc w:val="both"/>
              <w:rPr>
                <w:rFonts w:eastAsia="Calibri"/>
                <w:lang w:eastAsia="en-US"/>
              </w:rPr>
            </w:pPr>
            <w:r w:rsidRPr="0013794F">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13794F" w:rsidRDefault="00CD6974" w:rsidP="00CD425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822F7C" w:rsidRPr="0013794F" w:rsidRDefault="00D0323E" w:rsidP="00822F7C">
            <w:pPr>
              <w:jc w:val="center"/>
              <w:rPr>
                <w:rFonts w:eastAsia="Calibri"/>
                <w:lang w:eastAsia="en-US"/>
              </w:rPr>
            </w:pPr>
            <w:r w:rsidRPr="0013794F">
              <w:rPr>
                <w:rFonts w:eastAsia="Calibri"/>
                <w:lang w:eastAsia="en-US"/>
              </w:rPr>
              <w:t>Коэффициент значимости показателя – 0,4</w:t>
            </w: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tc>
        <w:tc>
          <w:tcPr>
            <w:tcW w:w="6131" w:type="dxa"/>
            <w:shd w:val="clear" w:color="auto" w:fill="F2F2F2" w:themeFill="background1" w:themeFillShade="F2"/>
          </w:tcPr>
          <w:p w:rsidR="00025918" w:rsidRPr="00025918" w:rsidRDefault="00025918" w:rsidP="00025918">
            <w:pPr>
              <w:jc w:val="both"/>
              <w:rPr>
                <w:rFonts w:eastAsia="Calibri"/>
                <w:lang w:eastAsia="en-US"/>
              </w:rPr>
            </w:pPr>
            <w:r w:rsidRPr="00025918">
              <w:rPr>
                <w:rFonts w:eastAsia="Calibri"/>
                <w:lang w:eastAsia="en-US"/>
              </w:rPr>
              <w:t>В сфере образования показатель не применяется.</w:t>
            </w:r>
          </w:p>
          <w:p w:rsidR="00D0323E" w:rsidRPr="0013794F" w:rsidRDefault="00025918" w:rsidP="00025918">
            <w:pPr>
              <w:jc w:val="both"/>
              <w:rPr>
                <w:rFonts w:eastAsia="Calibri"/>
                <w:lang w:eastAsia="en-US"/>
              </w:rPr>
            </w:pPr>
            <w:r w:rsidRPr="00025918">
              <w:rPr>
                <w:rFonts w:eastAsia="Calibri"/>
                <w:lang w:eastAsia="en-US"/>
              </w:rPr>
              <w:t>При расчете итогового значения показателя 2 «Комфортность условий, в которых осуществляется образовательная деятельность» значение показателя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13794F" w:rsidTr="00B077BF">
        <w:tc>
          <w:tcPr>
            <w:tcW w:w="14601" w:type="dxa"/>
            <w:gridSpan w:val="4"/>
            <w:tcBorders>
              <w:bottom w:val="single" w:sz="4" w:space="0" w:color="auto"/>
            </w:tcBorders>
            <w:shd w:val="clear" w:color="auto" w:fill="auto"/>
          </w:tcPr>
          <w:p w:rsidR="00CF560B" w:rsidRPr="0013794F" w:rsidRDefault="00CF560B" w:rsidP="00CF560B">
            <w:pPr>
              <w:jc w:val="center"/>
              <w:rPr>
                <w:rFonts w:eastAsia="Calibri"/>
                <w:lang w:eastAsia="en-US"/>
              </w:rPr>
            </w:pPr>
            <w:r w:rsidRPr="0013794F">
              <w:rPr>
                <w:rFonts w:eastAsia="Calibri"/>
                <w:lang w:eastAsia="en-US"/>
              </w:rPr>
              <w:lastRenderedPageBreak/>
              <w:t>КОЛИЧЕСТВО БАЛЛОВ ПО ПОКАЗАТЕЛЮ 2.2 УМНОЖАЕТСЯ НА КОЭФФИЦИЕНТ 0,4 = ЗНАЧЕНИЕ ПОКАЗАТЕЛЯ 2.2</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tc>
      </w:tr>
      <w:tr w:rsidR="00E84E24" w:rsidRPr="0013794F" w:rsidTr="00B077BF">
        <w:tc>
          <w:tcPr>
            <w:tcW w:w="1036" w:type="dxa"/>
            <w:shd w:val="clear" w:color="auto" w:fill="F2F2F2" w:themeFill="background1" w:themeFillShade="F2"/>
          </w:tcPr>
          <w:p w:rsidR="00E84E24" w:rsidRPr="0013794F" w:rsidRDefault="002F5237" w:rsidP="00D65DE2">
            <w:pPr>
              <w:jc w:val="center"/>
              <w:rPr>
                <w:rFonts w:eastAsia="Calibri"/>
                <w:lang w:eastAsia="en-US"/>
              </w:rPr>
            </w:pPr>
            <w:r w:rsidRPr="0013794F">
              <w:rPr>
                <w:rFonts w:eastAsia="Calibri"/>
                <w:lang w:eastAsia="en-US"/>
              </w:rPr>
              <w:t>2.3</w:t>
            </w:r>
          </w:p>
        </w:tc>
        <w:tc>
          <w:tcPr>
            <w:tcW w:w="5461" w:type="dxa"/>
            <w:shd w:val="clear" w:color="auto" w:fill="F2F2F2" w:themeFill="background1" w:themeFillShade="F2"/>
          </w:tcPr>
          <w:p w:rsidR="00E84E24" w:rsidRPr="0013794F" w:rsidRDefault="005E1022" w:rsidP="00E84E24">
            <w:pPr>
              <w:jc w:val="both"/>
              <w:rPr>
                <w:rFonts w:eastAsia="Calibri"/>
                <w:lang w:eastAsia="en-US"/>
              </w:rPr>
            </w:pPr>
            <w:r w:rsidRPr="0013794F">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13794F" w:rsidRDefault="005E1022" w:rsidP="005E1022">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E5BFA" w:rsidRPr="0013794F" w:rsidRDefault="00D0323E" w:rsidP="00CF560B">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13794F" w:rsidRDefault="005E1022"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5E1022"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r w:rsidR="00B077BF" w:rsidRPr="0013794F">
              <w:rPr>
                <w:rFonts w:eastAsia="Calibri"/>
                <w:lang w:eastAsia="en-US"/>
              </w:rPr>
              <w:t>.</w:t>
            </w:r>
          </w:p>
          <w:p w:rsidR="007538E1"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CF560B" w:rsidRPr="0013794F" w:rsidTr="00A4548E">
        <w:tc>
          <w:tcPr>
            <w:tcW w:w="14601" w:type="dxa"/>
            <w:gridSpan w:val="4"/>
            <w:shd w:val="clear" w:color="auto" w:fill="auto"/>
          </w:tcPr>
          <w:p w:rsidR="00CF560B" w:rsidRPr="0013794F" w:rsidRDefault="00CF560B" w:rsidP="00CF560B">
            <w:pPr>
              <w:jc w:val="center"/>
              <w:rPr>
                <w:rFonts w:eastAsia="Calibri"/>
                <w:lang w:eastAsia="en-US"/>
              </w:rPr>
            </w:pPr>
            <w:r w:rsidRPr="0013794F">
              <w:rPr>
                <w:rFonts w:eastAsia="Calibri"/>
                <w:lang w:eastAsia="en-US"/>
              </w:rPr>
              <w:t>КОЛИЧЕСТВО БАЛЛОВ ПО ПОКАЗАТЕЛЮ 2.3 УМНОЖАЕТСЯ НА КОЭФФИЦИЕНТ 0,3 = ЗНАЧЕНИЕ ПОКАЗАТЕЛЯ 2.3</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D30111" w:rsidRPr="0013794F" w:rsidTr="00A4548E">
        <w:tc>
          <w:tcPr>
            <w:tcW w:w="14601" w:type="dxa"/>
            <w:gridSpan w:val="4"/>
            <w:shd w:val="clear" w:color="auto" w:fill="auto"/>
          </w:tcPr>
          <w:p w:rsidR="00D30111" w:rsidRPr="0013794F" w:rsidRDefault="00D30111" w:rsidP="00D30111">
            <w:pPr>
              <w:jc w:val="center"/>
              <w:rPr>
                <w:rFonts w:eastAsia="Calibri"/>
                <w:lang w:eastAsia="en-US"/>
              </w:rPr>
            </w:pPr>
            <w:r w:rsidRPr="0013794F">
              <w:rPr>
                <w:rFonts w:eastAsia="Calibri"/>
                <w:b/>
                <w:lang w:eastAsia="en-US"/>
              </w:rPr>
              <w:t>Значение показателя 2 = 2.1 + 2.2 + 2.3 (максимальное значение 100 баллов)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13794F" w:rsidRDefault="007538E1" w:rsidP="00E84E24">
            <w:pPr>
              <w:jc w:val="center"/>
              <w:rPr>
                <w:rFonts w:eastAsia="Calibri"/>
                <w:b/>
                <w:lang w:eastAsia="en-US"/>
              </w:rPr>
            </w:pPr>
            <w:r w:rsidRPr="0013794F">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13794F" w:rsidRDefault="00A73E8B" w:rsidP="00A73E8B">
            <w:pPr>
              <w:jc w:val="center"/>
              <w:rPr>
                <w:rFonts w:eastAsia="Calibri"/>
                <w:b/>
                <w:lang w:eastAsia="en-US"/>
              </w:rPr>
            </w:pPr>
            <w:r w:rsidRPr="0013794F">
              <w:rPr>
                <w:rFonts w:eastAsia="Calibri"/>
                <w:b/>
                <w:lang w:eastAsia="en-US"/>
              </w:rPr>
              <w:t>Доступность образовательной деятельности для инвалидов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13794F" w:rsidRDefault="00F7574D" w:rsidP="0011152A">
            <w:pPr>
              <w:jc w:val="both"/>
              <w:rPr>
                <w:rFonts w:eastAsia="Calibri"/>
                <w:lang w:eastAsia="en-US"/>
              </w:rPr>
            </w:pPr>
            <w:r w:rsidRPr="0013794F">
              <w:rPr>
                <w:rFonts w:eastAsia="Calibri"/>
                <w:lang w:eastAsia="en-US"/>
              </w:rPr>
              <w:t>Оборудование территории, прилегающей к организации, и её помещений с учетом доступности для инвалидов</w:t>
            </w:r>
            <w:r w:rsidR="0011152A"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оборудование входных групп пандусами (подъемными платформами</w:t>
            </w:r>
            <w:r w:rsidR="00CC050E" w:rsidRPr="0013794F">
              <w:rPr>
                <w:rFonts w:eastAsia="Calibri"/>
                <w:lang w:eastAsia="en-US"/>
              </w:rPr>
              <w:t>)</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выделенных стоянок для автотранспортных средств инвалидов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адаптированных лифтов, поручней, расширенных дверных проемов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сменных кресел-колясок</w:t>
            </w:r>
            <w:r w:rsidRPr="0013794F">
              <w:rPr>
                <w:rFonts w:eastAsia="Calibri"/>
                <w:lang w:eastAsia="en-US"/>
              </w:rPr>
              <w:t>;</w:t>
            </w:r>
          </w:p>
          <w:p w:rsidR="0024283C" w:rsidRPr="0013794F" w:rsidRDefault="0011152A" w:rsidP="0024283C">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специально оборудованных санитарно-гигиенических помещений в организации</w:t>
            </w:r>
            <w:r w:rsidRPr="0013794F">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оборудования территории, прилегающей к организации, и е</w:t>
            </w:r>
            <w:r w:rsidR="00637CB5" w:rsidRPr="0013794F">
              <w:rPr>
                <w:rFonts w:eastAsia="Calibri"/>
                <w:lang w:eastAsia="en-US"/>
              </w:rPr>
              <w:t>ё</w:t>
            </w:r>
            <w:r w:rsidRPr="0013794F">
              <w:rPr>
                <w:rFonts w:eastAsia="Calibri"/>
                <w:lang w:eastAsia="en-US"/>
              </w:rPr>
              <w:t xml:space="preserve"> помещений с учетом доступности для инвалидов.</w:t>
            </w:r>
          </w:p>
          <w:p w:rsidR="0011152A" w:rsidRPr="0013794F" w:rsidRDefault="00637CB5" w:rsidP="00637CB5">
            <w:pPr>
              <w:jc w:val="both"/>
              <w:rPr>
                <w:rFonts w:eastAsia="Calibri"/>
                <w:lang w:eastAsia="en-US"/>
              </w:rPr>
            </w:pPr>
            <w:r w:rsidRPr="0013794F">
              <w:rPr>
                <w:rFonts w:eastAsia="Calibri"/>
                <w:lang w:eastAsia="en-US"/>
              </w:rPr>
              <w:t>За каждое условие доступности организации для инвалидов присваивается по 20 баллов.</w:t>
            </w:r>
          </w:p>
        </w:tc>
      </w:tr>
      <w:tr w:rsidR="00291B79"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13794F" w:rsidRDefault="00291B79" w:rsidP="00291B79">
            <w:pPr>
              <w:jc w:val="center"/>
              <w:rPr>
                <w:rFonts w:eastAsia="Calibri"/>
                <w:lang w:eastAsia="en-US"/>
              </w:rPr>
            </w:pPr>
            <w:r w:rsidRPr="0013794F">
              <w:rPr>
                <w:rFonts w:eastAsia="Calibri"/>
                <w:lang w:eastAsia="en-US"/>
              </w:rPr>
              <w:t>КОЛИЧЕСТВО БАЛЛОВ ПО ПОКАЗАТЕЛЮ 3.1 УМНОЖАЕТСЯ НА КОЭФФИЦИЕНТ 0,3 = ЗНАЧЕНИЕ ПОКАЗАТЕЛЯ 3.1</w:t>
            </w:r>
          </w:p>
          <w:p w:rsidR="00291B79" w:rsidRPr="0013794F" w:rsidRDefault="00291B79" w:rsidP="00291B79">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p w:rsidR="0024283C" w:rsidRPr="0013794F" w:rsidRDefault="0024283C" w:rsidP="00291B79">
            <w:pPr>
              <w:jc w:val="center"/>
              <w:rPr>
                <w:rFonts w:eastAsia="Calibri"/>
                <w:lang w:eastAsia="en-US"/>
              </w:rPr>
            </w:pP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D96F06" w:rsidP="005C6FBA">
            <w:pPr>
              <w:jc w:val="both"/>
              <w:rPr>
                <w:rFonts w:eastAsia="Calibri"/>
                <w:lang w:eastAsia="en-US"/>
              </w:rPr>
            </w:pPr>
            <w:r w:rsidRPr="0013794F">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13794F">
              <w:rPr>
                <w:rFonts w:eastAsia="Calibri"/>
                <w:lang w:eastAsia="en-US"/>
              </w:rPr>
              <w:t>:</w:t>
            </w:r>
          </w:p>
          <w:p w:rsidR="00D96F06" w:rsidRPr="0013794F" w:rsidRDefault="00D96F06" w:rsidP="00D96F06">
            <w:pPr>
              <w:jc w:val="both"/>
              <w:rPr>
                <w:rFonts w:eastAsia="Calibri"/>
                <w:lang w:eastAsia="en-US"/>
              </w:rPr>
            </w:pPr>
            <w:r w:rsidRPr="0013794F">
              <w:rPr>
                <w:rFonts w:eastAsia="Calibri"/>
                <w:lang w:eastAsia="en-US"/>
              </w:rPr>
              <w:t>- дублирование для инвалидов по слуху и зрению звуковой и зрительной информации;</w:t>
            </w:r>
          </w:p>
          <w:p w:rsidR="00D96F06" w:rsidRPr="0013794F" w:rsidRDefault="00D96F06" w:rsidP="00D96F06">
            <w:pPr>
              <w:jc w:val="both"/>
              <w:rPr>
                <w:rFonts w:eastAsia="Calibri"/>
                <w:lang w:eastAsia="en-US"/>
              </w:rPr>
            </w:pPr>
            <w:r w:rsidRPr="0013794F">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13794F" w:rsidRDefault="00D96F06" w:rsidP="00D96F06">
            <w:pPr>
              <w:jc w:val="both"/>
              <w:rPr>
                <w:rFonts w:eastAsia="Calibri"/>
                <w:lang w:eastAsia="en-US"/>
              </w:rPr>
            </w:pPr>
            <w:r w:rsidRPr="0013794F">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13794F" w:rsidRDefault="00D96F06" w:rsidP="00D96F06">
            <w:pPr>
              <w:jc w:val="both"/>
              <w:rPr>
                <w:rFonts w:eastAsia="Calibri"/>
                <w:lang w:eastAsia="en-US"/>
              </w:rPr>
            </w:pPr>
            <w:r w:rsidRPr="0013794F">
              <w:rPr>
                <w:rFonts w:eastAsia="Calibri"/>
                <w:lang w:eastAsia="en-US"/>
              </w:rPr>
              <w:t>- наличие альтернативной версии сайта организации для инвалидов по зрению;</w:t>
            </w:r>
          </w:p>
          <w:p w:rsidR="00D96F06" w:rsidRPr="0013794F" w:rsidRDefault="00D96F06" w:rsidP="00D96F06">
            <w:pPr>
              <w:jc w:val="both"/>
              <w:rPr>
                <w:rFonts w:eastAsia="Calibri"/>
                <w:lang w:eastAsia="en-US"/>
              </w:rPr>
            </w:pPr>
            <w:r w:rsidRPr="0013794F">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13794F" w:rsidRDefault="00D96F06" w:rsidP="00D96F06">
            <w:pPr>
              <w:jc w:val="both"/>
              <w:rPr>
                <w:rFonts w:eastAsia="Calibri"/>
                <w:lang w:eastAsia="en-US"/>
              </w:rPr>
            </w:pPr>
            <w:r w:rsidRPr="0013794F">
              <w:rPr>
                <w:rFonts w:eastAsia="Calibri"/>
                <w:lang w:eastAsia="en-US"/>
              </w:rPr>
              <w:t>- наличие возможности предоставления образовательных услуг в д</w:t>
            </w:r>
            <w:r w:rsidR="00342B44" w:rsidRPr="0013794F">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13794F" w:rsidRDefault="00E54FAA" w:rsidP="00E54FAA">
            <w:pPr>
              <w:jc w:val="both"/>
              <w:rPr>
                <w:rFonts w:eastAsia="Calibri"/>
                <w:lang w:eastAsia="en-US"/>
              </w:rPr>
            </w:pPr>
            <w:r w:rsidRPr="0013794F">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13794F" w:rsidRDefault="00E54FAA" w:rsidP="00BC313A">
            <w:pPr>
              <w:jc w:val="both"/>
              <w:rPr>
                <w:rFonts w:eastAsia="Calibri"/>
                <w:lang w:eastAsia="en-US"/>
              </w:rPr>
            </w:pPr>
            <w:r w:rsidRPr="0013794F">
              <w:rPr>
                <w:rFonts w:eastAsia="Calibri"/>
                <w:lang w:eastAsia="en-US"/>
              </w:rPr>
              <w:t xml:space="preserve">При наличии более </w:t>
            </w:r>
            <w:r w:rsidR="00BC313A" w:rsidRPr="0013794F">
              <w:rPr>
                <w:rFonts w:eastAsia="Calibri"/>
                <w:lang w:eastAsia="en-US"/>
              </w:rPr>
              <w:t xml:space="preserve">пяти </w:t>
            </w:r>
            <w:r w:rsidRPr="0013794F">
              <w:rPr>
                <w:rFonts w:eastAsia="Calibri"/>
                <w:lang w:eastAsia="en-US"/>
              </w:rPr>
              <w:t>условий доступности присваивается 100 баллов.</w:t>
            </w:r>
          </w:p>
        </w:tc>
      </w:tr>
      <w:tr w:rsidR="0024283C"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13794F" w:rsidRDefault="0024283C" w:rsidP="005F056D">
            <w:pPr>
              <w:jc w:val="center"/>
              <w:rPr>
                <w:rFonts w:eastAsia="Calibri"/>
                <w:lang w:eastAsia="en-US"/>
              </w:rPr>
            </w:pPr>
            <w:r w:rsidRPr="0013794F">
              <w:rPr>
                <w:rFonts w:eastAsia="Calibri"/>
                <w:lang w:eastAsia="en-US"/>
              </w:rPr>
              <w:t>КОЛИЧЕСТВО БАЛЛОВ ПО ПОКАЗАТЕЛЮ 3.2 УМНОЖАЕТСЯ НА КОЭФФИЦИЕНТ 0,4 = ЗНАЧЕНИЕ ПОКАЗАТЕЛЯ 3.2</w:t>
            </w:r>
            <w:r w:rsidRPr="0013794F">
              <w:rPr>
                <w:rFonts w:eastAsia="Calibri"/>
                <w:lang w:eastAsia="en-US"/>
              </w:rPr>
              <w:br/>
              <w:t>(максимальное значение 40)</w:t>
            </w:r>
            <w:r w:rsidR="00B375E7" w:rsidRPr="0013794F">
              <w:rPr>
                <w:rFonts w:eastAsia="Calibri"/>
                <w:lang w:eastAsia="en-US"/>
              </w:rPr>
              <w:t xml:space="preserve"> *</w:t>
            </w: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tc>
      </w:tr>
      <w:tr w:rsidR="005C6FBA"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2D0433">
            <w:pPr>
              <w:jc w:val="center"/>
              <w:rPr>
                <w:rFonts w:eastAsia="Calibri"/>
                <w:lang w:eastAsia="en-US"/>
              </w:rPr>
            </w:pPr>
            <w:r w:rsidRPr="0013794F">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F056D"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5C6FBA" w:rsidRPr="0013794F" w:rsidRDefault="00361A89" w:rsidP="00F02C96">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13794F" w:rsidRDefault="005F056D"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C035F" w:rsidP="005F056D">
            <w:pPr>
              <w:jc w:val="both"/>
              <w:rPr>
                <w:rFonts w:eastAsia="Calibri"/>
                <w:lang w:eastAsia="en-US"/>
              </w:rPr>
            </w:pPr>
            <w:r w:rsidRPr="0013794F">
              <w:rPr>
                <w:rFonts w:eastAsia="Calibri"/>
                <w:lang w:eastAsia="en-US"/>
              </w:rPr>
              <w:t xml:space="preserve">Вычисляется средний % положительных ответов (вариант ответа – </w:t>
            </w:r>
            <w:r w:rsidR="00AA42F9" w:rsidRPr="0013794F">
              <w:rPr>
                <w:rFonts w:eastAsia="Calibri"/>
                <w:lang w:eastAsia="en-US"/>
              </w:rPr>
              <w:t>«</w:t>
            </w:r>
            <w:r w:rsidRPr="0013794F">
              <w:rPr>
                <w:rFonts w:eastAsia="Calibri"/>
                <w:lang w:eastAsia="en-US"/>
              </w:rPr>
              <w:t>Да</w:t>
            </w:r>
            <w:r w:rsidR="00AA42F9" w:rsidRPr="0013794F">
              <w:rPr>
                <w:rFonts w:eastAsia="Calibri"/>
                <w:lang w:eastAsia="en-US"/>
              </w:rPr>
              <w:t>»</w:t>
            </w:r>
            <w:r w:rsidRPr="0013794F">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13794F" w:rsidRDefault="00B077BF" w:rsidP="005F056D">
            <w:pPr>
              <w:jc w:val="both"/>
              <w:rPr>
                <w:rFonts w:eastAsia="Calibri"/>
                <w:lang w:eastAsia="en-US"/>
              </w:rPr>
            </w:pPr>
            <w:r w:rsidRPr="0013794F">
              <w:rPr>
                <w:rFonts w:eastAsia="Calibri"/>
                <w:lang w:eastAsia="en-US"/>
              </w:rPr>
              <w:t>Целое число = количество баллов.</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lang w:eastAsia="en-US"/>
              </w:rPr>
              <w:t>КОЛИЧЕСТВО БАЛЛОВ ПО ПОКАЗАТЕЛЮ 3.3 УМНОЖАЕТСЯ НА КОЭФФИЦИЕНТ 0,3 = ЗНАЧЕНИЕ ПОКАЗАТЕЛЯ 3.3</w:t>
            </w:r>
          </w:p>
          <w:p w:rsidR="005F056D" w:rsidRPr="0013794F" w:rsidRDefault="005F056D" w:rsidP="005F056D">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b/>
                <w:lang w:eastAsia="en-US"/>
              </w:rPr>
              <w:t>Значение показателя 3 = 3.1 + 3.2 + 3.3 (максимальное значение 100 баллов)</w:t>
            </w:r>
          </w:p>
        </w:tc>
      </w:tr>
      <w:tr w:rsidR="00E84E24" w:rsidRPr="0013794F" w:rsidTr="00B077BF">
        <w:tc>
          <w:tcPr>
            <w:tcW w:w="1036" w:type="dxa"/>
            <w:tcBorders>
              <w:top w:val="single" w:sz="4" w:space="0" w:color="auto"/>
              <w:bottom w:val="single" w:sz="4" w:space="0" w:color="auto"/>
              <w:right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13794F" w:rsidRDefault="00B53ABF" w:rsidP="00F67F90">
            <w:pPr>
              <w:jc w:val="center"/>
              <w:rPr>
                <w:rFonts w:eastAsia="Calibri"/>
                <w:b/>
                <w:lang w:eastAsia="en-US"/>
              </w:rPr>
            </w:pPr>
            <w:r w:rsidRPr="0013794F">
              <w:rPr>
                <w:rFonts w:eastAsia="Calibri"/>
                <w:b/>
                <w:lang w:eastAsia="en-US"/>
              </w:rPr>
              <w:t>Доброжелательность, вежливость работников организации</w:t>
            </w:r>
          </w:p>
        </w:tc>
      </w:tr>
      <w:tr w:rsidR="00E84E24" w:rsidRPr="0013794F" w:rsidTr="008D2726">
        <w:tc>
          <w:tcPr>
            <w:tcW w:w="1036" w:type="dxa"/>
            <w:tcBorders>
              <w:bottom w:val="single" w:sz="4" w:space="0" w:color="auto"/>
              <w:right w:val="single" w:sz="4" w:space="0" w:color="auto"/>
            </w:tcBorders>
            <w:shd w:val="clear" w:color="auto" w:fill="F2F2F2" w:themeFill="background1" w:themeFillShade="F2"/>
          </w:tcPr>
          <w:p w:rsidR="00E84E24" w:rsidRPr="0013794F" w:rsidRDefault="00E84E24" w:rsidP="008D2726">
            <w:pPr>
              <w:jc w:val="center"/>
              <w:rPr>
                <w:rFonts w:eastAsia="Calibri"/>
                <w:lang w:eastAsia="en-US"/>
              </w:rPr>
            </w:pPr>
            <w:r w:rsidRPr="0013794F">
              <w:rPr>
                <w:rFonts w:eastAsia="Calibri"/>
                <w:lang w:val="en-US" w:eastAsia="en-US"/>
              </w:rPr>
              <w:t>4</w:t>
            </w:r>
            <w:r w:rsidRPr="0013794F">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B077BF"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13794F">
              <w:rPr>
                <w:rFonts w:eastAsia="Calibri"/>
                <w:i/>
                <w:lang w:eastAsia="en-US"/>
              </w:rPr>
              <w:t>работники приемной комиссии, секретариата, учебной части и пр.</w:t>
            </w:r>
            <w:r w:rsidRPr="0013794F">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E84E24"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4.1 УМНОЖАЕТСЯ НА КОЭФФИЦИЕНТ 0,4 = ЗНАЧЕНИЕ ПОКАЗАТЕЛЯ 4.1</w:t>
            </w:r>
          </w:p>
          <w:p w:rsidR="00B077BF" w:rsidRPr="0013794F" w:rsidRDefault="00B077BF" w:rsidP="007C035F">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val="en-US" w:eastAsia="en-US"/>
              </w:rPr>
              <w:lastRenderedPageBreak/>
              <w:t>4</w:t>
            </w:r>
            <w:r w:rsidRPr="0013794F">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53A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13794F">
              <w:rPr>
                <w:rFonts w:eastAsia="Calibri"/>
                <w:i/>
                <w:lang w:eastAsia="en-US"/>
              </w:rPr>
              <w:t>преподаватели, воспитатели, тренеры, инструкторы и пр.</w:t>
            </w:r>
            <w:r w:rsidRPr="0013794F">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4.2 УМНОЖАЕТСЯ НА КОЭФФИЦИЕНТ 0,4 = ЗНАЧЕНИЕ ПОКАЗАТЕЛЯ 4.2</w:t>
            </w:r>
            <w:r w:rsidRPr="0013794F">
              <w:rPr>
                <w:rFonts w:eastAsia="Calibri"/>
                <w:lang w:eastAsia="en-US"/>
              </w:rPr>
              <w:br/>
              <w:t>(максимальное значение 40)</w:t>
            </w:r>
            <w:r w:rsidR="00B375E7" w:rsidRPr="0013794F">
              <w:rPr>
                <w:rFonts w:eastAsia="Calibri"/>
                <w:lang w:eastAsia="en-US"/>
              </w:rPr>
              <w:t xml:space="preserve"> *</w:t>
            </w: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077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A4548E">
        <w:tc>
          <w:tcPr>
            <w:tcW w:w="14601" w:type="dxa"/>
            <w:gridSpan w:val="4"/>
            <w:tcBorders>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4.3 УМНОЖАЕТСЯ НА КОЭФФИЦИЕНТ 0,2 = ЗНАЧЕНИЕ ПОКАЗАТЕЛЯ 4.3</w:t>
            </w:r>
            <w:r w:rsidRPr="0013794F">
              <w:rPr>
                <w:rFonts w:eastAsia="Calibri"/>
                <w:lang w:eastAsia="en-US"/>
              </w:rPr>
              <w:br/>
              <w:t>(максимальное значение 20)</w:t>
            </w:r>
            <w:r w:rsidR="00B375E7" w:rsidRPr="0013794F">
              <w:rPr>
                <w:rFonts w:eastAsia="Calibri"/>
                <w:lang w:eastAsia="en-US"/>
              </w:rPr>
              <w:t xml:space="preserve"> *</w:t>
            </w:r>
          </w:p>
        </w:tc>
      </w:tr>
      <w:tr w:rsidR="008D2726" w:rsidRPr="0013794F" w:rsidTr="00A4548E">
        <w:tc>
          <w:tcPr>
            <w:tcW w:w="1036" w:type="dxa"/>
            <w:tcBorders>
              <w:right w:val="single" w:sz="4" w:space="0" w:color="auto"/>
            </w:tcBorders>
            <w:shd w:val="clear" w:color="auto" w:fill="auto"/>
            <w:vAlign w:val="center"/>
          </w:tcPr>
          <w:p w:rsidR="008D2726" w:rsidRPr="0013794F"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13794F" w:rsidRDefault="008D2726" w:rsidP="008D2726">
            <w:pPr>
              <w:jc w:val="center"/>
              <w:rPr>
                <w:rFonts w:eastAsia="Calibri"/>
                <w:b/>
                <w:lang w:eastAsia="en-US"/>
              </w:rPr>
            </w:pPr>
            <w:r w:rsidRPr="0013794F">
              <w:rPr>
                <w:rFonts w:eastAsia="Calibri"/>
                <w:b/>
                <w:lang w:eastAsia="en-US"/>
              </w:rPr>
              <w:t>Значение показателя 4 = 4.1 + 4.2 + 4.3 (максимальное значение 100 баллов)</w:t>
            </w: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lang w:eastAsia="en-US"/>
              </w:rPr>
            </w:pPr>
          </w:p>
          <w:p w:rsidR="003C4F7C" w:rsidRPr="0013794F" w:rsidRDefault="003C4F7C" w:rsidP="008D2726">
            <w:pPr>
              <w:jc w:val="center"/>
              <w:rPr>
                <w:rFonts w:eastAsia="Calibri"/>
                <w:lang w:eastAsia="en-US"/>
              </w:rPr>
            </w:pPr>
          </w:p>
          <w:p w:rsidR="003C4F7C" w:rsidRPr="0013794F" w:rsidRDefault="003C4F7C" w:rsidP="008D2726">
            <w:pPr>
              <w:jc w:val="center"/>
              <w:rPr>
                <w:rFonts w:eastAsia="Calibri"/>
                <w:lang w:eastAsia="en-US"/>
              </w:rPr>
            </w:pPr>
          </w:p>
        </w:tc>
      </w:tr>
      <w:tr w:rsidR="00E84E24" w:rsidRPr="0013794F" w:rsidTr="0086129F">
        <w:tc>
          <w:tcPr>
            <w:tcW w:w="1036" w:type="dxa"/>
            <w:tcBorders>
              <w:bottom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13794F" w:rsidRDefault="0086129F" w:rsidP="0086129F">
            <w:pPr>
              <w:jc w:val="center"/>
              <w:rPr>
                <w:rFonts w:eastAsia="Calibri"/>
                <w:b/>
                <w:lang w:eastAsia="en-US"/>
              </w:rPr>
            </w:pPr>
            <w:r w:rsidRPr="0013794F">
              <w:rPr>
                <w:rFonts w:eastAsia="Calibri"/>
                <w:b/>
                <w:lang w:eastAsia="en-US"/>
              </w:rPr>
              <w:t>Удовлетворенность условиями осуществления образовательной деятельности организаций</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.1</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Оценка значения показателя осуществляется на основе данных социологического опроса получателей (</w:t>
            </w:r>
            <w:r w:rsidR="009206A8" w:rsidRPr="0013794F">
              <w:rPr>
                <w:rFonts w:eastAsia="Calibri"/>
                <w:lang w:eastAsia="en-US"/>
              </w:rPr>
              <w:t xml:space="preserve">потребителей) </w:t>
            </w:r>
            <w:r w:rsidR="00CD7EBD" w:rsidRPr="0013794F">
              <w:rPr>
                <w:rFonts w:eastAsia="Calibri"/>
                <w:lang w:eastAsia="en-US"/>
              </w:rPr>
              <w:t xml:space="preserve">образовательных </w:t>
            </w:r>
            <w:r w:rsidR="009206A8" w:rsidRPr="0013794F">
              <w:rPr>
                <w:rFonts w:eastAsia="Calibri"/>
                <w:lang w:eastAsia="en-US"/>
              </w:rPr>
              <w:t xml:space="preserve">услуг </w:t>
            </w:r>
            <w:r w:rsidRPr="0013794F">
              <w:rPr>
                <w:rFonts w:eastAsia="Calibri"/>
                <w:lang w:eastAsia="en-US"/>
              </w:rPr>
              <w:t>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определенно готов</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скорее готов</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B76914">
            <w:pPr>
              <w:jc w:val="center"/>
              <w:rPr>
                <w:rFonts w:eastAsia="Calibri"/>
                <w:lang w:eastAsia="en-US"/>
              </w:rPr>
            </w:pPr>
            <w:r w:rsidRPr="0013794F">
              <w:rPr>
                <w:rFonts w:eastAsia="Calibri"/>
                <w:lang w:eastAsia="en-US"/>
              </w:rPr>
              <w:t>КОЛИЧЕСТВО БАЛЛОВ ПО ПОКАЗАТЕЛЮ 5.1 УМНОЖАЕТСЯ НА КОЭФФИЦИЕНТ 0,3 = ЗНАЧЕНИЕ ПОКАЗАТЕЛЯ 5.1</w:t>
            </w:r>
            <w:r w:rsidRPr="0013794F">
              <w:rPr>
                <w:rFonts w:eastAsia="Calibri"/>
                <w:lang w:eastAsia="en-US"/>
              </w:rPr>
              <w:br/>
              <w:t>(максимальное значение 30)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.2</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D100D8">
            <w:pPr>
              <w:jc w:val="center"/>
              <w:rPr>
                <w:rFonts w:eastAsia="Calibri"/>
                <w:lang w:eastAsia="en-US"/>
              </w:rPr>
            </w:pPr>
            <w:r w:rsidRPr="0013794F">
              <w:rPr>
                <w:rFonts w:eastAsia="Calibri"/>
                <w:lang w:eastAsia="en-US"/>
              </w:rPr>
              <w:t>КОЛИЧЕСТВО БАЛЛОВ ПО ПОКАЗАТЕЛЮ 5.2 УМНОЖАЕТСЯ НА КОЭФФИЦИЕНТ 0,2 = ЗНАЧЕНИЕ ПОКАЗАТЕЛЯ 5.2</w:t>
            </w:r>
            <w:r w:rsidRPr="0013794F">
              <w:rPr>
                <w:rFonts w:eastAsia="Calibri"/>
                <w:lang w:eastAsia="en-US"/>
              </w:rPr>
              <w:br/>
              <w:t>(максимальное значение 20)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.3</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D100D8" w:rsidRPr="0013794F" w:rsidRDefault="0086129F" w:rsidP="003C4F7C">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lastRenderedPageBreak/>
              <w:t>КОЛИЧЕСТВО БАЛЛОВ ПО ПОКАЗАТЕЛЮ 5.3 УМНОЖАЕТСЯ НА КОЭФФИЦИЕНТ 0,5 = ЗНАЧЕНИЕ ПОКАЗАТЕЛЯ 5.3</w:t>
            </w:r>
            <w:r w:rsidRPr="0013794F">
              <w:rPr>
                <w:rFonts w:eastAsia="Calibri"/>
                <w:lang w:eastAsia="en-US"/>
              </w:rPr>
              <w:br/>
              <w:t>(максимальное значение 50)</w:t>
            </w:r>
            <w:r w:rsidR="00B375E7" w:rsidRPr="0013794F">
              <w:rPr>
                <w:rFonts w:eastAsia="Calibri"/>
                <w:lang w:eastAsia="en-US"/>
              </w:rPr>
              <w:t xml:space="preserve"> *</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b/>
                <w:lang w:eastAsia="en-US"/>
              </w:rPr>
              <w:t>Значение показателя 5 = 5.1 + 5.2 + 5.3 (максимальное значение 100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tc>
      </w:tr>
    </w:tbl>
    <w:p w:rsidR="00E84E24" w:rsidRPr="0013794F" w:rsidRDefault="00E84E24" w:rsidP="00CA46CC">
      <w:pPr>
        <w:ind w:firstLine="709"/>
        <w:jc w:val="both"/>
        <w:rPr>
          <w:rFonts w:eastAsia="Calibri"/>
          <w:sz w:val="28"/>
          <w:szCs w:val="28"/>
          <w:lang w:eastAsia="en-US"/>
        </w:rPr>
      </w:pPr>
    </w:p>
    <w:p w:rsidR="00AE0B5F" w:rsidRPr="0013794F" w:rsidRDefault="00AE0B5F" w:rsidP="002C54F0">
      <w:pPr>
        <w:ind w:firstLine="709"/>
        <w:jc w:val="both"/>
        <w:rPr>
          <w:rFonts w:eastAsia="Calibri"/>
          <w:lang w:eastAsia="en-US"/>
        </w:rPr>
      </w:pPr>
      <w:r w:rsidRPr="0013794F">
        <w:rPr>
          <w:rFonts w:eastAsia="Calibri"/>
          <w:lang w:eastAsia="en-US"/>
        </w:rPr>
        <w:t xml:space="preserve">Показатели приведены в соответствии с Приказом Министерства Просвещения Российской Федерации № 114 от 13 </w:t>
      </w:r>
      <w:r w:rsidR="005E7E24">
        <w:rPr>
          <w:rFonts w:eastAsia="Calibri"/>
          <w:lang w:eastAsia="en-US"/>
        </w:rPr>
        <w:t>марта</w:t>
      </w:r>
      <w:r w:rsidRPr="0013794F">
        <w:rPr>
          <w:rFonts w:eastAsia="Calibri"/>
          <w:lang w:eastAsia="en-US"/>
        </w:rPr>
        <w:t xml:space="preserve"> 2019 года </w:t>
      </w:r>
      <w:r w:rsidR="00AA42F9" w:rsidRPr="0013794F">
        <w:rPr>
          <w:rFonts w:eastAsia="Calibri"/>
          <w:lang w:eastAsia="en-US"/>
        </w:rPr>
        <w:t>«</w:t>
      </w:r>
      <w:r w:rsidRPr="0013794F">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13794F" w:rsidRDefault="00B375E7" w:rsidP="002C54F0">
      <w:pPr>
        <w:ind w:firstLine="709"/>
        <w:jc w:val="both"/>
        <w:rPr>
          <w:rFonts w:eastAsia="Calibri"/>
          <w:lang w:eastAsia="en-US"/>
        </w:rPr>
      </w:pPr>
    </w:p>
    <w:p w:rsidR="00B375E7" w:rsidRPr="0013794F" w:rsidRDefault="00B375E7" w:rsidP="002C54F0">
      <w:pPr>
        <w:ind w:firstLine="709"/>
        <w:jc w:val="both"/>
        <w:rPr>
          <w:rFonts w:eastAsia="Calibri"/>
          <w:lang w:eastAsia="en-US"/>
        </w:rPr>
      </w:pPr>
      <w:r w:rsidRPr="0013794F">
        <w:rPr>
          <w:rFonts w:eastAsia="Calibri"/>
          <w:lang w:eastAsia="en-US"/>
        </w:rPr>
        <w:t>* Результат округляется до целого числа.</w:t>
      </w:r>
    </w:p>
    <w:p w:rsidR="004202BB" w:rsidRPr="0013794F" w:rsidRDefault="004202BB" w:rsidP="002C54F0">
      <w:pPr>
        <w:ind w:firstLine="709"/>
        <w:jc w:val="both"/>
        <w:rPr>
          <w:rFonts w:eastAsia="Calibri"/>
          <w:lang w:eastAsia="en-US"/>
        </w:rPr>
      </w:pPr>
    </w:p>
    <w:p w:rsidR="00BF2118" w:rsidRPr="0013794F" w:rsidRDefault="00BF2118" w:rsidP="002C54F0">
      <w:pPr>
        <w:ind w:firstLine="709"/>
        <w:jc w:val="both"/>
        <w:rPr>
          <w:rFonts w:eastAsia="Calibri"/>
          <w:lang w:eastAsia="en-US"/>
        </w:rPr>
        <w:sectPr w:rsidR="00BF2118" w:rsidRPr="0013794F" w:rsidSect="00827D06">
          <w:pgSz w:w="16838" w:h="11906" w:orient="landscape" w:code="9"/>
          <w:pgMar w:top="1701" w:right="1134" w:bottom="851" w:left="1134" w:header="709" w:footer="709" w:gutter="0"/>
          <w:cols w:space="708"/>
          <w:docGrid w:linePitch="360"/>
        </w:sectPr>
      </w:pPr>
    </w:p>
    <w:p w:rsidR="00E84E24" w:rsidRPr="0013794F" w:rsidRDefault="00D5761E" w:rsidP="00724184">
      <w:pPr>
        <w:jc w:val="center"/>
        <w:rPr>
          <w:rFonts w:eastAsia="Calibri"/>
          <w:sz w:val="28"/>
          <w:szCs w:val="28"/>
        </w:rPr>
      </w:pPr>
      <w:r w:rsidRPr="0013794F">
        <w:rPr>
          <w:rFonts w:eastAsia="Calibri"/>
          <w:b/>
          <w:sz w:val="28"/>
          <w:szCs w:val="28"/>
        </w:rPr>
        <w:lastRenderedPageBreak/>
        <w:t>Приложение 2</w:t>
      </w:r>
      <w:r w:rsidRPr="0013794F">
        <w:rPr>
          <w:rFonts w:eastAsia="Calibri"/>
          <w:sz w:val="28"/>
          <w:szCs w:val="28"/>
        </w:rPr>
        <w:t xml:space="preserve"> – </w:t>
      </w:r>
      <w:r w:rsidR="00724184" w:rsidRPr="0013794F">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firstRow="1" w:lastRow="0" w:firstColumn="1" w:lastColumn="0" w:noHBand="0" w:noVBand="1"/>
      </w:tblPr>
      <w:tblGrid>
        <w:gridCol w:w="567"/>
        <w:gridCol w:w="6946"/>
        <w:gridCol w:w="1843"/>
      </w:tblGrid>
      <w:tr w:rsidR="008E3815" w:rsidRPr="0013794F" w:rsidTr="006A4454">
        <w:trPr>
          <w:trHeight w:val="20"/>
        </w:trPr>
        <w:tc>
          <w:tcPr>
            <w:tcW w:w="567" w:type="dxa"/>
            <w:tcBorders>
              <w:bottom w:val="single" w:sz="4" w:space="0" w:color="auto"/>
            </w:tcBorders>
            <w:noWrap/>
            <w:hideMark/>
          </w:tcPr>
          <w:p w:rsidR="008E3815" w:rsidRPr="0013794F" w:rsidRDefault="008E3815" w:rsidP="008E3815">
            <w:pPr>
              <w:rPr>
                <w:rFonts w:eastAsiaTheme="minorHAnsi"/>
                <w:b/>
                <w:bCs/>
                <w:lang w:eastAsia="en-US"/>
              </w:rPr>
            </w:pPr>
            <w:r w:rsidRPr="0013794F">
              <w:rPr>
                <w:rFonts w:eastAsiaTheme="minorHAnsi"/>
                <w:b/>
                <w:bCs/>
                <w:lang w:eastAsia="en-US"/>
              </w:rPr>
              <w:t>№</w:t>
            </w:r>
          </w:p>
        </w:tc>
        <w:tc>
          <w:tcPr>
            <w:tcW w:w="6946" w:type="dxa"/>
            <w:tcBorders>
              <w:bottom w:val="single" w:sz="4" w:space="0" w:color="auto"/>
            </w:tcBorders>
            <w:hideMark/>
          </w:tcPr>
          <w:p w:rsidR="008E3815" w:rsidRPr="0013794F" w:rsidRDefault="008E3815" w:rsidP="008E3815">
            <w:pPr>
              <w:jc w:val="center"/>
              <w:rPr>
                <w:rFonts w:eastAsiaTheme="minorHAnsi"/>
                <w:b/>
                <w:bCs/>
                <w:lang w:eastAsia="en-US"/>
              </w:rPr>
            </w:pPr>
            <w:r w:rsidRPr="0013794F">
              <w:rPr>
                <w:rFonts w:eastAsiaTheme="minorHAnsi"/>
                <w:b/>
                <w:lang w:eastAsia="en-US"/>
              </w:rPr>
              <w:t>Перечень информации</w:t>
            </w:r>
          </w:p>
        </w:tc>
        <w:tc>
          <w:tcPr>
            <w:tcW w:w="1843" w:type="dxa"/>
            <w:tcBorders>
              <w:bottom w:val="single" w:sz="4" w:space="0" w:color="auto"/>
            </w:tcBorders>
            <w:noWrap/>
          </w:tcPr>
          <w:p w:rsidR="008E3815" w:rsidRPr="0013794F" w:rsidRDefault="008E3815" w:rsidP="008E3815">
            <w:pPr>
              <w:widowControl w:val="0"/>
              <w:jc w:val="center"/>
              <w:rPr>
                <w:b/>
                <w:color w:val="000000"/>
              </w:rPr>
            </w:pPr>
            <w:r w:rsidRPr="0013794F">
              <w:rPr>
                <w:b/>
                <w:color w:val="000000"/>
              </w:rPr>
              <w:t>1 – Наличие,</w:t>
            </w:r>
          </w:p>
          <w:p w:rsidR="008E3815" w:rsidRPr="0013794F" w:rsidRDefault="008E3815" w:rsidP="008E3815">
            <w:pPr>
              <w:jc w:val="center"/>
              <w:rPr>
                <w:rFonts w:eastAsiaTheme="minorHAnsi"/>
                <w:b/>
                <w:bCs/>
                <w:lang w:eastAsia="en-US"/>
              </w:rPr>
            </w:pPr>
            <w:r w:rsidRPr="0013794F">
              <w:rPr>
                <w:b/>
                <w:color w:val="000000"/>
              </w:rPr>
              <w:t>0 – Отсутствие</w:t>
            </w: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общие сведения об организации:</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Дата создания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учредителе, учредителях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Режим и график работы;</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структурных подразделений (и / или органов управления);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ФИО и должности руководителей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Места нахождения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10</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копии документов:</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Устав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Свидетельство о государственной аккредитации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Актуальный отчет о результатах самообследования (и / или публичный доклад);</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об образовании:</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уровни образования;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Формы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Нормативные сроки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Описание образовательной программы с приложением ее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lastRenderedPageBreak/>
              <w:t>23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Учебный план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Календарный учебный график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языках, на которых осуществляется образование (обучение);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31</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«Руководство. Педагогический состав»:</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руководителе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заместителе (-ях)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заместителей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направления подготовки и (или) специальности (по диплому);</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41</w:t>
            </w:r>
          </w:p>
        </w:tc>
        <w:tc>
          <w:tcPr>
            <w:tcW w:w="6946" w:type="dxa"/>
            <w:noWrap/>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об общем стаже работы, стаже работы по специальности;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43</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 повышении квалификации и (или) профессиональной переподготовке.</w:t>
            </w: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lastRenderedPageBreak/>
              <w:t>Размещены сведения о наличии по разделу «Материально-техническое обеспечение и оснащенность образовательного процесса»:</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оборудованных учебных кабинетов;</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для проведения практических занятий;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библиотек;</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спорта;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средств обучения и воспитания;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Условия питания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Условия охраны здоровья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54</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«Стипендии и иные виды материальной поддержки»:</w:t>
            </w: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55</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трудоустройстве выпускников</w:t>
            </w:r>
            <w:r w:rsidRPr="0013794F">
              <w:rPr>
                <w:rFonts w:eastAsiaTheme="minorHAnsi"/>
                <w:bCs/>
                <w:lang w:eastAsia="en-US"/>
              </w:rPr>
              <w:t>.</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«Платные образовательные услуги»:</w:t>
            </w: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56</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«Финансово-хозяйственная деятельность»:</w:t>
            </w:r>
          </w:p>
        </w:tc>
      </w:tr>
      <w:tr w:rsidR="008E3815" w:rsidRPr="0013794F" w:rsidTr="006A4454">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A4454">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«Вакантные места для приема (перевода):</w:t>
            </w:r>
          </w:p>
        </w:tc>
      </w:tr>
      <w:tr w:rsidR="008E3815" w:rsidRPr="0013794F" w:rsidTr="006A4454">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13794F" w:rsidRDefault="008E3815" w:rsidP="008E3815">
            <w:pPr>
              <w:jc w:val="center"/>
              <w:rPr>
                <w:rFonts w:eastAsiaTheme="minorHAnsi"/>
                <w:b/>
                <w:bCs/>
                <w:lang w:eastAsia="en-US"/>
              </w:rPr>
            </w:pPr>
          </w:p>
        </w:tc>
      </w:tr>
    </w:tbl>
    <w:p w:rsidR="00025918" w:rsidRDefault="00025918" w:rsidP="00724184">
      <w:pPr>
        <w:ind w:firstLine="709"/>
        <w:jc w:val="both"/>
        <w:rPr>
          <w:rFonts w:eastAsia="Calibri"/>
          <w:szCs w:val="28"/>
          <w:lang w:eastAsia="en-US"/>
        </w:rPr>
      </w:pPr>
    </w:p>
    <w:p w:rsidR="00025918" w:rsidRDefault="00025918">
      <w:pPr>
        <w:spacing w:line="360" w:lineRule="auto"/>
        <w:ind w:firstLine="709"/>
        <w:rPr>
          <w:rFonts w:eastAsia="Calibri"/>
          <w:szCs w:val="28"/>
          <w:lang w:eastAsia="en-US"/>
        </w:rPr>
      </w:pPr>
      <w:r>
        <w:rPr>
          <w:rFonts w:eastAsia="Calibri"/>
          <w:szCs w:val="28"/>
          <w:lang w:eastAsia="en-US"/>
        </w:rPr>
        <w:br w:type="page"/>
      </w:r>
    </w:p>
    <w:p w:rsidR="00724184" w:rsidRPr="0013794F" w:rsidRDefault="00724184" w:rsidP="00724184">
      <w:pPr>
        <w:ind w:firstLine="709"/>
        <w:jc w:val="both"/>
        <w:rPr>
          <w:rFonts w:eastAsia="Calibri"/>
          <w:szCs w:val="28"/>
          <w:lang w:eastAsia="en-US"/>
        </w:rPr>
      </w:pPr>
      <w:r w:rsidRPr="0013794F">
        <w:rPr>
          <w:rFonts w:eastAsia="Calibri"/>
          <w:szCs w:val="28"/>
          <w:lang w:eastAsia="en-US"/>
        </w:rPr>
        <w:lastRenderedPageBreak/>
        <w:t>Примечания:</w:t>
      </w:r>
    </w:p>
    <w:p w:rsidR="00724184" w:rsidRPr="0013794F" w:rsidRDefault="00724184" w:rsidP="00724184">
      <w:pPr>
        <w:ind w:firstLine="709"/>
        <w:jc w:val="both"/>
        <w:rPr>
          <w:rFonts w:eastAsia="Calibri"/>
          <w:szCs w:val="28"/>
          <w:lang w:eastAsia="en-US"/>
        </w:rPr>
      </w:pPr>
      <w:r w:rsidRPr="0013794F">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13794F">
        <w:rPr>
          <w:rFonts w:eastAsia="Calibri"/>
          <w:szCs w:val="28"/>
          <w:lang w:eastAsia="en-US"/>
        </w:rPr>
        <w:t>«</w:t>
      </w:r>
      <w:r w:rsidRPr="0013794F">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обновления информации об образовательной организации</w:t>
      </w:r>
      <w:r w:rsidR="00AA42F9" w:rsidRPr="0013794F">
        <w:rPr>
          <w:rFonts w:eastAsia="Calibri"/>
          <w:szCs w:val="28"/>
          <w:lang w:eastAsia="en-US"/>
        </w:rPr>
        <w:t>»</w:t>
      </w:r>
      <w:r w:rsidRPr="0013794F">
        <w:rPr>
          <w:rFonts w:eastAsia="Calibri"/>
          <w:szCs w:val="28"/>
          <w:lang w:eastAsia="en-US"/>
        </w:rPr>
        <w:t xml:space="preserve"> и приказом Рособрнадзора от 29.05.2014 № 785 </w:t>
      </w:r>
      <w:r w:rsidR="00AA42F9" w:rsidRPr="0013794F">
        <w:rPr>
          <w:rFonts w:eastAsia="Calibri"/>
          <w:szCs w:val="28"/>
          <w:lang w:eastAsia="en-US"/>
        </w:rPr>
        <w:t>«</w:t>
      </w:r>
      <w:r w:rsidRPr="0013794F">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формату представления на нем информации</w:t>
      </w:r>
      <w:r w:rsidR="00AA42F9" w:rsidRPr="0013794F">
        <w:rPr>
          <w:rFonts w:eastAsia="Calibri"/>
          <w:szCs w:val="28"/>
          <w:lang w:eastAsia="en-US"/>
        </w:rPr>
        <w:t>»</w:t>
      </w:r>
      <w:r w:rsidRPr="0013794F">
        <w:rPr>
          <w:rFonts w:eastAsia="Calibri"/>
          <w:szCs w:val="28"/>
          <w:lang w:eastAsia="en-US"/>
        </w:rPr>
        <w:t>.</w:t>
      </w:r>
    </w:p>
    <w:p w:rsidR="00724184" w:rsidRPr="00724184" w:rsidRDefault="00724184" w:rsidP="00724184">
      <w:pPr>
        <w:ind w:firstLine="709"/>
        <w:jc w:val="both"/>
        <w:rPr>
          <w:rFonts w:eastAsia="Calibri"/>
          <w:szCs w:val="28"/>
          <w:lang w:eastAsia="en-US"/>
        </w:rPr>
      </w:pPr>
      <w:r w:rsidRPr="0013794F">
        <w:rPr>
          <w:rFonts w:eastAsia="Calibri"/>
          <w:szCs w:val="28"/>
          <w:lang w:eastAsia="en-US"/>
        </w:rPr>
        <w:t>2) Оценка по пп. 1-</w:t>
      </w:r>
      <w:r w:rsidR="00DA5223" w:rsidRPr="0013794F">
        <w:rPr>
          <w:rFonts w:eastAsia="Calibri"/>
          <w:szCs w:val="28"/>
          <w:lang w:eastAsia="en-US"/>
        </w:rPr>
        <w:t>58</w:t>
      </w:r>
      <w:r w:rsidRPr="0013794F">
        <w:rPr>
          <w:rFonts w:eastAsia="Calibri"/>
          <w:szCs w:val="28"/>
          <w:lang w:eastAsia="en-US"/>
        </w:rPr>
        <w:t xml:space="preserve"> таблицы </w:t>
      </w:r>
      <w:r w:rsidR="00DA5223" w:rsidRPr="0013794F">
        <w:rPr>
          <w:rFonts w:eastAsia="Calibri"/>
          <w:szCs w:val="28"/>
          <w:lang w:eastAsia="en-US"/>
        </w:rPr>
        <w:t xml:space="preserve">Приложения </w:t>
      </w:r>
      <w:r w:rsidRPr="0013794F">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13794F">
        <w:rPr>
          <w:rFonts w:eastAsia="Calibri"/>
          <w:szCs w:val="28"/>
          <w:lang w:eastAsia="en-US"/>
        </w:rPr>
        <w:t>«</w:t>
      </w:r>
      <w:r w:rsidRPr="0013794F">
        <w:rPr>
          <w:rFonts w:eastAsia="Calibri"/>
          <w:szCs w:val="28"/>
          <w:lang w:eastAsia="en-US"/>
        </w:rPr>
        <w:t>1</w:t>
      </w:r>
      <w:r w:rsidR="00AA42F9" w:rsidRPr="0013794F">
        <w:rPr>
          <w:rFonts w:eastAsia="Calibri"/>
          <w:szCs w:val="28"/>
          <w:lang w:eastAsia="en-US"/>
        </w:rPr>
        <w:t>»</w:t>
      </w:r>
      <w:r w:rsidRPr="0013794F">
        <w:rPr>
          <w:rFonts w:eastAsia="Calibri"/>
          <w:szCs w:val="28"/>
          <w:lang w:eastAsia="en-US"/>
        </w:rPr>
        <w:t xml:space="preserve">, при отсутствии – </w:t>
      </w:r>
      <w:r w:rsidR="00AA42F9" w:rsidRPr="0013794F">
        <w:rPr>
          <w:rFonts w:eastAsia="Calibri"/>
          <w:szCs w:val="28"/>
          <w:lang w:eastAsia="en-US"/>
        </w:rPr>
        <w:t>«</w:t>
      </w:r>
      <w:r w:rsidRPr="0013794F">
        <w:rPr>
          <w:rFonts w:eastAsia="Calibri"/>
          <w:szCs w:val="28"/>
          <w:lang w:eastAsia="en-US"/>
        </w:rPr>
        <w:t>0</w:t>
      </w:r>
      <w:r w:rsidR="00AA42F9" w:rsidRPr="0013794F">
        <w:rPr>
          <w:rFonts w:eastAsia="Calibri"/>
          <w:szCs w:val="28"/>
          <w:lang w:eastAsia="en-US"/>
        </w:rPr>
        <w:t>»</w:t>
      </w:r>
      <w:r w:rsidRPr="0013794F">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647" w:rsidRDefault="007E6647" w:rsidP="004E07D1">
      <w:r>
        <w:separator/>
      </w:r>
    </w:p>
  </w:endnote>
  <w:endnote w:type="continuationSeparator" w:id="0">
    <w:p w:rsidR="007E6647" w:rsidRDefault="007E6647"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Content>
      <w:p w:rsidR="005E7E24" w:rsidRPr="004E07D1" w:rsidRDefault="005E7E24" w:rsidP="004E07D1">
        <w:pPr>
          <w:pStyle w:val="a5"/>
          <w:ind w:firstLine="709"/>
          <w:jc w:val="center"/>
        </w:pPr>
        <w:r w:rsidRPr="004E07D1">
          <w:fldChar w:fldCharType="begin"/>
        </w:r>
        <w:r w:rsidRPr="004E07D1">
          <w:instrText>PAGE   \* MERGEFORMAT</w:instrText>
        </w:r>
        <w:r w:rsidRPr="004E07D1">
          <w:fldChar w:fldCharType="separate"/>
        </w:r>
        <w:r w:rsidR="005C0BDB">
          <w:rPr>
            <w:noProof/>
          </w:rPr>
          <w:t>62</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24" w:rsidRPr="000A7793" w:rsidRDefault="005E7E24"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647" w:rsidRDefault="007E6647" w:rsidP="004E07D1">
      <w:r>
        <w:separator/>
      </w:r>
    </w:p>
  </w:footnote>
  <w:footnote w:type="continuationSeparator" w:id="0">
    <w:p w:rsidR="007E6647" w:rsidRDefault="007E6647"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24" w:rsidRPr="000C51C6" w:rsidRDefault="005E7E24"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24" w:rsidRDefault="005E7E24" w:rsidP="004E07D1">
    <w:pPr>
      <w:pStyle w:val="a3"/>
      <w:jc w:val="center"/>
    </w:pPr>
    <w:r>
      <w:rPr>
        <w:noProof/>
      </w:rPr>
      <w:drawing>
        <wp:inline distT="0" distB="0" distL="0" distR="0" wp14:anchorId="5C680D56" wp14:editId="1ED473D6">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24" w:rsidRDefault="005E7E24" w:rsidP="004E07D1">
    <w:pPr>
      <w:pStyle w:val="a3"/>
      <w:jc w:val="center"/>
    </w:pPr>
    <w:r>
      <w:rPr>
        <w:noProof/>
      </w:rPr>
      <w:drawing>
        <wp:inline distT="0" distB="0" distL="0" distR="0" wp14:anchorId="461F74FC" wp14:editId="3FD7C728">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6744A1"/>
    <w:multiLevelType w:val="hybridMultilevel"/>
    <w:tmpl w:val="8A763F98"/>
    <w:lvl w:ilvl="0" w:tplc="2E5CE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322419"/>
    <w:multiLevelType w:val="hybridMultilevel"/>
    <w:tmpl w:val="37E81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493D25"/>
    <w:multiLevelType w:val="hybridMultilevel"/>
    <w:tmpl w:val="D9B2417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9A7B34"/>
    <w:multiLevelType w:val="hybridMultilevel"/>
    <w:tmpl w:val="A87622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676CB7"/>
    <w:multiLevelType w:val="hybridMultilevel"/>
    <w:tmpl w:val="10BEA0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7D"/>
    <w:rsid w:val="00003388"/>
    <w:rsid w:val="00011A5B"/>
    <w:rsid w:val="00013C21"/>
    <w:rsid w:val="00015A33"/>
    <w:rsid w:val="00015A90"/>
    <w:rsid w:val="000166A0"/>
    <w:rsid w:val="00017915"/>
    <w:rsid w:val="00017BA9"/>
    <w:rsid w:val="0002582C"/>
    <w:rsid w:val="00025918"/>
    <w:rsid w:val="000268FF"/>
    <w:rsid w:val="0003039C"/>
    <w:rsid w:val="0003068B"/>
    <w:rsid w:val="00030B10"/>
    <w:rsid w:val="0003419D"/>
    <w:rsid w:val="00036A09"/>
    <w:rsid w:val="00040D1F"/>
    <w:rsid w:val="000411EA"/>
    <w:rsid w:val="00041372"/>
    <w:rsid w:val="000426FA"/>
    <w:rsid w:val="000470DD"/>
    <w:rsid w:val="00054621"/>
    <w:rsid w:val="00061A3B"/>
    <w:rsid w:val="00061EE9"/>
    <w:rsid w:val="000620D8"/>
    <w:rsid w:val="00062587"/>
    <w:rsid w:val="00074916"/>
    <w:rsid w:val="00075DF7"/>
    <w:rsid w:val="000769F6"/>
    <w:rsid w:val="000850FB"/>
    <w:rsid w:val="000920B6"/>
    <w:rsid w:val="000954AC"/>
    <w:rsid w:val="00095629"/>
    <w:rsid w:val="000A1FFC"/>
    <w:rsid w:val="000A428A"/>
    <w:rsid w:val="000A6024"/>
    <w:rsid w:val="000A6C81"/>
    <w:rsid w:val="000A7793"/>
    <w:rsid w:val="000B1203"/>
    <w:rsid w:val="000B23F7"/>
    <w:rsid w:val="000B5317"/>
    <w:rsid w:val="000B72A2"/>
    <w:rsid w:val="000C021C"/>
    <w:rsid w:val="000C1651"/>
    <w:rsid w:val="000C2645"/>
    <w:rsid w:val="000C32D1"/>
    <w:rsid w:val="000C469F"/>
    <w:rsid w:val="000C51C6"/>
    <w:rsid w:val="000C77FC"/>
    <w:rsid w:val="000E455A"/>
    <w:rsid w:val="000F21A7"/>
    <w:rsid w:val="000F254D"/>
    <w:rsid w:val="000F2782"/>
    <w:rsid w:val="000F3712"/>
    <w:rsid w:val="000F74C8"/>
    <w:rsid w:val="000F7F69"/>
    <w:rsid w:val="00103517"/>
    <w:rsid w:val="001044BD"/>
    <w:rsid w:val="00104C6F"/>
    <w:rsid w:val="0010697E"/>
    <w:rsid w:val="00107147"/>
    <w:rsid w:val="00111400"/>
    <w:rsid w:val="0011152A"/>
    <w:rsid w:val="00111592"/>
    <w:rsid w:val="00112033"/>
    <w:rsid w:val="0011435E"/>
    <w:rsid w:val="001153DD"/>
    <w:rsid w:val="0011587B"/>
    <w:rsid w:val="001217CF"/>
    <w:rsid w:val="001270E7"/>
    <w:rsid w:val="00130A08"/>
    <w:rsid w:val="0013794F"/>
    <w:rsid w:val="0015028B"/>
    <w:rsid w:val="001564EC"/>
    <w:rsid w:val="00156A63"/>
    <w:rsid w:val="001576F2"/>
    <w:rsid w:val="001608F5"/>
    <w:rsid w:val="001642DF"/>
    <w:rsid w:val="00164C9F"/>
    <w:rsid w:val="00165830"/>
    <w:rsid w:val="00170F7E"/>
    <w:rsid w:val="00170FBB"/>
    <w:rsid w:val="00171E7A"/>
    <w:rsid w:val="001730DF"/>
    <w:rsid w:val="001735DE"/>
    <w:rsid w:val="00174089"/>
    <w:rsid w:val="001752C7"/>
    <w:rsid w:val="001803C0"/>
    <w:rsid w:val="001804FA"/>
    <w:rsid w:val="00183048"/>
    <w:rsid w:val="00183149"/>
    <w:rsid w:val="00183DD6"/>
    <w:rsid w:val="00187FC0"/>
    <w:rsid w:val="00191971"/>
    <w:rsid w:val="00192F73"/>
    <w:rsid w:val="0019317C"/>
    <w:rsid w:val="001936CC"/>
    <w:rsid w:val="00193F1D"/>
    <w:rsid w:val="001A0691"/>
    <w:rsid w:val="001A1C65"/>
    <w:rsid w:val="001A31F1"/>
    <w:rsid w:val="001A4462"/>
    <w:rsid w:val="001A6021"/>
    <w:rsid w:val="001B158E"/>
    <w:rsid w:val="001B4737"/>
    <w:rsid w:val="001B5343"/>
    <w:rsid w:val="001C0811"/>
    <w:rsid w:val="001C23E1"/>
    <w:rsid w:val="001C7AA3"/>
    <w:rsid w:val="001D14F0"/>
    <w:rsid w:val="001D7CA6"/>
    <w:rsid w:val="001E334E"/>
    <w:rsid w:val="001E5E83"/>
    <w:rsid w:val="001F1A2D"/>
    <w:rsid w:val="002020B9"/>
    <w:rsid w:val="00206359"/>
    <w:rsid w:val="00210B67"/>
    <w:rsid w:val="00213922"/>
    <w:rsid w:val="00215688"/>
    <w:rsid w:val="00216DC1"/>
    <w:rsid w:val="002178D9"/>
    <w:rsid w:val="002223A5"/>
    <w:rsid w:val="00224C12"/>
    <w:rsid w:val="00225A9F"/>
    <w:rsid w:val="002342F4"/>
    <w:rsid w:val="00237E62"/>
    <w:rsid w:val="00240960"/>
    <w:rsid w:val="00241C26"/>
    <w:rsid w:val="0024283C"/>
    <w:rsid w:val="00242A54"/>
    <w:rsid w:val="00242A9F"/>
    <w:rsid w:val="00244298"/>
    <w:rsid w:val="00251C63"/>
    <w:rsid w:val="00253C8A"/>
    <w:rsid w:val="00256D48"/>
    <w:rsid w:val="00257926"/>
    <w:rsid w:val="00257BB1"/>
    <w:rsid w:val="00261885"/>
    <w:rsid w:val="00273076"/>
    <w:rsid w:val="002746EC"/>
    <w:rsid w:val="0027486A"/>
    <w:rsid w:val="00276787"/>
    <w:rsid w:val="00277C7D"/>
    <w:rsid w:val="00285233"/>
    <w:rsid w:val="002853AE"/>
    <w:rsid w:val="002904D5"/>
    <w:rsid w:val="00290D1D"/>
    <w:rsid w:val="00291728"/>
    <w:rsid w:val="00291B79"/>
    <w:rsid w:val="0029742B"/>
    <w:rsid w:val="002A0E36"/>
    <w:rsid w:val="002A1B54"/>
    <w:rsid w:val="002A2691"/>
    <w:rsid w:val="002A29B1"/>
    <w:rsid w:val="002A313B"/>
    <w:rsid w:val="002A3337"/>
    <w:rsid w:val="002B5666"/>
    <w:rsid w:val="002C04FD"/>
    <w:rsid w:val="002C4B82"/>
    <w:rsid w:val="002C54F0"/>
    <w:rsid w:val="002D0107"/>
    <w:rsid w:val="002D0433"/>
    <w:rsid w:val="002D0A71"/>
    <w:rsid w:val="002D3CCE"/>
    <w:rsid w:val="002E2B7E"/>
    <w:rsid w:val="002E379B"/>
    <w:rsid w:val="002F334E"/>
    <w:rsid w:val="002F3654"/>
    <w:rsid w:val="002F5237"/>
    <w:rsid w:val="0030037D"/>
    <w:rsid w:val="0030451D"/>
    <w:rsid w:val="00310B73"/>
    <w:rsid w:val="00311B13"/>
    <w:rsid w:val="00312157"/>
    <w:rsid w:val="00315F3B"/>
    <w:rsid w:val="00317DB6"/>
    <w:rsid w:val="003248DB"/>
    <w:rsid w:val="003270E4"/>
    <w:rsid w:val="00327E5A"/>
    <w:rsid w:val="00332E4A"/>
    <w:rsid w:val="0033317D"/>
    <w:rsid w:val="00334EA6"/>
    <w:rsid w:val="00336CF9"/>
    <w:rsid w:val="00341B30"/>
    <w:rsid w:val="003429F2"/>
    <w:rsid w:val="00342B44"/>
    <w:rsid w:val="00343661"/>
    <w:rsid w:val="0034744C"/>
    <w:rsid w:val="003513D2"/>
    <w:rsid w:val="003549B6"/>
    <w:rsid w:val="003615B2"/>
    <w:rsid w:val="00361A89"/>
    <w:rsid w:val="00365516"/>
    <w:rsid w:val="00366FDC"/>
    <w:rsid w:val="00367FF8"/>
    <w:rsid w:val="00384E53"/>
    <w:rsid w:val="00385073"/>
    <w:rsid w:val="00386876"/>
    <w:rsid w:val="00387B78"/>
    <w:rsid w:val="00387E57"/>
    <w:rsid w:val="00395574"/>
    <w:rsid w:val="003972E4"/>
    <w:rsid w:val="003A0986"/>
    <w:rsid w:val="003A13E8"/>
    <w:rsid w:val="003A35D9"/>
    <w:rsid w:val="003A7CD2"/>
    <w:rsid w:val="003B376B"/>
    <w:rsid w:val="003B39A6"/>
    <w:rsid w:val="003B3AE4"/>
    <w:rsid w:val="003B72B6"/>
    <w:rsid w:val="003C0325"/>
    <w:rsid w:val="003C2268"/>
    <w:rsid w:val="003C4F7C"/>
    <w:rsid w:val="003C696A"/>
    <w:rsid w:val="003C7700"/>
    <w:rsid w:val="003D3CE9"/>
    <w:rsid w:val="003E0235"/>
    <w:rsid w:val="003E4341"/>
    <w:rsid w:val="003E434C"/>
    <w:rsid w:val="003E7182"/>
    <w:rsid w:val="003F167F"/>
    <w:rsid w:val="003F7191"/>
    <w:rsid w:val="004012CA"/>
    <w:rsid w:val="00405E0B"/>
    <w:rsid w:val="0040790A"/>
    <w:rsid w:val="004110B5"/>
    <w:rsid w:val="00412186"/>
    <w:rsid w:val="00416849"/>
    <w:rsid w:val="00417120"/>
    <w:rsid w:val="00417732"/>
    <w:rsid w:val="004202BB"/>
    <w:rsid w:val="004207AD"/>
    <w:rsid w:val="0042281A"/>
    <w:rsid w:val="004234D2"/>
    <w:rsid w:val="00424E08"/>
    <w:rsid w:val="0042587B"/>
    <w:rsid w:val="0043219E"/>
    <w:rsid w:val="004343E6"/>
    <w:rsid w:val="0043477B"/>
    <w:rsid w:val="004377F5"/>
    <w:rsid w:val="00442098"/>
    <w:rsid w:val="004421E2"/>
    <w:rsid w:val="00444C8A"/>
    <w:rsid w:val="00447F03"/>
    <w:rsid w:val="00452D5F"/>
    <w:rsid w:val="004543FA"/>
    <w:rsid w:val="00464E44"/>
    <w:rsid w:val="0046530A"/>
    <w:rsid w:val="00470201"/>
    <w:rsid w:val="00470AA4"/>
    <w:rsid w:val="00482BC4"/>
    <w:rsid w:val="00483CDD"/>
    <w:rsid w:val="0048470F"/>
    <w:rsid w:val="00485235"/>
    <w:rsid w:val="00485AB4"/>
    <w:rsid w:val="004862A2"/>
    <w:rsid w:val="004A1EC3"/>
    <w:rsid w:val="004A3460"/>
    <w:rsid w:val="004A486A"/>
    <w:rsid w:val="004A4AA7"/>
    <w:rsid w:val="004A7C22"/>
    <w:rsid w:val="004B48E1"/>
    <w:rsid w:val="004B68C2"/>
    <w:rsid w:val="004C1183"/>
    <w:rsid w:val="004C4153"/>
    <w:rsid w:val="004D602B"/>
    <w:rsid w:val="004D7FDD"/>
    <w:rsid w:val="004E07D1"/>
    <w:rsid w:val="004E3A3A"/>
    <w:rsid w:val="004E3B51"/>
    <w:rsid w:val="004E4EB9"/>
    <w:rsid w:val="004E6125"/>
    <w:rsid w:val="004F2915"/>
    <w:rsid w:val="004F4191"/>
    <w:rsid w:val="004F6B55"/>
    <w:rsid w:val="004F6E54"/>
    <w:rsid w:val="004F701C"/>
    <w:rsid w:val="00501856"/>
    <w:rsid w:val="00504924"/>
    <w:rsid w:val="0050666E"/>
    <w:rsid w:val="00506F8F"/>
    <w:rsid w:val="005073E7"/>
    <w:rsid w:val="00511846"/>
    <w:rsid w:val="005126E5"/>
    <w:rsid w:val="00515A28"/>
    <w:rsid w:val="0052436D"/>
    <w:rsid w:val="005268D9"/>
    <w:rsid w:val="0052721D"/>
    <w:rsid w:val="005326DD"/>
    <w:rsid w:val="00534E79"/>
    <w:rsid w:val="0053592C"/>
    <w:rsid w:val="00535983"/>
    <w:rsid w:val="005378FA"/>
    <w:rsid w:val="00537AF0"/>
    <w:rsid w:val="00550018"/>
    <w:rsid w:val="00552502"/>
    <w:rsid w:val="00552C50"/>
    <w:rsid w:val="005567BC"/>
    <w:rsid w:val="00563466"/>
    <w:rsid w:val="00563AE6"/>
    <w:rsid w:val="00563BB6"/>
    <w:rsid w:val="005711A0"/>
    <w:rsid w:val="00571973"/>
    <w:rsid w:val="00574556"/>
    <w:rsid w:val="00574CAE"/>
    <w:rsid w:val="005755FE"/>
    <w:rsid w:val="00577311"/>
    <w:rsid w:val="0058081E"/>
    <w:rsid w:val="005863B8"/>
    <w:rsid w:val="005871E8"/>
    <w:rsid w:val="00590553"/>
    <w:rsid w:val="00590C93"/>
    <w:rsid w:val="005914F4"/>
    <w:rsid w:val="00593E47"/>
    <w:rsid w:val="00594423"/>
    <w:rsid w:val="0059640F"/>
    <w:rsid w:val="005A010B"/>
    <w:rsid w:val="005A213F"/>
    <w:rsid w:val="005A7E41"/>
    <w:rsid w:val="005B14A8"/>
    <w:rsid w:val="005B5868"/>
    <w:rsid w:val="005B7D2B"/>
    <w:rsid w:val="005C0BDB"/>
    <w:rsid w:val="005C20A4"/>
    <w:rsid w:val="005C354D"/>
    <w:rsid w:val="005C518E"/>
    <w:rsid w:val="005C6FBA"/>
    <w:rsid w:val="005D333C"/>
    <w:rsid w:val="005D3C52"/>
    <w:rsid w:val="005D464B"/>
    <w:rsid w:val="005D46BB"/>
    <w:rsid w:val="005D78A3"/>
    <w:rsid w:val="005E1022"/>
    <w:rsid w:val="005E157F"/>
    <w:rsid w:val="005E31F7"/>
    <w:rsid w:val="005E6A97"/>
    <w:rsid w:val="005E7136"/>
    <w:rsid w:val="005E7E24"/>
    <w:rsid w:val="005F056D"/>
    <w:rsid w:val="005F0B9B"/>
    <w:rsid w:val="005F264E"/>
    <w:rsid w:val="005F293F"/>
    <w:rsid w:val="005F7CC9"/>
    <w:rsid w:val="006032E3"/>
    <w:rsid w:val="00606255"/>
    <w:rsid w:val="00607FB0"/>
    <w:rsid w:val="0061097B"/>
    <w:rsid w:val="0061413E"/>
    <w:rsid w:val="00614E80"/>
    <w:rsid w:val="00614F9D"/>
    <w:rsid w:val="00616516"/>
    <w:rsid w:val="00616A0C"/>
    <w:rsid w:val="006204F6"/>
    <w:rsid w:val="00620EFA"/>
    <w:rsid w:val="00621939"/>
    <w:rsid w:val="00626E78"/>
    <w:rsid w:val="00627658"/>
    <w:rsid w:val="00630534"/>
    <w:rsid w:val="00634590"/>
    <w:rsid w:val="00637CB5"/>
    <w:rsid w:val="00637F1A"/>
    <w:rsid w:val="0064382E"/>
    <w:rsid w:val="00652025"/>
    <w:rsid w:val="00652863"/>
    <w:rsid w:val="00653B0B"/>
    <w:rsid w:val="00654093"/>
    <w:rsid w:val="00655A0F"/>
    <w:rsid w:val="00655ABE"/>
    <w:rsid w:val="0065712F"/>
    <w:rsid w:val="00661E0D"/>
    <w:rsid w:val="00662823"/>
    <w:rsid w:val="00663614"/>
    <w:rsid w:val="006666CA"/>
    <w:rsid w:val="00670C8C"/>
    <w:rsid w:val="0067459E"/>
    <w:rsid w:val="0068055D"/>
    <w:rsid w:val="006825CB"/>
    <w:rsid w:val="006846CD"/>
    <w:rsid w:val="006847BD"/>
    <w:rsid w:val="00686373"/>
    <w:rsid w:val="006864BE"/>
    <w:rsid w:val="00686757"/>
    <w:rsid w:val="00686C03"/>
    <w:rsid w:val="00691D5A"/>
    <w:rsid w:val="006A01F8"/>
    <w:rsid w:val="006A27D4"/>
    <w:rsid w:val="006A4454"/>
    <w:rsid w:val="006A58A7"/>
    <w:rsid w:val="006B005C"/>
    <w:rsid w:val="006B1654"/>
    <w:rsid w:val="006B5175"/>
    <w:rsid w:val="006B547E"/>
    <w:rsid w:val="006B787B"/>
    <w:rsid w:val="006C08B2"/>
    <w:rsid w:val="006C2824"/>
    <w:rsid w:val="006C4B64"/>
    <w:rsid w:val="006C4EFB"/>
    <w:rsid w:val="006C7526"/>
    <w:rsid w:val="006D0E19"/>
    <w:rsid w:val="006D15A0"/>
    <w:rsid w:val="006D3214"/>
    <w:rsid w:val="006D44A6"/>
    <w:rsid w:val="006D5913"/>
    <w:rsid w:val="006D5F19"/>
    <w:rsid w:val="006D76C9"/>
    <w:rsid w:val="006E0CDD"/>
    <w:rsid w:val="006E4A62"/>
    <w:rsid w:val="006E7893"/>
    <w:rsid w:val="006F21F6"/>
    <w:rsid w:val="006F783C"/>
    <w:rsid w:val="006F7F70"/>
    <w:rsid w:val="0070012F"/>
    <w:rsid w:val="00700E34"/>
    <w:rsid w:val="00703911"/>
    <w:rsid w:val="007111FF"/>
    <w:rsid w:val="007141A1"/>
    <w:rsid w:val="007143A2"/>
    <w:rsid w:val="00714D49"/>
    <w:rsid w:val="00720A9E"/>
    <w:rsid w:val="00724184"/>
    <w:rsid w:val="0072705E"/>
    <w:rsid w:val="00730DC6"/>
    <w:rsid w:val="007331E8"/>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BC2"/>
    <w:rsid w:val="00752054"/>
    <w:rsid w:val="007529F8"/>
    <w:rsid w:val="007538E1"/>
    <w:rsid w:val="00754651"/>
    <w:rsid w:val="00757697"/>
    <w:rsid w:val="00761DCF"/>
    <w:rsid w:val="0076325D"/>
    <w:rsid w:val="00765735"/>
    <w:rsid w:val="00767064"/>
    <w:rsid w:val="00767A91"/>
    <w:rsid w:val="00771809"/>
    <w:rsid w:val="00784392"/>
    <w:rsid w:val="00786634"/>
    <w:rsid w:val="0079125C"/>
    <w:rsid w:val="00791A3F"/>
    <w:rsid w:val="0079570C"/>
    <w:rsid w:val="007959F1"/>
    <w:rsid w:val="007A024C"/>
    <w:rsid w:val="007A21B0"/>
    <w:rsid w:val="007A2FE2"/>
    <w:rsid w:val="007A3FA3"/>
    <w:rsid w:val="007A4DD6"/>
    <w:rsid w:val="007A68D6"/>
    <w:rsid w:val="007B4D79"/>
    <w:rsid w:val="007B5EB7"/>
    <w:rsid w:val="007C035F"/>
    <w:rsid w:val="007C1C7A"/>
    <w:rsid w:val="007C1EA4"/>
    <w:rsid w:val="007C270C"/>
    <w:rsid w:val="007C3E9A"/>
    <w:rsid w:val="007C688C"/>
    <w:rsid w:val="007D119B"/>
    <w:rsid w:val="007D2594"/>
    <w:rsid w:val="007D4435"/>
    <w:rsid w:val="007D4A08"/>
    <w:rsid w:val="007D4D0E"/>
    <w:rsid w:val="007E365C"/>
    <w:rsid w:val="007E3CD6"/>
    <w:rsid w:val="007E6647"/>
    <w:rsid w:val="007F2A8D"/>
    <w:rsid w:val="007F34A8"/>
    <w:rsid w:val="007F6E05"/>
    <w:rsid w:val="007F7B6E"/>
    <w:rsid w:val="00800524"/>
    <w:rsid w:val="0080402D"/>
    <w:rsid w:val="008120D0"/>
    <w:rsid w:val="00815170"/>
    <w:rsid w:val="00822F7C"/>
    <w:rsid w:val="0082346B"/>
    <w:rsid w:val="00825BE3"/>
    <w:rsid w:val="00826DC5"/>
    <w:rsid w:val="00827D06"/>
    <w:rsid w:val="00830470"/>
    <w:rsid w:val="00831307"/>
    <w:rsid w:val="00842BA4"/>
    <w:rsid w:val="0084344C"/>
    <w:rsid w:val="00847E9B"/>
    <w:rsid w:val="008501E9"/>
    <w:rsid w:val="0085264A"/>
    <w:rsid w:val="00853F22"/>
    <w:rsid w:val="00856827"/>
    <w:rsid w:val="00860A13"/>
    <w:rsid w:val="00860A2C"/>
    <w:rsid w:val="00861048"/>
    <w:rsid w:val="0086129F"/>
    <w:rsid w:val="00861D95"/>
    <w:rsid w:val="0086229C"/>
    <w:rsid w:val="00865F69"/>
    <w:rsid w:val="00866EED"/>
    <w:rsid w:val="008723ED"/>
    <w:rsid w:val="00873995"/>
    <w:rsid w:val="008751D7"/>
    <w:rsid w:val="00877114"/>
    <w:rsid w:val="0088232D"/>
    <w:rsid w:val="00884229"/>
    <w:rsid w:val="00886EFB"/>
    <w:rsid w:val="008875A9"/>
    <w:rsid w:val="008919E4"/>
    <w:rsid w:val="00892D4F"/>
    <w:rsid w:val="008A1F3E"/>
    <w:rsid w:val="008A29B6"/>
    <w:rsid w:val="008A3E8B"/>
    <w:rsid w:val="008A4602"/>
    <w:rsid w:val="008A5225"/>
    <w:rsid w:val="008A75DD"/>
    <w:rsid w:val="008A7A72"/>
    <w:rsid w:val="008B35D6"/>
    <w:rsid w:val="008B3757"/>
    <w:rsid w:val="008B60AB"/>
    <w:rsid w:val="008B6F73"/>
    <w:rsid w:val="008C042A"/>
    <w:rsid w:val="008C12D8"/>
    <w:rsid w:val="008C2235"/>
    <w:rsid w:val="008C2F07"/>
    <w:rsid w:val="008D2726"/>
    <w:rsid w:val="008E03D8"/>
    <w:rsid w:val="008E1B6A"/>
    <w:rsid w:val="008E28DA"/>
    <w:rsid w:val="008E35B8"/>
    <w:rsid w:val="008E3815"/>
    <w:rsid w:val="008E3FC6"/>
    <w:rsid w:val="008E5647"/>
    <w:rsid w:val="008E6D9E"/>
    <w:rsid w:val="008E77D4"/>
    <w:rsid w:val="008F14EE"/>
    <w:rsid w:val="008F34B6"/>
    <w:rsid w:val="008F4A21"/>
    <w:rsid w:val="008F599F"/>
    <w:rsid w:val="008F6261"/>
    <w:rsid w:val="008F6501"/>
    <w:rsid w:val="00901499"/>
    <w:rsid w:val="00901A29"/>
    <w:rsid w:val="009035C0"/>
    <w:rsid w:val="00904956"/>
    <w:rsid w:val="00904C84"/>
    <w:rsid w:val="00906447"/>
    <w:rsid w:val="00906A16"/>
    <w:rsid w:val="00906AAA"/>
    <w:rsid w:val="009102E1"/>
    <w:rsid w:val="00914AB9"/>
    <w:rsid w:val="00915847"/>
    <w:rsid w:val="00915A8F"/>
    <w:rsid w:val="0091772E"/>
    <w:rsid w:val="009206A8"/>
    <w:rsid w:val="009206ED"/>
    <w:rsid w:val="009215EE"/>
    <w:rsid w:val="009232F1"/>
    <w:rsid w:val="0092414F"/>
    <w:rsid w:val="00924610"/>
    <w:rsid w:val="00930802"/>
    <w:rsid w:val="0093183D"/>
    <w:rsid w:val="00932020"/>
    <w:rsid w:val="00933AA5"/>
    <w:rsid w:val="009344D6"/>
    <w:rsid w:val="009374D5"/>
    <w:rsid w:val="00940B3B"/>
    <w:rsid w:val="0094198D"/>
    <w:rsid w:val="00941DAC"/>
    <w:rsid w:val="00941DF0"/>
    <w:rsid w:val="00943CA0"/>
    <w:rsid w:val="00945CBC"/>
    <w:rsid w:val="00951A99"/>
    <w:rsid w:val="009553E3"/>
    <w:rsid w:val="00956435"/>
    <w:rsid w:val="009657C6"/>
    <w:rsid w:val="00967463"/>
    <w:rsid w:val="00971AD4"/>
    <w:rsid w:val="00974351"/>
    <w:rsid w:val="00975514"/>
    <w:rsid w:val="00980FA5"/>
    <w:rsid w:val="0098222D"/>
    <w:rsid w:val="00982418"/>
    <w:rsid w:val="00985C40"/>
    <w:rsid w:val="00987947"/>
    <w:rsid w:val="00992E37"/>
    <w:rsid w:val="00994C70"/>
    <w:rsid w:val="00997A66"/>
    <w:rsid w:val="009A2DE9"/>
    <w:rsid w:val="009A2EBD"/>
    <w:rsid w:val="009B07FF"/>
    <w:rsid w:val="009B091D"/>
    <w:rsid w:val="009B3300"/>
    <w:rsid w:val="009B4169"/>
    <w:rsid w:val="009B5B67"/>
    <w:rsid w:val="009C7D48"/>
    <w:rsid w:val="009D4920"/>
    <w:rsid w:val="009D7355"/>
    <w:rsid w:val="009E01D5"/>
    <w:rsid w:val="009E2574"/>
    <w:rsid w:val="009E2C81"/>
    <w:rsid w:val="009E3716"/>
    <w:rsid w:val="009E4519"/>
    <w:rsid w:val="009E5FC1"/>
    <w:rsid w:val="009E6761"/>
    <w:rsid w:val="009E700E"/>
    <w:rsid w:val="009F0C2A"/>
    <w:rsid w:val="009F4219"/>
    <w:rsid w:val="009F5C17"/>
    <w:rsid w:val="00A00864"/>
    <w:rsid w:val="00A00E16"/>
    <w:rsid w:val="00A024A9"/>
    <w:rsid w:val="00A03A83"/>
    <w:rsid w:val="00A04848"/>
    <w:rsid w:val="00A056D1"/>
    <w:rsid w:val="00A0734E"/>
    <w:rsid w:val="00A15C5A"/>
    <w:rsid w:val="00A16E24"/>
    <w:rsid w:val="00A17A3E"/>
    <w:rsid w:val="00A23B49"/>
    <w:rsid w:val="00A23FB2"/>
    <w:rsid w:val="00A264D8"/>
    <w:rsid w:val="00A27F6A"/>
    <w:rsid w:val="00A348F7"/>
    <w:rsid w:val="00A362AB"/>
    <w:rsid w:val="00A441FE"/>
    <w:rsid w:val="00A4548E"/>
    <w:rsid w:val="00A47EA1"/>
    <w:rsid w:val="00A47F7F"/>
    <w:rsid w:val="00A51C29"/>
    <w:rsid w:val="00A53605"/>
    <w:rsid w:val="00A53C87"/>
    <w:rsid w:val="00A55609"/>
    <w:rsid w:val="00A564DF"/>
    <w:rsid w:val="00A574A9"/>
    <w:rsid w:val="00A636AF"/>
    <w:rsid w:val="00A64FBE"/>
    <w:rsid w:val="00A670C4"/>
    <w:rsid w:val="00A72151"/>
    <w:rsid w:val="00A73E8B"/>
    <w:rsid w:val="00A765A4"/>
    <w:rsid w:val="00A777DA"/>
    <w:rsid w:val="00A81348"/>
    <w:rsid w:val="00A84F78"/>
    <w:rsid w:val="00A90C6E"/>
    <w:rsid w:val="00A926C2"/>
    <w:rsid w:val="00A93BFC"/>
    <w:rsid w:val="00AA0206"/>
    <w:rsid w:val="00AA0F8B"/>
    <w:rsid w:val="00AA3E90"/>
    <w:rsid w:val="00AA42F9"/>
    <w:rsid w:val="00AA483D"/>
    <w:rsid w:val="00AB2B68"/>
    <w:rsid w:val="00AB2C9A"/>
    <w:rsid w:val="00AB3AA6"/>
    <w:rsid w:val="00AB536C"/>
    <w:rsid w:val="00AB6965"/>
    <w:rsid w:val="00AB6B5C"/>
    <w:rsid w:val="00AB6CBF"/>
    <w:rsid w:val="00AB78B8"/>
    <w:rsid w:val="00AC22CA"/>
    <w:rsid w:val="00AC2810"/>
    <w:rsid w:val="00AC31F4"/>
    <w:rsid w:val="00AC3297"/>
    <w:rsid w:val="00AC4495"/>
    <w:rsid w:val="00AC64C4"/>
    <w:rsid w:val="00AD079E"/>
    <w:rsid w:val="00AD7953"/>
    <w:rsid w:val="00AE0B5F"/>
    <w:rsid w:val="00AE2B33"/>
    <w:rsid w:val="00AE4A6F"/>
    <w:rsid w:val="00AE7EFA"/>
    <w:rsid w:val="00AF0BA7"/>
    <w:rsid w:val="00AF45ED"/>
    <w:rsid w:val="00B02688"/>
    <w:rsid w:val="00B054C9"/>
    <w:rsid w:val="00B077BF"/>
    <w:rsid w:val="00B13DF2"/>
    <w:rsid w:val="00B1565E"/>
    <w:rsid w:val="00B20B6F"/>
    <w:rsid w:val="00B21EAB"/>
    <w:rsid w:val="00B23A97"/>
    <w:rsid w:val="00B273A6"/>
    <w:rsid w:val="00B30EB1"/>
    <w:rsid w:val="00B30F72"/>
    <w:rsid w:val="00B375E7"/>
    <w:rsid w:val="00B37B77"/>
    <w:rsid w:val="00B42B57"/>
    <w:rsid w:val="00B437B1"/>
    <w:rsid w:val="00B45742"/>
    <w:rsid w:val="00B46261"/>
    <w:rsid w:val="00B475FD"/>
    <w:rsid w:val="00B51920"/>
    <w:rsid w:val="00B527C5"/>
    <w:rsid w:val="00B538F1"/>
    <w:rsid w:val="00B53ABF"/>
    <w:rsid w:val="00B53E82"/>
    <w:rsid w:val="00B56C90"/>
    <w:rsid w:val="00B5753B"/>
    <w:rsid w:val="00B6067D"/>
    <w:rsid w:val="00B60D7E"/>
    <w:rsid w:val="00B6672D"/>
    <w:rsid w:val="00B756FE"/>
    <w:rsid w:val="00B76914"/>
    <w:rsid w:val="00B90452"/>
    <w:rsid w:val="00B92ADD"/>
    <w:rsid w:val="00B92F15"/>
    <w:rsid w:val="00B940BF"/>
    <w:rsid w:val="00B96102"/>
    <w:rsid w:val="00B96EE2"/>
    <w:rsid w:val="00BA33CC"/>
    <w:rsid w:val="00BA3DB6"/>
    <w:rsid w:val="00BA46A6"/>
    <w:rsid w:val="00BA52A5"/>
    <w:rsid w:val="00BA719B"/>
    <w:rsid w:val="00BA7A53"/>
    <w:rsid w:val="00BB23C8"/>
    <w:rsid w:val="00BB24C9"/>
    <w:rsid w:val="00BB439F"/>
    <w:rsid w:val="00BB53B3"/>
    <w:rsid w:val="00BB70FD"/>
    <w:rsid w:val="00BC1C6D"/>
    <w:rsid w:val="00BC258C"/>
    <w:rsid w:val="00BC313A"/>
    <w:rsid w:val="00BC6A3B"/>
    <w:rsid w:val="00BD308C"/>
    <w:rsid w:val="00BD338A"/>
    <w:rsid w:val="00BE1BFD"/>
    <w:rsid w:val="00BE28A8"/>
    <w:rsid w:val="00BF05B3"/>
    <w:rsid w:val="00BF2118"/>
    <w:rsid w:val="00BF4023"/>
    <w:rsid w:val="00BF4FEE"/>
    <w:rsid w:val="00C0077B"/>
    <w:rsid w:val="00C02AEE"/>
    <w:rsid w:val="00C02C0A"/>
    <w:rsid w:val="00C03725"/>
    <w:rsid w:val="00C0645A"/>
    <w:rsid w:val="00C06D8F"/>
    <w:rsid w:val="00C07E3F"/>
    <w:rsid w:val="00C11376"/>
    <w:rsid w:val="00C14E18"/>
    <w:rsid w:val="00C16E81"/>
    <w:rsid w:val="00C179C5"/>
    <w:rsid w:val="00C249DC"/>
    <w:rsid w:val="00C26913"/>
    <w:rsid w:val="00C27AC8"/>
    <w:rsid w:val="00C328FC"/>
    <w:rsid w:val="00C362E0"/>
    <w:rsid w:val="00C368B6"/>
    <w:rsid w:val="00C53679"/>
    <w:rsid w:val="00C53C59"/>
    <w:rsid w:val="00C564FF"/>
    <w:rsid w:val="00C61F01"/>
    <w:rsid w:val="00C62CD8"/>
    <w:rsid w:val="00C65F24"/>
    <w:rsid w:val="00C7328F"/>
    <w:rsid w:val="00C73EE6"/>
    <w:rsid w:val="00C74B1B"/>
    <w:rsid w:val="00C74F6F"/>
    <w:rsid w:val="00C824BE"/>
    <w:rsid w:val="00C8621F"/>
    <w:rsid w:val="00C8661E"/>
    <w:rsid w:val="00C878DB"/>
    <w:rsid w:val="00C91639"/>
    <w:rsid w:val="00C9180C"/>
    <w:rsid w:val="00C92FD5"/>
    <w:rsid w:val="00C942DB"/>
    <w:rsid w:val="00CA1255"/>
    <w:rsid w:val="00CA297E"/>
    <w:rsid w:val="00CA46CC"/>
    <w:rsid w:val="00CB0DBD"/>
    <w:rsid w:val="00CB190D"/>
    <w:rsid w:val="00CB56FF"/>
    <w:rsid w:val="00CB6CA5"/>
    <w:rsid w:val="00CC034E"/>
    <w:rsid w:val="00CC050E"/>
    <w:rsid w:val="00CC1498"/>
    <w:rsid w:val="00CD0EF7"/>
    <w:rsid w:val="00CD1CD1"/>
    <w:rsid w:val="00CD1CF5"/>
    <w:rsid w:val="00CD2B47"/>
    <w:rsid w:val="00CD4257"/>
    <w:rsid w:val="00CD49FE"/>
    <w:rsid w:val="00CD5B1F"/>
    <w:rsid w:val="00CD5C0C"/>
    <w:rsid w:val="00CD5CBF"/>
    <w:rsid w:val="00CD6974"/>
    <w:rsid w:val="00CD7DB5"/>
    <w:rsid w:val="00CD7EBD"/>
    <w:rsid w:val="00CD7EE3"/>
    <w:rsid w:val="00CE1838"/>
    <w:rsid w:val="00CE2238"/>
    <w:rsid w:val="00CE29E7"/>
    <w:rsid w:val="00CE30A5"/>
    <w:rsid w:val="00CE3277"/>
    <w:rsid w:val="00CE4D8C"/>
    <w:rsid w:val="00CF1417"/>
    <w:rsid w:val="00CF2544"/>
    <w:rsid w:val="00CF476E"/>
    <w:rsid w:val="00CF560B"/>
    <w:rsid w:val="00CF71B0"/>
    <w:rsid w:val="00D00421"/>
    <w:rsid w:val="00D01B45"/>
    <w:rsid w:val="00D0323E"/>
    <w:rsid w:val="00D058C0"/>
    <w:rsid w:val="00D07486"/>
    <w:rsid w:val="00D0789A"/>
    <w:rsid w:val="00D100D8"/>
    <w:rsid w:val="00D11588"/>
    <w:rsid w:val="00D23848"/>
    <w:rsid w:val="00D24386"/>
    <w:rsid w:val="00D24C77"/>
    <w:rsid w:val="00D260CB"/>
    <w:rsid w:val="00D26237"/>
    <w:rsid w:val="00D30111"/>
    <w:rsid w:val="00D3318E"/>
    <w:rsid w:val="00D335F4"/>
    <w:rsid w:val="00D34837"/>
    <w:rsid w:val="00D3489B"/>
    <w:rsid w:val="00D34FF4"/>
    <w:rsid w:val="00D350FB"/>
    <w:rsid w:val="00D42866"/>
    <w:rsid w:val="00D447A5"/>
    <w:rsid w:val="00D44CAA"/>
    <w:rsid w:val="00D44D4A"/>
    <w:rsid w:val="00D51237"/>
    <w:rsid w:val="00D56A71"/>
    <w:rsid w:val="00D5761E"/>
    <w:rsid w:val="00D57A9F"/>
    <w:rsid w:val="00D600A9"/>
    <w:rsid w:val="00D61537"/>
    <w:rsid w:val="00D615C2"/>
    <w:rsid w:val="00D61C4D"/>
    <w:rsid w:val="00D62047"/>
    <w:rsid w:val="00D65DE2"/>
    <w:rsid w:val="00D67360"/>
    <w:rsid w:val="00D6784D"/>
    <w:rsid w:val="00D729ED"/>
    <w:rsid w:val="00D818E8"/>
    <w:rsid w:val="00D843CA"/>
    <w:rsid w:val="00D86C8A"/>
    <w:rsid w:val="00D873FB"/>
    <w:rsid w:val="00D9238C"/>
    <w:rsid w:val="00D9358D"/>
    <w:rsid w:val="00D96F06"/>
    <w:rsid w:val="00D9711E"/>
    <w:rsid w:val="00D97419"/>
    <w:rsid w:val="00D979A5"/>
    <w:rsid w:val="00DA4B9A"/>
    <w:rsid w:val="00DA4E0F"/>
    <w:rsid w:val="00DA5223"/>
    <w:rsid w:val="00DA6C46"/>
    <w:rsid w:val="00DA7BDF"/>
    <w:rsid w:val="00DC414D"/>
    <w:rsid w:val="00DC4B7E"/>
    <w:rsid w:val="00DD1CEB"/>
    <w:rsid w:val="00DD40D1"/>
    <w:rsid w:val="00DD5E50"/>
    <w:rsid w:val="00DD5E82"/>
    <w:rsid w:val="00DD6389"/>
    <w:rsid w:val="00DD651F"/>
    <w:rsid w:val="00DE2731"/>
    <w:rsid w:val="00DE28B2"/>
    <w:rsid w:val="00DE3AAA"/>
    <w:rsid w:val="00DE557B"/>
    <w:rsid w:val="00DF0430"/>
    <w:rsid w:val="00DF0FE4"/>
    <w:rsid w:val="00E004D1"/>
    <w:rsid w:val="00E013A5"/>
    <w:rsid w:val="00E04683"/>
    <w:rsid w:val="00E05655"/>
    <w:rsid w:val="00E06910"/>
    <w:rsid w:val="00E10860"/>
    <w:rsid w:val="00E10967"/>
    <w:rsid w:val="00E11700"/>
    <w:rsid w:val="00E12A9B"/>
    <w:rsid w:val="00E146C7"/>
    <w:rsid w:val="00E15C77"/>
    <w:rsid w:val="00E15E05"/>
    <w:rsid w:val="00E1678B"/>
    <w:rsid w:val="00E234A6"/>
    <w:rsid w:val="00E23ED7"/>
    <w:rsid w:val="00E26701"/>
    <w:rsid w:val="00E35D96"/>
    <w:rsid w:val="00E4293A"/>
    <w:rsid w:val="00E43590"/>
    <w:rsid w:val="00E4420C"/>
    <w:rsid w:val="00E45391"/>
    <w:rsid w:val="00E50BE0"/>
    <w:rsid w:val="00E52D17"/>
    <w:rsid w:val="00E53AD2"/>
    <w:rsid w:val="00E54827"/>
    <w:rsid w:val="00E54FAA"/>
    <w:rsid w:val="00E6180D"/>
    <w:rsid w:val="00E61D02"/>
    <w:rsid w:val="00E620A4"/>
    <w:rsid w:val="00E72026"/>
    <w:rsid w:val="00E7274C"/>
    <w:rsid w:val="00E760F1"/>
    <w:rsid w:val="00E81FF9"/>
    <w:rsid w:val="00E83925"/>
    <w:rsid w:val="00E84E24"/>
    <w:rsid w:val="00E85EB3"/>
    <w:rsid w:val="00E91880"/>
    <w:rsid w:val="00E93473"/>
    <w:rsid w:val="00E95E73"/>
    <w:rsid w:val="00EA23CC"/>
    <w:rsid w:val="00EA6828"/>
    <w:rsid w:val="00EB1031"/>
    <w:rsid w:val="00EB4BAC"/>
    <w:rsid w:val="00EB4E34"/>
    <w:rsid w:val="00EB5BAC"/>
    <w:rsid w:val="00EB5EFD"/>
    <w:rsid w:val="00EC28D6"/>
    <w:rsid w:val="00EC4E35"/>
    <w:rsid w:val="00EC78FF"/>
    <w:rsid w:val="00ED21B5"/>
    <w:rsid w:val="00ED269B"/>
    <w:rsid w:val="00ED2731"/>
    <w:rsid w:val="00ED2CF3"/>
    <w:rsid w:val="00ED32DE"/>
    <w:rsid w:val="00ED4801"/>
    <w:rsid w:val="00ED4E93"/>
    <w:rsid w:val="00ED562B"/>
    <w:rsid w:val="00EE0D88"/>
    <w:rsid w:val="00EE1385"/>
    <w:rsid w:val="00EE5BFA"/>
    <w:rsid w:val="00EE6A05"/>
    <w:rsid w:val="00EE722C"/>
    <w:rsid w:val="00EF27DA"/>
    <w:rsid w:val="00EF28B4"/>
    <w:rsid w:val="00EF5F23"/>
    <w:rsid w:val="00F02402"/>
    <w:rsid w:val="00F029AF"/>
    <w:rsid w:val="00F02C96"/>
    <w:rsid w:val="00F0427B"/>
    <w:rsid w:val="00F0722B"/>
    <w:rsid w:val="00F11008"/>
    <w:rsid w:val="00F11D68"/>
    <w:rsid w:val="00F1321F"/>
    <w:rsid w:val="00F13B8A"/>
    <w:rsid w:val="00F15E8F"/>
    <w:rsid w:val="00F23AF5"/>
    <w:rsid w:val="00F27D9D"/>
    <w:rsid w:val="00F305DD"/>
    <w:rsid w:val="00F30BA4"/>
    <w:rsid w:val="00F32C26"/>
    <w:rsid w:val="00F33E30"/>
    <w:rsid w:val="00F33ECB"/>
    <w:rsid w:val="00F34C8F"/>
    <w:rsid w:val="00F42E74"/>
    <w:rsid w:val="00F45CDC"/>
    <w:rsid w:val="00F5381E"/>
    <w:rsid w:val="00F543EC"/>
    <w:rsid w:val="00F54481"/>
    <w:rsid w:val="00F5538D"/>
    <w:rsid w:val="00F56027"/>
    <w:rsid w:val="00F56ACE"/>
    <w:rsid w:val="00F61E8A"/>
    <w:rsid w:val="00F64A5B"/>
    <w:rsid w:val="00F652CD"/>
    <w:rsid w:val="00F67F90"/>
    <w:rsid w:val="00F72170"/>
    <w:rsid w:val="00F7336D"/>
    <w:rsid w:val="00F73590"/>
    <w:rsid w:val="00F752B3"/>
    <w:rsid w:val="00F7574D"/>
    <w:rsid w:val="00F76DB3"/>
    <w:rsid w:val="00F80709"/>
    <w:rsid w:val="00F808C4"/>
    <w:rsid w:val="00F80A80"/>
    <w:rsid w:val="00F82B4E"/>
    <w:rsid w:val="00F83D84"/>
    <w:rsid w:val="00F86C45"/>
    <w:rsid w:val="00F95627"/>
    <w:rsid w:val="00FA12A6"/>
    <w:rsid w:val="00FA4818"/>
    <w:rsid w:val="00FA6684"/>
    <w:rsid w:val="00FA78AC"/>
    <w:rsid w:val="00FB095B"/>
    <w:rsid w:val="00FB09F1"/>
    <w:rsid w:val="00FB2992"/>
    <w:rsid w:val="00FB335F"/>
    <w:rsid w:val="00FB5394"/>
    <w:rsid w:val="00FB5BCE"/>
    <w:rsid w:val="00FB676B"/>
    <w:rsid w:val="00FB6EE2"/>
    <w:rsid w:val="00FC08CA"/>
    <w:rsid w:val="00FC1C88"/>
    <w:rsid w:val="00FC35FE"/>
    <w:rsid w:val="00FC3C4C"/>
    <w:rsid w:val="00FC4206"/>
    <w:rsid w:val="00FC78A7"/>
    <w:rsid w:val="00FD31A4"/>
    <w:rsid w:val="00FD7EC1"/>
    <w:rsid w:val="00FE00B4"/>
    <w:rsid w:val="00FE22B4"/>
    <w:rsid w:val="00FE66A5"/>
    <w:rsid w:val="00FF03C7"/>
    <w:rsid w:val="00FF1A8A"/>
    <w:rsid w:val="00FF372F"/>
    <w:rsid w:val="00FF4A12"/>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2A386C-57AA-40FF-9CEF-17C3B106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02"/>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30778668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14204473">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4049-0C80-47BD-9AD5-302924FC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17081</Words>
  <Characters>97367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Чабанова Наталья</dc:creator>
  <cp:lastModifiedBy>Чабанова Наталья</cp:lastModifiedBy>
  <cp:revision>2</cp:revision>
  <cp:lastPrinted>2019-07-24T16:04:00Z</cp:lastPrinted>
  <dcterms:created xsi:type="dcterms:W3CDTF">2019-07-30T13:45:00Z</dcterms:created>
  <dcterms:modified xsi:type="dcterms:W3CDTF">2019-07-30T13:45:00Z</dcterms:modified>
</cp:coreProperties>
</file>